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45F6F" w14:paraId="3B89603C" w14:textId="77777777" w:rsidTr="00A62EF8">
        <w:tc>
          <w:tcPr>
            <w:tcW w:w="9550" w:type="dxa"/>
          </w:tcPr>
          <w:p w14:paraId="600BC773" w14:textId="38650B8B" w:rsidR="00A01D1D" w:rsidRPr="00A45F6F" w:rsidRDefault="00A01D1D" w:rsidP="00A62EF8">
            <w:pPr>
              <w:pStyle w:val="Nagwek7"/>
              <w:framePr w:wrap="around" w:x="1678" w:y="-2424"/>
              <w:ind w:left="-1488"/>
            </w:pPr>
            <w:r w:rsidRPr="00A45F6F">
              <w:t>AMAWIAJĄCY</w:t>
            </w:r>
          </w:p>
          <w:p w14:paraId="73BA7AD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07B94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475C196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3489117"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01F2EA10"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F0A1EF5"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2252913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99F79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EEF5E4B"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00014315"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Zawada 26 </w:t>
            </w:r>
          </w:p>
          <w:p w14:paraId="4B773C51"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28-230 Połaniec</w:t>
            </w:r>
          </w:p>
          <w:p w14:paraId="3851D867"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6E7BB1D"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73021D40" w14:textId="77777777"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332918A9" w14:textId="7E03DC3B" w:rsidR="00A01D1D" w:rsidRPr="00A45F6F" w:rsidRDefault="00DF3E73" w:rsidP="00A62EF8">
            <w:pPr>
              <w:framePr w:wrap="auto"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b/>
                <w:sz w:val="22"/>
                <w:szCs w:val="22"/>
              </w:rPr>
              <w:t>SIWZ NR N</w:t>
            </w:r>
            <w:r w:rsidR="00A01D1D" w:rsidRPr="00A45F6F">
              <w:rPr>
                <w:rFonts w:ascii="Franklin Gothic Book" w:hAnsi="Franklin Gothic Book" w:cs="Arial"/>
                <w:b/>
                <w:sz w:val="22"/>
                <w:szCs w:val="22"/>
              </w:rPr>
              <w:t>Z/PZP/</w:t>
            </w:r>
            <w:r w:rsidR="0085078B">
              <w:rPr>
                <w:rFonts w:ascii="Franklin Gothic Book" w:hAnsi="Franklin Gothic Book" w:cs="Arial"/>
                <w:b/>
                <w:sz w:val="22"/>
                <w:szCs w:val="22"/>
              </w:rPr>
              <w:t>15</w:t>
            </w:r>
            <w:r w:rsidR="00A01D1D" w:rsidRPr="00A45F6F">
              <w:rPr>
                <w:rFonts w:ascii="Franklin Gothic Book" w:hAnsi="Franklin Gothic Book" w:cs="Arial"/>
                <w:b/>
                <w:sz w:val="22"/>
                <w:szCs w:val="22"/>
              </w:rPr>
              <w:t>/201</w:t>
            </w:r>
            <w:r w:rsidR="00D5582D">
              <w:rPr>
                <w:rFonts w:ascii="Franklin Gothic Book" w:hAnsi="Franklin Gothic Book" w:cs="Arial"/>
                <w:b/>
                <w:sz w:val="22"/>
                <w:szCs w:val="22"/>
              </w:rPr>
              <w:t>9</w:t>
            </w:r>
          </w:p>
          <w:p w14:paraId="4AA3E156"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0C088732"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E3752AB"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PRZETARG NIEOGRANICZONY</w:t>
            </w:r>
          </w:p>
          <w:p w14:paraId="6B6B4B3A"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NA</w:t>
            </w:r>
          </w:p>
          <w:p w14:paraId="52D99CB6" w14:textId="501BA92D" w:rsidR="00754FC9" w:rsidRPr="00A45F6F" w:rsidRDefault="00F26F87" w:rsidP="004D7ADC">
            <w:pPr>
              <w:framePr w:wrap="auto" w:vAnchor="text" w:hAnchor="page" w:x="1678" w:y="-2424"/>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w:t>
            </w:r>
            <w:r w:rsidR="00875337" w:rsidRPr="00A45F6F">
              <w:rPr>
                <w:rFonts w:ascii="Franklin Gothic Book" w:hAnsi="Franklin Gothic Book" w:cs="Arial"/>
                <w:b/>
                <w:iCs/>
                <w:sz w:val="22"/>
                <w:szCs w:val="22"/>
                <w:u w:val="single"/>
              </w:rPr>
              <w:t>Usługi sprzątania obiektów produkcyjnych</w:t>
            </w:r>
            <w:r w:rsidRPr="00A45F6F">
              <w:rPr>
                <w:rFonts w:ascii="Franklin Gothic Book" w:hAnsi="Franklin Gothic Book" w:cs="Arial"/>
                <w:b/>
                <w:iCs/>
                <w:sz w:val="22"/>
                <w:szCs w:val="22"/>
                <w:u w:val="single"/>
              </w:rPr>
              <w:t xml:space="preserve"> w Enea Połaniec S.A.</w:t>
            </w:r>
            <w:r w:rsidR="004D7ADC">
              <w:rPr>
                <w:rFonts w:ascii="Franklin Gothic Book" w:hAnsi="Franklin Gothic Book" w:cs="Arial"/>
                <w:b/>
                <w:iCs/>
                <w:sz w:val="22"/>
                <w:szCs w:val="22"/>
                <w:u w:val="single"/>
              </w:rPr>
              <w:t>”</w:t>
            </w:r>
          </w:p>
          <w:p w14:paraId="7636C937" w14:textId="77777777" w:rsidR="00A01D1D" w:rsidRPr="00A45F6F" w:rsidRDefault="00A01D1D" w:rsidP="00A62EF8">
            <w:pPr>
              <w:framePr w:wrap="auto" w:vAnchor="text" w:hAnchor="page" w:x="1678" w:y="-2424"/>
              <w:spacing w:line="240" w:lineRule="auto"/>
              <w:jc w:val="center"/>
              <w:rPr>
                <w:rFonts w:ascii="Franklin Gothic Book" w:hAnsi="Franklin Gothic Book" w:cs="Arial"/>
                <w:b/>
                <w:iCs/>
                <w:sz w:val="22"/>
                <w:szCs w:val="22"/>
                <w:u w:val="single"/>
              </w:rPr>
            </w:pPr>
          </w:p>
          <w:p w14:paraId="693EB83A" w14:textId="77777777" w:rsidR="00754FC9" w:rsidRPr="00A45F6F" w:rsidRDefault="00754FC9" w:rsidP="00A62EF8">
            <w:pPr>
              <w:framePr w:wrap="auto" w:vAnchor="text" w:hAnchor="page" w:x="1678" w:y="-242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A45F6F"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A45F6F" w:rsidRDefault="004728E4" w:rsidP="00A62EF8">
                  <w:pPr>
                    <w:framePr w:w="8194" w:h="4172" w:hSpace="141" w:wrap="around" w:vAnchor="text" w:hAnchor="page" w:x="1678" w:y="-2424"/>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formalno-prawnym:</w:t>
                  </w:r>
                </w:p>
              </w:tc>
            </w:tr>
            <w:tr w:rsidR="00A63B1A" w:rsidRPr="00A45F6F" w14:paraId="5B2F8205" w14:textId="77777777" w:rsidTr="001B7EE7">
              <w:trPr>
                <w:trHeight w:val="571"/>
              </w:trPr>
              <w:tc>
                <w:tcPr>
                  <w:tcW w:w="1574" w:type="dxa"/>
                  <w:vMerge w:val="restart"/>
                  <w:tcBorders>
                    <w:top w:val="nil"/>
                    <w:left w:val="single" w:sz="8" w:space="0" w:color="auto"/>
                    <w:right w:val="single" w:sz="8" w:space="0" w:color="auto"/>
                  </w:tcBorders>
                  <w:shd w:val="clear" w:color="auto" w:fill="auto"/>
                  <w:vAlign w:val="center"/>
                  <w:hideMark/>
                </w:tcPr>
                <w:p w14:paraId="78A86316" w14:textId="77777777" w:rsidR="00A63B1A" w:rsidRPr="00A45F6F" w:rsidRDefault="00A63B1A"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s="Arial"/>
                      <w:color w:val="000000"/>
                      <w:sz w:val="22"/>
                      <w:szCs w:val="22"/>
                    </w:rPr>
                    <w:t>Daniel Kabata</w:t>
                  </w:r>
                </w:p>
                <w:p w14:paraId="4C6FFF26" w14:textId="1D3D8386" w:rsidR="00A63B1A" w:rsidRPr="00A45F6F" w:rsidRDefault="00A63B1A" w:rsidP="0007143D">
                  <w:pPr>
                    <w:framePr w:w="8194" w:h="4172" w:hSpace="141" w:wrap="around" w:vAnchor="text" w:hAnchor="page" w:x="1678" w:y="-2424"/>
                    <w:rPr>
                      <w:rFonts w:ascii="Franklin Gothic Book" w:hAnsi="Franklin Gothic Book"/>
                      <w:color w:val="000000"/>
                      <w:sz w:val="22"/>
                      <w:szCs w:val="22"/>
                    </w:rPr>
                  </w:pPr>
                </w:p>
              </w:tc>
              <w:tc>
                <w:tcPr>
                  <w:tcW w:w="3008" w:type="dxa"/>
                  <w:vMerge w:val="restart"/>
                  <w:tcBorders>
                    <w:top w:val="nil"/>
                    <w:left w:val="nil"/>
                    <w:right w:val="single" w:sz="8" w:space="0" w:color="auto"/>
                  </w:tcBorders>
                  <w:shd w:val="clear" w:color="auto" w:fill="auto"/>
                  <w:hideMark/>
                </w:tcPr>
                <w:p w14:paraId="7F9C2ABE" w14:textId="10B7A1B7" w:rsidR="00A63B1A" w:rsidRPr="00A45F6F" w:rsidRDefault="00A63B1A" w:rsidP="00D73724">
                  <w:pPr>
                    <w:framePr w:w="8194" w:h="4172" w:hSpace="141" w:wrap="around" w:vAnchor="text" w:hAnchor="page" w:x="1678" w:y="-2424"/>
                    <w:jc w:val="center"/>
                    <w:rPr>
                      <w:rFonts w:ascii="Franklin Gothic Book" w:hAnsi="Franklin Gothic Book" w:cs="Arial"/>
                      <w:color w:val="000000"/>
                      <w:sz w:val="22"/>
                      <w:szCs w:val="22"/>
                    </w:rPr>
                  </w:pPr>
                  <w:r>
                    <w:rPr>
                      <w:rFonts w:ascii="Franklin Gothic Book" w:hAnsi="Franklin Gothic Book" w:cs="Arial"/>
                      <w:color w:val="000000"/>
                      <w:sz w:val="22"/>
                      <w:szCs w:val="22"/>
                    </w:rPr>
                    <w:t>Adam Kwiatkowski</w:t>
                  </w:r>
                </w:p>
              </w:tc>
              <w:tc>
                <w:tcPr>
                  <w:tcW w:w="1778" w:type="dxa"/>
                  <w:vMerge w:val="restart"/>
                  <w:tcBorders>
                    <w:top w:val="nil"/>
                    <w:left w:val="nil"/>
                    <w:right w:val="single" w:sz="8" w:space="0" w:color="auto"/>
                  </w:tcBorders>
                  <w:shd w:val="clear" w:color="auto" w:fill="auto"/>
                  <w:vAlign w:val="center"/>
                  <w:hideMark/>
                </w:tcPr>
                <w:p w14:paraId="7D6EAC3F" w14:textId="77777777" w:rsidR="00A63B1A" w:rsidRPr="00A45F6F" w:rsidRDefault="00A63B1A"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p w14:paraId="006B59A9" w14:textId="77777777" w:rsidR="00A63B1A" w:rsidRPr="00A45F6F" w:rsidRDefault="00A63B1A" w:rsidP="001B7EE7">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p w14:paraId="2520C857" w14:textId="315B51FB" w:rsidR="00A63B1A" w:rsidRPr="00A45F6F" w:rsidRDefault="00A63B1A" w:rsidP="00B004A7">
                  <w:pPr>
                    <w:framePr w:w="8194" w:h="4172" w:hSpace="141" w:wrap="around" w:vAnchor="text" w:hAnchor="page" w:x="1678" w:y="-2424"/>
                    <w:rPr>
                      <w:rFonts w:ascii="Franklin Gothic Book" w:hAnsi="Franklin Gothic Book" w:cs="Arial"/>
                      <w:color w:val="000000"/>
                      <w:sz w:val="22"/>
                      <w:szCs w:val="22"/>
                    </w:rPr>
                  </w:pPr>
                  <w:r w:rsidRPr="00A45F6F">
                    <w:rPr>
                      <w:rFonts w:ascii="Franklin Gothic Book" w:hAnsi="Franklin Gothic Book"/>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A63B1A" w:rsidRPr="00A45F6F" w:rsidRDefault="00A63B1A"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olor w:val="000000"/>
                      <w:sz w:val="22"/>
                      <w:szCs w:val="22"/>
                    </w:rPr>
                    <w:t> </w:t>
                  </w:r>
                  <w:r w:rsidRPr="00A45F6F">
                    <w:rPr>
                      <w:rFonts w:ascii="Franklin Gothic Book" w:hAnsi="Franklin Gothic Book" w:cs="Arial"/>
                      <w:color w:val="000000"/>
                      <w:sz w:val="22"/>
                      <w:szCs w:val="22"/>
                    </w:rPr>
                    <w:t>Piotr Radzikowski</w:t>
                  </w:r>
                </w:p>
              </w:tc>
            </w:tr>
            <w:tr w:rsidR="00A63B1A" w:rsidRPr="00A45F6F" w14:paraId="3988D3C1" w14:textId="77777777" w:rsidTr="00B004A7">
              <w:trPr>
                <w:trHeight w:val="80"/>
              </w:trPr>
              <w:tc>
                <w:tcPr>
                  <w:tcW w:w="1574" w:type="dxa"/>
                  <w:vMerge/>
                  <w:tcBorders>
                    <w:left w:val="single" w:sz="8" w:space="0" w:color="auto"/>
                    <w:bottom w:val="single" w:sz="4" w:space="0" w:color="auto"/>
                    <w:right w:val="single" w:sz="8" w:space="0" w:color="auto"/>
                  </w:tcBorders>
                  <w:shd w:val="clear" w:color="auto" w:fill="auto"/>
                  <w:vAlign w:val="center"/>
                  <w:hideMark/>
                </w:tcPr>
                <w:p w14:paraId="489BDB26" w14:textId="614A40E4" w:rsidR="00A63B1A" w:rsidRPr="00A45F6F" w:rsidRDefault="00A63B1A" w:rsidP="00A62EF8">
                  <w:pPr>
                    <w:framePr w:w="8194" w:h="4172" w:hSpace="141" w:wrap="around" w:vAnchor="text" w:hAnchor="page" w:x="1678" w:y="-2424"/>
                    <w:rPr>
                      <w:rFonts w:ascii="Franklin Gothic Book" w:hAnsi="Franklin Gothic Book"/>
                      <w:color w:val="000000"/>
                      <w:sz w:val="22"/>
                      <w:szCs w:val="22"/>
                    </w:rPr>
                  </w:pPr>
                </w:p>
              </w:tc>
              <w:tc>
                <w:tcPr>
                  <w:tcW w:w="3008" w:type="dxa"/>
                  <w:vMerge/>
                  <w:tcBorders>
                    <w:left w:val="nil"/>
                    <w:right w:val="single" w:sz="8" w:space="0" w:color="auto"/>
                  </w:tcBorders>
                  <w:shd w:val="clear" w:color="auto" w:fill="auto"/>
                  <w:hideMark/>
                </w:tcPr>
                <w:p w14:paraId="1E3318C6" w14:textId="5BD52DDA" w:rsidR="00A63B1A" w:rsidRPr="00A45F6F" w:rsidRDefault="00A63B1A" w:rsidP="00D73724">
                  <w:pPr>
                    <w:framePr w:w="8194" w:h="4172" w:hSpace="141" w:wrap="around" w:vAnchor="text" w:hAnchor="page" w:x="1678" w:y="-2424"/>
                    <w:jc w:val="center"/>
                    <w:rPr>
                      <w:rFonts w:ascii="Franklin Gothic Book" w:hAnsi="Franklin Gothic Book" w:cs="Arial"/>
                      <w:color w:val="000000"/>
                      <w:sz w:val="22"/>
                      <w:szCs w:val="22"/>
                    </w:rPr>
                  </w:pPr>
                </w:p>
              </w:tc>
              <w:tc>
                <w:tcPr>
                  <w:tcW w:w="1778" w:type="dxa"/>
                  <w:vMerge/>
                  <w:tcBorders>
                    <w:left w:val="nil"/>
                    <w:right w:val="single" w:sz="8" w:space="0" w:color="auto"/>
                  </w:tcBorders>
                  <w:shd w:val="clear" w:color="auto" w:fill="auto"/>
                  <w:vAlign w:val="center"/>
                  <w:hideMark/>
                </w:tcPr>
                <w:p w14:paraId="294A20D9" w14:textId="08B41A8D" w:rsidR="00A63B1A" w:rsidRPr="00A45F6F" w:rsidRDefault="00A63B1A" w:rsidP="00B004A7">
                  <w:pPr>
                    <w:framePr w:w="8194" w:h="4172" w:hSpace="141" w:wrap="around" w:vAnchor="text" w:hAnchor="page" w:x="1678" w:y="-2424"/>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hideMark/>
                </w:tcPr>
                <w:p w14:paraId="1BDAF229" w14:textId="77777777" w:rsidR="00A63B1A" w:rsidRPr="00A45F6F" w:rsidRDefault="00A63B1A"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A63B1A" w:rsidRPr="00A45F6F" w14:paraId="3CE26DAD" w14:textId="77777777" w:rsidTr="00B004A7">
              <w:trPr>
                <w:trHeight w:val="1027"/>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0B314A41" w:rsidR="00A63B1A" w:rsidRPr="00A45F6F" w:rsidRDefault="00A63B1A" w:rsidP="00A62EF8">
                  <w:pPr>
                    <w:framePr w:w="8194" w:h="4172" w:hSpace="141" w:wrap="around" w:vAnchor="text" w:hAnchor="page" w:x="1678" w:y="-2424"/>
                    <w:jc w:val="center"/>
                    <w:rPr>
                      <w:rFonts w:ascii="Franklin Gothic Book" w:hAnsi="Franklin Gothic Book" w:cs="Arial"/>
                      <w:color w:val="000000"/>
                      <w:sz w:val="22"/>
                      <w:szCs w:val="22"/>
                    </w:rPr>
                  </w:pPr>
                  <w:r>
                    <w:rPr>
                      <w:rFonts w:ascii="Franklin Gothic Book" w:hAnsi="Franklin Gothic Book" w:cs="Arial"/>
                      <w:color w:val="000000"/>
                      <w:sz w:val="22"/>
                      <w:szCs w:val="22"/>
                    </w:rPr>
                    <w:t>Tomasz Bielski</w:t>
                  </w:r>
                  <w:r w:rsidRPr="00A45F6F">
                    <w:rPr>
                      <w:rFonts w:ascii="Franklin Gothic Book" w:hAnsi="Franklin Gothic Book" w:cs="Arial"/>
                      <w:color w:val="000000"/>
                      <w:sz w:val="22"/>
                      <w:szCs w:val="22"/>
                    </w:rPr>
                    <w:t> </w:t>
                  </w:r>
                </w:p>
              </w:tc>
              <w:tc>
                <w:tcPr>
                  <w:tcW w:w="3008" w:type="dxa"/>
                  <w:vMerge/>
                  <w:tcBorders>
                    <w:left w:val="nil"/>
                    <w:bottom w:val="single" w:sz="8" w:space="0" w:color="auto"/>
                    <w:right w:val="single" w:sz="8" w:space="0" w:color="auto"/>
                  </w:tcBorders>
                  <w:shd w:val="clear" w:color="auto" w:fill="auto"/>
                </w:tcPr>
                <w:p w14:paraId="1217ACB0" w14:textId="5593D355" w:rsidR="00A63B1A" w:rsidRPr="00A45F6F" w:rsidRDefault="00A63B1A" w:rsidP="00A62EF8">
                  <w:pPr>
                    <w:framePr w:w="8194" w:h="4172" w:hSpace="141" w:wrap="around" w:vAnchor="text" w:hAnchor="page" w:x="1678" w:y="-2424"/>
                    <w:jc w:val="center"/>
                    <w:rPr>
                      <w:rFonts w:ascii="Franklin Gothic Book" w:hAnsi="Franklin Gothic Book" w:cs="Arial"/>
                      <w:color w:val="000000"/>
                      <w:sz w:val="22"/>
                      <w:szCs w:val="22"/>
                    </w:rPr>
                  </w:pPr>
                </w:p>
              </w:tc>
              <w:tc>
                <w:tcPr>
                  <w:tcW w:w="1778" w:type="dxa"/>
                  <w:vMerge/>
                  <w:tcBorders>
                    <w:left w:val="nil"/>
                    <w:bottom w:val="single" w:sz="8" w:space="0" w:color="auto"/>
                    <w:right w:val="single" w:sz="8" w:space="0" w:color="auto"/>
                  </w:tcBorders>
                  <w:shd w:val="clear" w:color="auto" w:fill="auto"/>
                  <w:noWrap/>
                  <w:vAlign w:val="bottom"/>
                  <w:hideMark/>
                </w:tcPr>
                <w:p w14:paraId="3148A7B1" w14:textId="006D49FC" w:rsidR="00A63B1A" w:rsidRPr="00A45F6F" w:rsidRDefault="00A63B1A" w:rsidP="00A62EF8">
                  <w:pPr>
                    <w:framePr w:w="8194" w:h="4172" w:hSpace="141" w:wrap="around" w:vAnchor="text" w:hAnchor="page" w:x="1678" w:y="-2424"/>
                    <w:rPr>
                      <w:rFonts w:ascii="Franklin Gothic Book" w:hAnsi="Franklin Gothic Book"/>
                      <w:color w:val="000000"/>
                      <w:sz w:val="22"/>
                      <w:szCs w:val="22"/>
                    </w:rPr>
                  </w:pP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A63B1A" w:rsidRPr="00A45F6F" w:rsidRDefault="00A63B1A"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bl>
          <w:p w14:paraId="3C817211" w14:textId="76CB53EA" w:rsidR="00A01D1D" w:rsidRPr="00A45F6F" w:rsidRDefault="00875337" w:rsidP="00A62EF8">
            <w:pPr>
              <w:framePr w:wrap="auto" w:vAnchor="text" w:hAnchor="page" w:x="1678" w:y="-2424"/>
              <w:tabs>
                <w:tab w:val="clear" w:pos="3402"/>
                <w:tab w:val="left" w:pos="5227"/>
              </w:tabs>
              <w:spacing w:line="240" w:lineRule="auto"/>
              <w:rPr>
                <w:rFonts w:ascii="Franklin Gothic Book" w:hAnsi="Franklin Gothic Book" w:cs="Arial"/>
                <w:b/>
                <w:sz w:val="22"/>
                <w:szCs w:val="22"/>
              </w:rPr>
            </w:pPr>
            <w:r w:rsidRPr="00A45F6F">
              <w:rPr>
                <w:rFonts w:ascii="Franklin Gothic Book" w:hAnsi="Franklin Gothic Book" w:cs="Arial"/>
                <w:b/>
                <w:sz w:val="22"/>
                <w:szCs w:val="22"/>
              </w:rPr>
              <w:tab/>
            </w:r>
          </w:p>
          <w:p w14:paraId="7DCE23E8" w14:textId="77777777" w:rsidR="00A01D1D" w:rsidRPr="00A45F6F" w:rsidRDefault="00A01D1D" w:rsidP="00A62EF8">
            <w:pPr>
              <w:framePr w:wrap="auto" w:vAnchor="text" w:hAnchor="page" w:x="1678" w:y="-242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A45F6F" w14:paraId="59EF5E66" w14:textId="77777777" w:rsidTr="003F1850">
              <w:tc>
                <w:tcPr>
                  <w:tcW w:w="4697" w:type="dxa"/>
                </w:tcPr>
                <w:p w14:paraId="68448419"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51DDC10B" w14:textId="77777777" w:rsidTr="003F1850">
              <w:tc>
                <w:tcPr>
                  <w:tcW w:w="4697" w:type="dxa"/>
                </w:tcPr>
                <w:p w14:paraId="4F05601F"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7B59395A" w14:textId="77777777" w:rsidTr="003F1850">
              <w:trPr>
                <w:trHeight w:val="253"/>
              </w:trPr>
              <w:tc>
                <w:tcPr>
                  <w:tcW w:w="4697" w:type="dxa"/>
                </w:tcPr>
                <w:p w14:paraId="4343A201"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bl>
          <w:p w14:paraId="28FA19C6" w14:textId="77777777" w:rsidR="00A01D1D" w:rsidRPr="00A45F6F" w:rsidRDefault="00A01D1D" w:rsidP="00A62EF8">
            <w:pPr>
              <w:framePr w:wrap="auto" w:vAnchor="text" w:hAnchor="page" w:x="1678" w:y="-2424"/>
              <w:spacing w:before="240" w:line="240" w:lineRule="auto"/>
              <w:rPr>
                <w:rFonts w:ascii="Franklin Gothic Book" w:hAnsi="Franklin Gothic Book" w:cs="Arial"/>
                <w:b/>
                <w:sz w:val="22"/>
                <w:szCs w:val="22"/>
              </w:rPr>
            </w:pPr>
          </w:p>
          <w:p w14:paraId="1DBB7FF2" w14:textId="77777777" w:rsidR="00A01D1D" w:rsidRPr="00A45F6F" w:rsidRDefault="00A01D1D" w:rsidP="00A62EF8">
            <w:pPr>
              <w:framePr w:wrap="auto" w:vAnchor="text" w:hAnchor="page" w:x="1678" w:y="-2424"/>
              <w:spacing w:line="240" w:lineRule="auto"/>
              <w:jc w:val="right"/>
              <w:rPr>
                <w:rFonts w:ascii="Franklin Gothic Book" w:hAnsi="Franklin Gothic Book" w:cs="Arial"/>
                <w:b/>
                <w:sz w:val="22"/>
                <w:szCs w:val="22"/>
              </w:rPr>
            </w:pPr>
          </w:p>
          <w:p w14:paraId="3D28378A"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AE76DB1"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B6800DC"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FF5BE6E"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219758E1"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46397E30"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6AAD819"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330F6B3"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74ECAD"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A84C72" w14:textId="4E637098"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A45F6F" w14:paraId="416FD8E2" w14:textId="77777777" w:rsidTr="00A63B1A">
        <w:tc>
          <w:tcPr>
            <w:tcW w:w="9550" w:type="dxa"/>
            <w:vAlign w:val="center"/>
          </w:tcPr>
          <w:p w14:paraId="5D5B43C8"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bookmarkStart w:id="0" w:name="_GoBack" w:colFirst="1" w:colLast="1"/>
          </w:p>
          <w:p w14:paraId="11444A3E"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3E0E64C"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65EFA6CE"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5DF2BB1"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D9BECA2"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71D1D9B1"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A994926"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597F560"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1AD0AB0"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567FDF39"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2A36D05" w14:textId="77777777" w:rsidR="003326AA"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6B5A460" w14:textId="1AF13E50" w:rsidR="00A15862" w:rsidRPr="00A45F6F" w:rsidRDefault="003326AA" w:rsidP="00A63B1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Zawada, </w:t>
            </w:r>
            <w:r w:rsidR="0085078B">
              <w:rPr>
                <w:rFonts w:ascii="Franklin Gothic Book" w:hAnsi="Franklin Gothic Book" w:cs="Arial"/>
                <w:b/>
                <w:sz w:val="22"/>
                <w:szCs w:val="22"/>
              </w:rPr>
              <w:t>marzec</w:t>
            </w:r>
            <w:r w:rsidR="0085078B"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201</w:t>
            </w:r>
            <w:r w:rsidR="00D5582D">
              <w:rPr>
                <w:rFonts w:ascii="Franklin Gothic Book" w:hAnsi="Franklin Gothic Book" w:cs="Arial"/>
                <w:b/>
                <w:sz w:val="22"/>
                <w:szCs w:val="22"/>
              </w:rPr>
              <w:t>9</w:t>
            </w:r>
            <w:r w:rsidRPr="00A45F6F">
              <w:rPr>
                <w:rFonts w:ascii="Franklin Gothic Book" w:hAnsi="Franklin Gothic Book" w:cs="Arial"/>
                <w:b/>
                <w:sz w:val="22"/>
                <w:szCs w:val="22"/>
              </w:rPr>
              <w:t xml:space="preserve"> r.</w:t>
            </w:r>
          </w:p>
        </w:tc>
      </w:tr>
      <w:tr w:rsidR="00A01D1D" w:rsidRPr="00A45F6F" w14:paraId="7B76A570" w14:textId="77777777" w:rsidTr="00A63B1A">
        <w:tc>
          <w:tcPr>
            <w:tcW w:w="9550" w:type="dxa"/>
            <w:vAlign w:val="center"/>
          </w:tcPr>
          <w:p w14:paraId="203DBC89" w14:textId="77777777" w:rsidR="00A01D1D" w:rsidRPr="00A45F6F" w:rsidRDefault="00A01D1D" w:rsidP="00A63B1A">
            <w:pPr>
              <w:spacing w:line="240" w:lineRule="auto"/>
              <w:jc w:val="center"/>
              <w:rPr>
                <w:rFonts w:ascii="Franklin Gothic Book" w:hAnsi="Franklin Gothic Book" w:cs="Arial"/>
                <w:sz w:val="22"/>
                <w:szCs w:val="22"/>
              </w:rPr>
            </w:pPr>
          </w:p>
        </w:tc>
      </w:tr>
      <w:bookmarkEnd w:id="0"/>
      <w:tr w:rsidR="00A01D1D" w:rsidRPr="00A45F6F" w14:paraId="0397F25B" w14:textId="77777777" w:rsidTr="003F1850">
        <w:tc>
          <w:tcPr>
            <w:tcW w:w="9550" w:type="dxa"/>
          </w:tcPr>
          <w:p w14:paraId="11B5B972" w14:textId="77777777" w:rsidR="00A01D1D" w:rsidRPr="00A45F6F" w:rsidRDefault="00A01D1D" w:rsidP="003F1850">
            <w:pPr>
              <w:spacing w:line="240" w:lineRule="auto"/>
              <w:rPr>
                <w:rFonts w:ascii="Franklin Gothic Book" w:hAnsi="Franklin Gothic Book" w:cs="Arial"/>
                <w:sz w:val="22"/>
                <w:szCs w:val="22"/>
              </w:rPr>
            </w:pPr>
          </w:p>
        </w:tc>
      </w:tr>
    </w:tbl>
    <w:p w14:paraId="7739396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A45F6F"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ZATWIERDZAJĄCY:</w:t>
      </w:r>
    </w:p>
    <w:p w14:paraId="2A37120F"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w:t>
      </w:r>
    </w:p>
    <w:p w14:paraId="61F42E51" w14:textId="7B1B67D0" w:rsidR="00A01D1D"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(podpis i pieczęć Zatwierdzającego)</w:t>
      </w:r>
    </w:p>
    <w:p w14:paraId="6FA1D6DA" w14:textId="77777777" w:rsidR="00A01D1D" w:rsidRPr="00A45F6F"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A45F6F"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A45F6F" w:rsidRDefault="00A01D1D" w:rsidP="00A01D1D">
      <w:pPr>
        <w:spacing w:line="240" w:lineRule="auto"/>
        <w:outlineLvl w:val="0"/>
        <w:rPr>
          <w:rFonts w:ascii="Franklin Gothic Book" w:hAnsi="Franklin Gothic Book" w:cs="Arial"/>
          <w:b/>
          <w:sz w:val="22"/>
          <w:szCs w:val="22"/>
        </w:rPr>
      </w:pPr>
    </w:p>
    <w:p w14:paraId="680A8C1C" w14:textId="7AE0200D" w:rsidR="00A15862" w:rsidRPr="00A45F6F" w:rsidRDefault="00A15862">
      <w:pPr>
        <w:tabs>
          <w:tab w:val="clear" w:pos="3402"/>
        </w:tabs>
        <w:spacing w:after="160" w:line="259" w:lineRule="auto"/>
        <w:rPr>
          <w:rFonts w:ascii="Franklin Gothic Book" w:hAnsi="Franklin Gothic Book" w:cs="Arial"/>
          <w:b/>
          <w:sz w:val="22"/>
          <w:szCs w:val="22"/>
        </w:rPr>
      </w:pPr>
      <w:r w:rsidRPr="00A45F6F">
        <w:rPr>
          <w:rFonts w:ascii="Franklin Gothic Book" w:hAnsi="Franklin Gothic Book" w:cs="Arial"/>
          <w:b/>
          <w:sz w:val="22"/>
          <w:szCs w:val="22"/>
        </w:rPr>
        <w:br w:type="page"/>
      </w:r>
    </w:p>
    <w:p w14:paraId="033A9DA5" w14:textId="77777777" w:rsidR="00A01D1D" w:rsidRPr="00A45F6F" w:rsidRDefault="00A01D1D" w:rsidP="00A01D1D">
      <w:pPr>
        <w:spacing w:line="240" w:lineRule="auto"/>
        <w:rPr>
          <w:rFonts w:ascii="Franklin Gothic Book" w:hAnsi="Franklin Gothic Book" w:cs="Arial"/>
          <w:b/>
          <w:sz w:val="22"/>
          <w:szCs w:val="22"/>
        </w:rPr>
      </w:pPr>
    </w:p>
    <w:p w14:paraId="77AE0B60"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A45F6F" w:rsidRDefault="00A01D1D" w:rsidP="00A01D1D">
      <w:pPr>
        <w:spacing w:line="240" w:lineRule="auto"/>
        <w:jc w:val="center"/>
        <w:rPr>
          <w:rFonts w:ascii="Franklin Gothic Book" w:hAnsi="Franklin Gothic Book" w:cs="Arial"/>
          <w:b/>
          <w:sz w:val="22"/>
          <w:szCs w:val="22"/>
        </w:rPr>
      </w:pPr>
    </w:p>
    <w:p w14:paraId="2CBA2AC6" w14:textId="77777777" w:rsidR="00A01D1D" w:rsidRPr="00A45F6F" w:rsidRDefault="00A01D1D" w:rsidP="00A01D1D">
      <w:pPr>
        <w:spacing w:line="240" w:lineRule="auto"/>
        <w:jc w:val="center"/>
        <w:rPr>
          <w:rFonts w:ascii="Franklin Gothic Book" w:hAnsi="Franklin Gothic Book" w:cs="Arial"/>
          <w:b/>
          <w:sz w:val="22"/>
          <w:szCs w:val="22"/>
        </w:rPr>
      </w:pPr>
    </w:p>
    <w:p w14:paraId="7D07BB2D" w14:textId="77777777" w:rsidR="00A01D1D" w:rsidRPr="00A45F6F" w:rsidRDefault="00A01D1D" w:rsidP="00A01D1D">
      <w:pPr>
        <w:spacing w:line="240" w:lineRule="auto"/>
        <w:jc w:val="center"/>
        <w:rPr>
          <w:rFonts w:ascii="Franklin Gothic Book" w:hAnsi="Franklin Gothic Book" w:cs="Arial"/>
          <w:b/>
          <w:sz w:val="22"/>
          <w:szCs w:val="22"/>
        </w:rPr>
      </w:pPr>
    </w:p>
    <w:p w14:paraId="7ABE6D6C" w14:textId="77777777" w:rsidR="00A15862" w:rsidRPr="00A45F6F" w:rsidRDefault="00A15862" w:rsidP="00A01D1D">
      <w:pPr>
        <w:spacing w:line="240" w:lineRule="auto"/>
        <w:jc w:val="center"/>
        <w:rPr>
          <w:rFonts w:ascii="Franklin Gothic Book" w:hAnsi="Franklin Gothic Book" w:cs="Arial"/>
          <w:b/>
          <w:sz w:val="22"/>
          <w:szCs w:val="22"/>
        </w:rPr>
      </w:pPr>
    </w:p>
    <w:p w14:paraId="7678C810" w14:textId="77777777" w:rsidR="00A15862" w:rsidRPr="00A45F6F" w:rsidRDefault="00A15862" w:rsidP="00A01D1D">
      <w:pPr>
        <w:spacing w:line="240" w:lineRule="auto"/>
        <w:jc w:val="center"/>
        <w:rPr>
          <w:rFonts w:ascii="Franklin Gothic Book" w:hAnsi="Franklin Gothic Book" w:cs="Arial"/>
          <w:b/>
          <w:sz w:val="22"/>
          <w:szCs w:val="22"/>
        </w:rPr>
      </w:pPr>
    </w:p>
    <w:p w14:paraId="46325A11" w14:textId="77777777" w:rsidR="00A01D1D" w:rsidRPr="00A45F6F" w:rsidRDefault="00A01D1D" w:rsidP="00C325E8">
      <w:pPr>
        <w:spacing w:line="240" w:lineRule="auto"/>
        <w:rPr>
          <w:rFonts w:ascii="Franklin Gothic Book" w:hAnsi="Franklin Gothic Book" w:cs="Arial"/>
          <w:b/>
          <w:sz w:val="22"/>
          <w:szCs w:val="22"/>
        </w:rPr>
      </w:pPr>
    </w:p>
    <w:p w14:paraId="2B2E2752" w14:textId="5C918580" w:rsidR="00A01D1D" w:rsidRPr="00A45F6F" w:rsidRDefault="00FB0063" w:rsidP="00C325E8">
      <w:pPr>
        <w:tabs>
          <w:tab w:val="clear" w:pos="3402"/>
        </w:tabs>
        <w:spacing w:line="240" w:lineRule="auto"/>
        <w:jc w:val="center"/>
        <w:outlineLvl w:val="0"/>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24A74A82"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A45F6F">
        <w:rPr>
          <w:rFonts w:ascii="Franklin Gothic Book" w:hAnsi="Franklin Gothic Book" w:cs="Arial"/>
          <w:b/>
          <w:sz w:val="22"/>
          <w:szCs w:val="22"/>
        </w:rPr>
        <w:t>Zawada 26,</w:t>
      </w:r>
      <w:bookmarkEnd w:id="16"/>
      <w:bookmarkEnd w:id="17"/>
      <w:bookmarkEnd w:id="18"/>
      <w:r w:rsidRPr="00A45F6F">
        <w:rPr>
          <w:rFonts w:ascii="Franklin Gothic Book" w:hAnsi="Franklin Gothic Book" w:cs="Arial"/>
          <w:b/>
          <w:sz w:val="22"/>
          <w:szCs w:val="22"/>
        </w:rPr>
        <w:t xml:space="preserve"> </w:t>
      </w:r>
    </w:p>
    <w:p w14:paraId="40E22F46"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A45F6F">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45F6F">
        <w:rPr>
          <w:rFonts w:ascii="Franklin Gothic Book" w:hAnsi="Franklin Gothic Book" w:cs="Arial"/>
          <w:b/>
          <w:sz w:val="22"/>
          <w:szCs w:val="22"/>
        </w:rPr>
        <w:t>8-230 Połaniec</w:t>
      </w:r>
    </w:p>
    <w:p w14:paraId="403C664C" w14:textId="77777777" w:rsidR="00A01D1D" w:rsidRPr="00A45F6F" w:rsidRDefault="00A01D1D" w:rsidP="00A01D1D">
      <w:pPr>
        <w:spacing w:line="240" w:lineRule="auto"/>
        <w:jc w:val="center"/>
        <w:rPr>
          <w:rFonts w:ascii="Franklin Gothic Book" w:hAnsi="Franklin Gothic Book" w:cs="Arial"/>
          <w:sz w:val="22"/>
          <w:szCs w:val="22"/>
        </w:rPr>
      </w:pPr>
    </w:p>
    <w:p w14:paraId="682D5197" w14:textId="77777777" w:rsidR="00A01D1D" w:rsidRPr="00A45F6F" w:rsidRDefault="00A01D1D" w:rsidP="00A01D1D">
      <w:pPr>
        <w:spacing w:line="240" w:lineRule="auto"/>
        <w:jc w:val="center"/>
        <w:rPr>
          <w:rFonts w:ascii="Franklin Gothic Book" w:hAnsi="Franklin Gothic Book" w:cs="Arial"/>
          <w:sz w:val="22"/>
          <w:szCs w:val="22"/>
        </w:rPr>
      </w:pPr>
    </w:p>
    <w:p w14:paraId="2DA001D9" w14:textId="77777777" w:rsidR="00A01D1D" w:rsidRPr="00A45F6F" w:rsidRDefault="00A01D1D" w:rsidP="00A01D1D">
      <w:pPr>
        <w:spacing w:line="240" w:lineRule="auto"/>
        <w:jc w:val="center"/>
        <w:rPr>
          <w:rFonts w:ascii="Franklin Gothic Book" w:hAnsi="Franklin Gothic Book" w:cs="Arial"/>
          <w:sz w:val="22"/>
          <w:szCs w:val="22"/>
        </w:rPr>
      </w:pPr>
    </w:p>
    <w:p w14:paraId="6E739C33"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jako: </w:t>
      </w:r>
      <w:r w:rsidRPr="00A45F6F">
        <w:rPr>
          <w:rFonts w:ascii="Franklin Gothic Book" w:hAnsi="Franklin Gothic Book" w:cs="Arial"/>
          <w:b/>
          <w:sz w:val="22"/>
          <w:szCs w:val="22"/>
        </w:rPr>
        <w:t>ZAMAWIAJĄCY</w:t>
      </w:r>
    </w:p>
    <w:p w14:paraId="643C3D79" w14:textId="77777777" w:rsidR="00A01D1D" w:rsidRPr="00A45F6F" w:rsidRDefault="00A01D1D" w:rsidP="00A01D1D">
      <w:pPr>
        <w:spacing w:line="240" w:lineRule="auto"/>
        <w:jc w:val="center"/>
        <w:rPr>
          <w:rFonts w:ascii="Franklin Gothic Book" w:hAnsi="Franklin Gothic Book" w:cs="Arial"/>
          <w:sz w:val="22"/>
          <w:szCs w:val="22"/>
        </w:rPr>
      </w:pPr>
    </w:p>
    <w:p w14:paraId="760F28FD" w14:textId="77777777" w:rsidR="00A01D1D" w:rsidRPr="00A45F6F" w:rsidRDefault="00A01D1D" w:rsidP="00A01D1D">
      <w:pPr>
        <w:spacing w:line="240" w:lineRule="auto"/>
        <w:jc w:val="center"/>
        <w:rPr>
          <w:rFonts w:ascii="Franklin Gothic Book" w:hAnsi="Franklin Gothic Book" w:cs="Arial"/>
          <w:sz w:val="22"/>
          <w:szCs w:val="22"/>
        </w:rPr>
      </w:pPr>
    </w:p>
    <w:p w14:paraId="3EA4708A" w14:textId="77777777" w:rsidR="00A01D1D" w:rsidRPr="00A45F6F" w:rsidRDefault="00A01D1D" w:rsidP="00A01D1D">
      <w:pPr>
        <w:spacing w:line="240" w:lineRule="auto"/>
        <w:jc w:val="center"/>
        <w:rPr>
          <w:rFonts w:ascii="Franklin Gothic Book" w:hAnsi="Franklin Gothic Book" w:cs="Arial"/>
          <w:sz w:val="22"/>
          <w:szCs w:val="22"/>
        </w:rPr>
      </w:pPr>
    </w:p>
    <w:p w14:paraId="457E3713" w14:textId="168E3561"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przedstawia: </w:t>
      </w:r>
      <w:r w:rsidRPr="00A45F6F">
        <w:rPr>
          <w:rFonts w:ascii="Franklin Gothic Book" w:hAnsi="Franklin Gothic Book" w:cs="Arial"/>
          <w:b/>
          <w:sz w:val="22"/>
          <w:szCs w:val="22"/>
        </w:rPr>
        <w:t xml:space="preserve">SIWZ </w:t>
      </w:r>
      <w:r w:rsidR="00B92375" w:rsidRPr="00A45F6F">
        <w:rPr>
          <w:rFonts w:ascii="Franklin Gothic Book" w:hAnsi="Franklin Gothic Book" w:cs="Arial"/>
          <w:b/>
          <w:sz w:val="22"/>
          <w:szCs w:val="22"/>
        </w:rPr>
        <w:t>DLA ZAMOWIENIA SEKTOROWEGO W TRYBIE</w:t>
      </w:r>
      <w:r w:rsidR="00DD067C"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 xml:space="preserve"> PRZETARGU NIEOGRANICZONEGO</w:t>
      </w:r>
    </w:p>
    <w:p w14:paraId="16139EAF" w14:textId="77777777" w:rsidR="00A01D1D" w:rsidRPr="00A45F6F" w:rsidRDefault="00A01D1D" w:rsidP="00A01D1D">
      <w:pPr>
        <w:spacing w:line="240" w:lineRule="auto"/>
        <w:jc w:val="center"/>
        <w:rPr>
          <w:rFonts w:ascii="Franklin Gothic Book" w:hAnsi="Franklin Gothic Book" w:cs="Arial"/>
          <w:sz w:val="22"/>
          <w:szCs w:val="22"/>
        </w:rPr>
      </w:pPr>
    </w:p>
    <w:p w14:paraId="09BB5DB2" w14:textId="77777777" w:rsidR="00A01D1D" w:rsidRPr="00A45F6F" w:rsidRDefault="00A01D1D" w:rsidP="00A01D1D">
      <w:pPr>
        <w:spacing w:line="240" w:lineRule="auto"/>
        <w:jc w:val="center"/>
        <w:rPr>
          <w:rFonts w:ascii="Franklin Gothic Book" w:hAnsi="Franklin Gothic Book" w:cs="Arial"/>
          <w:sz w:val="22"/>
          <w:szCs w:val="22"/>
        </w:rPr>
      </w:pPr>
    </w:p>
    <w:p w14:paraId="74061907" w14:textId="77777777" w:rsidR="00A01D1D" w:rsidRPr="00A45F6F" w:rsidRDefault="00A01D1D" w:rsidP="00A01D1D">
      <w:pPr>
        <w:spacing w:line="240" w:lineRule="auto"/>
        <w:jc w:val="center"/>
        <w:rPr>
          <w:rFonts w:ascii="Franklin Gothic Book" w:hAnsi="Franklin Gothic Book" w:cs="Arial"/>
          <w:sz w:val="22"/>
          <w:szCs w:val="22"/>
        </w:rPr>
      </w:pPr>
    </w:p>
    <w:p w14:paraId="28FB178F"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A45F6F">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12D61769" w14:textId="61F12812" w:rsidR="00754FC9" w:rsidRPr="00A45F6F" w:rsidRDefault="004D7ADC" w:rsidP="00754FC9">
      <w:pPr>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„Usługi sprzątania obiektów produkcyjnych w Enea Połaniec S.A.</w:t>
      </w:r>
      <w:r>
        <w:rPr>
          <w:rFonts w:ascii="Franklin Gothic Book" w:hAnsi="Franklin Gothic Book" w:cs="Arial"/>
          <w:b/>
          <w:iCs/>
          <w:sz w:val="22"/>
          <w:szCs w:val="22"/>
          <w:u w:val="single"/>
        </w:rPr>
        <w:t>”</w:t>
      </w:r>
    </w:p>
    <w:p w14:paraId="6A075EB0" w14:textId="77777777" w:rsidR="00264254" w:rsidRPr="00A45F6F"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A45F6F"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KATEGORIA </w:t>
      </w:r>
      <w:r w:rsidR="00DD067C" w:rsidRPr="00A45F6F">
        <w:rPr>
          <w:rFonts w:ascii="Franklin Gothic Book" w:hAnsi="Franklin Gothic Book" w:cs="Arial"/>
          <w:b/>
          <w:sz w:val="22"/>
          <w:szCs w:val="22"/>
        </w:rPr>
        <w:t>DOSTAW/</w:t>
      </w:r>
      <w:r w:rsidRPr="00A45F6F">
        <w:rPr>
          <w:rFonts w:ascii="Franklin Gothic Book" w:hAnsi="Franklin Gothic Book" w:cs="Arial"/>
          <w:b/>
          <w:sz w:val="22"/>
          <w:szCs w:val="22"/>
        </w:rPr>
        <w:t>USŁUG</w:t>
      </w:r>
      <w:r w:rsidR="00DD067C" w:rsidRPr="00A45F6F">
        <w:rPr>
          <w:rFonts w:ascii="Franklin Gothic Book" w:hAnsi="Franklin Gothic Book" w:cs="Arial"/>
          <w:b/>
          <w:sz w:val="22"/>
          <w:szCs w:val="22"/>
        </w:rPr>
        <w:t>/</w:t>
      </w:r>
      <w:r w:rsidR="00DD067C" w:rsidRPr="00A45F6F">
        <w:rPr>
          <w:rFonts w:ascii="Franklin Gothic Book" w:hAnsi="Franklin Gothic Book" w:cs="Arial"/>
          <w:b/>
          <w:dstrike/>
          <w:sz w:val="22"/>
          <w:szCs w:val="22"/>
        </w:rPr>
        <w:t>ROBÓT BUDOWLANYCH</w:t>
      </w:r>
      <w:r w:rsidR="00B92375" w:rsidRPr="00A45F6F">
        <w:rPr>
          <w:rStyle w:val="Odwoanieprzypisudolnego"/>
          <w:rFonts w:ascii="Franklin Gothic Book" w:hAnsi="Franklin Gothic Book" w:cs="Arial"/>
          <w:b/>
          <w:sz w:val="22"/>
          <w:szCs w:val="22"/>
        </w:rPr>
        <w:footnoteReference w:id="1"/>
      </w:r>
      <w:r w:rsidRPr="00A45F6F">
        <w:rPr>
          <w:rFonts w:ascii="Franklin Gothic Book" w:hAnsi="Franklin Gothic Book" w:cs="Arial"/>
          <w:b/>
          <w:sz w:val="22"/>
          <w:szCs w:val="22"/>
        </w:rPr>
        <w:t xml:space="preserve"> WG CPV</w:t>
      </w:r>
    </w:p>
    <w:p w14:paraId="4734C5B0" w14:textId="77777777" w:rsidR="00A01D1D" w:rsidRPr="00A45F6F"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45F6F" w14:paraId="6FA8F2D0" w14:textId="77777777" w:rsidTr="003F1850">
        <w:trPr>
          <w:jc w:val="center"/>
        </w:trPr>
        <w:tc>
          <w:tcPr>
            <w:tcW w:w="2122" w:type="dxa"/>
          </w:tcPr>
          <w:p w14:paraId="4E90BDF7"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A45F6F" w:rsidRDefault="00A01D1D" w:rsidP="003F1850">
            <w:pPr>
              <w:spacing w:line="240" w:lineRule="auto"/>
              <w:rPr>
                <w:rFonts w:ascii="Franklin Gothic Book" w:hAnsi="Franklin Gothic Book" w:cs="Arial"/>
                <w:sz w:val="22"/>
                <w:szCs w:val="22"/>
              </w:rPr>
            </w:pPr>
          </w:p>
        </w:tc>
      </w:tr>
      <w:tr w:rsidR="00A01D1D" w:rsidRPr="00A45F6F" w14:paraId="6C48021A" w14:textId="77777777" w:rsidTr="003F1850">
        <w:trPr>
          <w:jc w:val="center"/>
        </w:trPr>
        <w:tc>
          <w:tcPr>
            <w:tcW w:w="2122" w:type="dxa"/>
          </w:tcPr>
          <w:p w14:paraId="3F7816D0"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A45F6F" w:rsidRDefault="00A01D1D" w:rsidP="003F1850">
            <w:pPr>
              <w:spacing w:line="240" w:lineRule="auto"/>
              <w:rPr>
                <w:rFonts w:ascii="Franklin Gothic Book" w:hAnsi="Franklin Gothic Book" w:cs="Arial"/>
                <w:sz w:val="22"/>
                <w:szCs w:val="22"/>
              </w:rPr>
            </w:pPr>
          </w:p>
        </w:tc>
      </w:tr>
    </w:tbl>
    <w:p w14:paraId="21859529" w14:textId="77777777" w:rsidR="00A01D1D" w:rsidRPr="00A45F6F"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45F6F"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Nazwa CPV</w:t>
            </w:r>
          </w:p>
        </w:tc>
      </w:tr>
      <w:tr w:rsidR="00264254" w:rsidRPr="00A45F6F"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72735079" w:rsidR="00264254" w:rsidRPr="00A45F6F" w:rsidRDefault="0085078B" w:rsidP="00264254">
            <w:pPr>
              <w:spacing w:line="240" w:lineRule="auto"/>
              <w:jc w:val="center"/>
              <w:rPr>
                <w:rFonts w:ascii="Franklin Gothic Book" w:hAnsi="Franklin Gothic Book" w:cs="Arial"/>
                <w:sz w:val="22"/>
                <w:szCs w:val="22"/>
              </w:rPr>
            </w:pPr>
            <w:r>
              <w:rPr>
                <w:rFonts w:ascii="Franklin Gothic Book" w:hAnsi="Franklin Gothic Book" w:cs="Arial"/>
                <w:sz w:val="22"/>
                <w:szCs w:val="22"/>
              </w:rPr>
              <w:t>50532000-3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4CE3245F" w:rsidR="00264254" w:rsidRPr="00A45F6F" w:rsidRDefault="00264254">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 xml:space="preserve">Usługi </w:t>
            </w:r>
            <w:r w:rsidR="0085078B">
              <w:rPr>
                <w:rFonts w:ascii="Franklin Gothic Book" w:hAnsi="Franklin Gothic Book" w:cs="Arial"/>
                <w:sz w:val="22"/>
                <w:szCs w:val="22"/>
              </w:rPr>
              <w:t>w zakresie napraw i konserwacji maszyn elektrycznych, aparatury i podobnych urządzeń</w:t>
            </w:r>
          </w:p>
        </w:tc>
      </w:tr>
    </w:tbl>
    <w:p w14:paraId="21F44EE9" w14:textId="77777777" w:rsidR="00A01D1D" w:rsidRPr="00A45F6F" w:rsidRDefault="00A01D1D" w:rsidP="00A01D1D">
      <w:pPr>
        <w:spacing w:line="240" w:lineRule="auto"/>
        <w:jc w:val="center"/>
        <w:rPr>
          <w:rFonts w:ascii="Franklin Gothic Book" w:hAnsi="Franklin Gothic Book" w:cs="Arial"/>
          <w:sz w:val="22"/>
          <w:szCs w:val="22"/>
        </w:rPr>
      </w:pPr>
    </w:p>
    <w:p w14:paraId="3483FBEA" w14:textId="77777777" w:rsidR="00A01D1D" w:rsidRPr="00A45F6F" w:rsidRDefault="00A01D1D" w:rsidP="00A01D1D">
      <w:pPr>
        <w:spacing w:line="240" w:lineRule="auto"/>
        <w:jc w:val="center"/>
        <w:rPr>
          <w:rFonts w:ascii="Franklin Gothic Book" w:hAnsi="Franklin Gothic Book" w:cs="Arial"/>
          <w:sz w:val="22"/>
          <w:szCs w:val="22"/>
        </w:rPr>
      </w:pPr>
    </w:p>
    <w:p w14:paraId="46640D7C" w14:textId="77777777" w:rsidR="00A01D1D" w:rsidRPr="00A45F6F" w:rsidRDefault="00A01D1D" w:rsidP="00A01D1D">
      <w:pPr>
        <w:spacing w:line="240" w:lineRule="auto"/>
        <w:jc w:val="center"/>
        <w:rPr>
          <w:rFonts w:ascii="Franklin Gothic Book" w:hAnsi="Franklin Gothic Book" w:cs="Arial"/>
          <w:sz w:val="22"/>
          <w:szCs w:val="22"/>
        </w:rPr>
      </w:pPr>
    </w:p>
    <w:p w14:paraId="076620D9" w14:textId="77777777" w:rsidR="00A01D1D" w:rsidRPr="00A45F6F" w:rsidRDefault="00A01D1D" w:rsidP="00A01D1D">
      <w:pPr>
        <w:spacing w:line="240" w:lineRule="auto"/>
        <w:rPr>
          <w:rFonts w:ascii="Franklin Gothic Book" w:hAnsi="Franklin Gothic Book" w:cs="Arial"/>
          <w:sz w:val="22"/>
          <w:szCs w:val="22"/>
        </w:rPr>
      </w:pPr>
    </w:p>
    <w:p w14:paraId="522F61E3" w14:textId="77777777" w:rsidR="005D30DF" w:rsidRPr="00A45F6F" w:rsidRDefault="005D30DF" w:rsidP="005D30DF">
      <w:pPr>
        <w:spacing w:line="240" w:lineRule="auto"/>
        <w:rPr>
          <w:rFonts w:ascii="Franklin Gothic Book" w:hAnsi="Franklin Gothic Book" w:cs="Arial"/>
          <w:sz w:val="22"/>
          <w:szCs w:val="22"/>
        </w:rPr>
      </w:pPr>
    </w:p>
    <w:p w14:paraId="6558E68B" w14:textId="673CF80D" w:rsidR="00FB0063" w:rsidRPr="00A45F6F" w:rsidRDefault="005D30DF" w:rsidP="00A01D1D">
      <w:pPr>
        <w:spacing w:line="240" w:lineRule="auto"/>
        <w:jc w:val="center"/>
        <w:outlineLvl w:val="0"/>
        <w:rPr>
          <w:rFonts w:ascii="Franklin Gothic Book" w:hAnsi="Franklin Gothic Book" w:cs="Arial"/>
          <w:sz w:val="22"/>
          <w:szCs w:val="22"/>
        </w:rPr>
      </w:pPr>
      <w:r w:rsidRPr="00A45F6F">
        <w:rPr>
          <w:rFonts w:ascii="Franklin Gothic Book" w:hAnsi="Franklin Gothic Book" w:cs="Arial"/>
          <w:b/>
          <w:sz w:val="22"/>
          <w:szCs w:val="22"/>
        </w:rPr>
        <w:t xml:space="preserve">Zawada, </w:t>
      </w:r>
      <w:r w:rsidR="0085078B">
        <w:rPr>
          <w:rFonts w:ascii="Franklin Gothic Book" w:hAnsi="Franklin Gothic Book" w:cs="Arial"/>
          <w:b/>
          <w:sz w:val="22"/>
          <w:szCs w:val="22"/>
        </w:rPr>
        <w:t>marzec</w:t>
      </w:r>
      <w:r w:rsidR="0085078B"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201</w:t>
      </w:r>
      <w:r w:rsidR="00D5582D">
        <w:rPr>
          <w:rFonts w:ascii="Franklin Gothic Book" w:hAnsi="Franklin Gothic Book" w:cs="Arial"/>
          <w:b/>
          <w:sz w:val="22"/>
          <w:szCs w:val="22"/>
        </w:rPr>
        <w:t>9</w:t>
      </w:r>
      <w:r w:rsidRPr="00A45F6F">
        <w:rPr>
          <w:rFonts w:ascii="Franklin Gothic Book" w:hAnsi="Franklin Gothic Book" w:cs="Arial"/>
          <w:b/>
          <w:sz w:val="22"/>
          <w:szCs w:val="22"/>
        </w:rPr>
        <w:t xml:space="preserve"> r.</w:t>
      </w:r>
    </w:p>
    <w:p w14:paraId="1868E80D" w14:textId="1E913C7D" w:rsidR="00FB0063" w:rsidRPr="00A45F6F" w:rsidRDefault="00FB0063">
      <w:pPr>
        <w:tabs>
          <w:tab w:val="clear" w:pos="3402"/>
        </w:tabs>
        <w:spacing w:after="160" w:line="259" w:lineRule="auto"/>
        <w:rPr>
          <w:rFonts w:ascii="Franklin Gothic Book" w:hAnsi="Franklin Gothic Book" w:cs="Arial"/>
          <w:sz w:val="22"/>
          <w:szCs w:val="22"/>
        </w:rPr>
      </w:pPr>
      <w:r w:rsidRPr="00A45F6F">
        <w:rPr>
          <w:rFonts w:ascii="Franklin Gothic Book" w:hAnsi="Franklin Gothic Book" w:cs="Arial"/>
          <w:sz w:val="22"/>
          <w:szCs w:val="22"/>
        </w:rPr>
        <w:br w:type="page"/>
      </w:r>
    </w:p>
    <w:p w14:paraId="44CA40A8" w14:textId="77777777" w:rsidR="00A01D1D" w:rsidRPr="00A45F6F" w:rsidRDefault="00A01D1D" w:rsidP="00A01D1D">
      <w:pPr>
        <w:spacing w:line="240" w:lineRule="auto"/>
        <w:jc w:val="center"/>
        <w:rPr>
          <w:rFonts w:ascii="Franklin Gothic Book" w:hAnsi="Franklin Gothic Book" w:cs="Arial"/>
          <w:sz w:val="22"/>
          <w:szCs w:val="22"/>
        </w:rPr>
      </w:pPr>
    </w:p>
    <w:p w14:paraId="0B9AFF36" w14:textId="4838649F" w:rsidR="00A01D1D" w:rsidRPr="00A45F6F" w:rsidRDefault="00A01D1D" w:rsidP="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D5582D">
        <w:rPr>
          <w:rFonts w:ascii="Franklin Gothic Book" w:hAnsi="Franklin Gothic Book" w:cs="Arial"/>
          <w:sz w:val="22"/>
          <w:szCs w:val="22"/>
        </w:rPr>
        <w:t>8</w:t>
      </w:r>
      <w:r w:rsidRPr="00A45F6F">
        <w:rPr>
          <w:rFonts w:ascii="Franklin Gothic Book" w:hAnsi="Franklin Gothic Book" w:cs="Arial"/>
          <w:sz w:val="22"/>
          <w:szCs w:val="22"/>
        </w:rPr>
        <w:t xml:space="preserve"> r. poz. </w:t>
      </w:r>
      <w:r w:rsidR="005D30DF" w:rsidRPr="00A45F6F">
        <w:rPr>
          <w:rFonts w:ascii="Franklin Gothic Book" w:hAnsi="Franklin Gothic Book" w:cs="Arial"/>
          <w:sz w:val="22"/>
          <w:szCs w:val="22"/>
        </w:rPr>
        <w:t>19</w:t>
      </w:r>
      <w:r w:rsidR="00D5582D">
        <w:rPr>
          <w:rFonts w:ascii="Franklin Gothic Book" w:hAnsi="Franklin Gothic Book" w:cs="Arial"/>
          <w:sz w:val="22"/>
          <w:szCs w:val="22"/>
        </w:rPr>
        <w:t>86</w:t>
      </w:r>
      <w:r w:rsidRPr="00A45F6F">
        <w:rPr>
          <w:rFonts w:ascii="Franklin Gothic Book" w:hAnsi="Franklin Gothic Book" w:cs="Arial"/>
          <w:sz w:val="22"/>
          <w:szCs w:val="22"/>
        </w:rPr>
        <w:t xml:space="preserve"> ze zm.), przepisów </w:t>
      </w:r>
      <w:r w:rsidR="005D30DF" w:rsidRPr="00A45F6F">
        <w:rPr>
          <w:rFonts w:ascii="Franklin Gothic Book" w:hAnsi="Franklin Gothic Book" w:cs="Arial"/>
          <w:sz w:val="22"/>
          <w:szCs w:val="22"/>
        </w:rPr>
        <w:t>w</w:t>
      </w:r>
      <w:r w:rsidRPr="00A45F6F">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45F6F" w:rsidRDefault="00A01D1D" w:rsidP="00A01D1D">
      <w:pPr>
        <w:spacing w:line="240" w:lineRule="auto"/>
        <w:jc w:val="center"/>
        <w:rPr>
          <w:rFonts w:ascii="Franklin Gothic Book" w:hAnsi="Franklin Gothic Book" w:cs="Arial"/>
          <w:sz w:val="22"/>
          <w:szCs w:val="22"/>
        </w:rPr>
      </w:pPr>
    </w:p>
    <w:p w14:paraId="53D21F19" w14:textId="77777777" w:rsidR="00A01D1D" w:rsidRPr="00A45F6F" w:rsidRDefault="00A01D1D" w:rsidP="00A01D1D">
      <w:pPr>
        <w:spacing w:line="240" w:lineRule="auto"/>
        <w:jc w:val="center"/>
        <w:rPr>
          <w:rFonts w:ascii="Franklin Gothic Book" w:hAnsi="Franklin Gothic Book" w:cs="Arial"/>
          <w:sz w:val="22"/>
          <w:szCs w:val="22"/>
        </w:rPr>
      </w:pPr>
    </w:p>
    <w:p w14:paraId="3EFFD8A0" w14:textId="77777777" w:rsidR="00A01D1D" w:rsidRPr="00A45F6F" w:rsidRDefault="00A01D1D" w:rsidP="00A01D1D">
      <w:pPr>
        <w:spacing w:line="240" w:lineRule="auto"/>
        <w:jc w:val="center"/>
        <w:rPr>
          <w:rFonts w:ascii="Franklin Gothic Book" w:hAnsi="Franklin Gothic Book" w:cs="Arial"/>
          <w:sz w:val="22"/>
          <w:szCs w:val="22"/>
        </w:rPr>
      </w:pPr>
    </w:p>
    <w:p w14:paraId="78264418" w14:textId="77777777" w:rsidR="00A01D1D" w:rsidRPr="00A45F6F" w:rsidRDefault="00A01D1D" w:rsidP="00A01D1D">
      <w:pPr>
        <w:spacing w:line="240" w:lineRule="auto"/>
        <w:jc w:val="center"/>
        <w:rPr>
          <w:rFonts w:ascii="Franklin Gothic Book" w:hAnsi="Franklin Gothic Book" w:cs="Arial"/>
          <w:sz w:val="22"/>
          <w:szCs w:val="22"/>
        </w:rPr>
      </w:pPr>
    </w:p>
    <w:p w14:paraId="6F0F41FB" w14:textId="77777777" w:rsidR="00A01D1D" w:rsidRPr="00A45F6F" w:rsidRDefault="00A01D1D" w:rsidP="00A01D1D">
      <w:pPr>
        <w:spacing w:line="240" w:lineRule="auto"/>
        <w:jc w:val="center"/>
        <w:rPr>
          <w:rFonts w:ascii="Franklin Gothic Book" w:hAnsi="Franklin Gothic Book" w:cs="Arial"/>
          <w:sz w:val="22"/>
          <w:szCs w:val="22"/>
        </w:rPr>
      </w:pPr>
    </w:p>
    <w:p w14:paraId="37631E5D" w14:textId="77777777" w:rsidR="00A01D1D" w:rsidRPr="00A45F6F" w:rsidRDefault="00A01D1D" w:rsidP="00A01D1D">
      <w:pPr>
        <w:spacing w:line="240" w:lineRule="auto"/>
        <w:jc w:val="center"/>
        <w:rPr>
          <w:rFonts w:ascii="Franklin Gothic Book" w:hAnsi="Franklin Gothic Book" w:cs="Arial"/>
          <w:sz w:val="22"/>
          <w:szCs w:val="22"/>
        </w:rPr>
      </w:pPr>
    </w:p>
    <w:p w14:paraId="7090AA14" w14:textId="77777777" w:rsidR="00A01D1D" w:rsidRPr="00A45F6F" w:rsidRDefault="00A01D1D" w:rsidP="00A01D1D">
      <w:pPr>
        <w:spacing w:line="240" w:lineRule="auto"/>
        <w:jc w:val="center"/>
        <w:rPr>
          <w:rFonts w:ascii="Franklin Gothic Book" w:hAnsi="Franklin Gothic Book" w:cs="Arial"/>
          <w:sz w:val="22"/>
          <w:szCs w:val="22"/>
        </w:rPr>
      </w:pPr>
    </w:p>
    <w:p w14:paraId="78D9A85D" w14:textId="77777777" w:rsidR="00A01D1D" w:rsidRPr="00A45F6F" w:rsidRDefault="00A01D1D" w:rsidP="00A01D1D">
      <w:pPr>
        <w:spacing w:line="240" w:lineRule="auto"/>
        <w:jc w:val="center"/>
        <w:rPr>
          <w:rFonts w:ascii="Franklin Gothic Book" w:hAnsi="Franklin Gothic Book" w:cs="Arial"/>
          <w:sz w:val="22"/>
          <w:szCs w:val="22"/>
        </w:rPr>
      </w:pPr>
    </w:p>
    <w:p w14:paraId="511CF597" w14:textId="77777777" w:rsidR="00A01D1D" w:rsidRPr="00A45F6F" w:rsidRDefault="00A01D1D" w:rsidP="00A01D1D">
      <w:pPr>
        <w:spacing w:line="240" w:lineRule="auto"/>
        <w:jc w:val="center"/>
        <w:rPr>
          <w:rFonts w:ascii="Franklin Gothic Book" w:hAnsi="Franklin Gothic Book" w:cs="Arial"/>
          <w:sz w:val="22"/>
          <w:szCs w:val="22"/>
        </w:rPr>
      </w:pPr>
    </w:p>
    <w:p w14:paraId="5F067ACB" w14:textId="77777777" w:rsidR="00A01D1D" w:rsidRPr="00A45F6F" w:rsidRDefault="00A01D1D" w:rsidP="00A01D1D">
      <w:pPr>
        <w:spacing w:line="240" w:lineRule="auto"/>
        <w:jc w:val="center"/>
        <w:rPr>
          <w:rFonts w:ascii="Franklin Gothic Book" w:hAnsi="Franklin Gothic Book" w:cs="Arial"/>
          <w:sz w:val="22"/>
          <w:szCs w:val="22"/>
        </w:rPr>
      </w:pPr>
    </w:p>
    <w:p w14:paraId="16A1AEE4" w14:textId="77777777" w:rsidR="00A01D1D" w:rsidRPr="00A45F6F" w:rsidRDefault="00A01D1D" w:rsidP="00A01D1D">
      <w:pPr>
        <w:spacing w:line="240" w:lineRule="auto"/>
        <w:jc w:val="center"/>
        <w:rPr>
          <w:rFonts w:ascii="Franklin Gothic Book" w:hAnsi="Franklin Gothic Book" w:cs="Arial"/>
          <w:sz w:val="22"/>
          <w:szCs w:val="22"/>
        </w:rPr>
      </w:pPr>
    </w:p>
    <w:p w14:paraId="53BF1EF1" w14:textId="77777777" w:rsidR="00A01D1D" w:rsidRPr="00A45F6F" w:rsidRDefault="00A01D1D" w:rsidP="00A01D1D">
      <w:pPr>
        <w:spacing w:line="240" w:lineRule="auto"/>
        <w:jc w:val="center"/>
        <w:rPr>
          <w:rFonts w:ascii="Franklin Gothic Book" w:hAnsi="Franklin Gothic Book" w:cs="Arial"/>
          <w:sz w:val="22"/>
          <w:szCs w:val="22"/>
        </w:rPr>
      </w:pPr>
    </w:p>
    <w:p w14:paraId="6612F3A4" w14:textId="77777777" w:rsidR="00A01D1D" w:rsidRPr="00A45F6F" w:rsidRDefault="00A01D1D" w:rsidP="00A01D1D">
      <w:pPr>
        <w:spacing w:line="240" w:lineRule="auto"/>
        <w:jc w:val="center"/>
        <w:rPr>
          <w:rFonts w:ascii="Franklin Gothic Book" w:hAnsi="Franklin Gothic Book" w:cs="Arial"/>
          <w:sz w:val="22"/>
          <w:szCs w:val="22"/>
        </w:rPr>
      </w:pPr>
    </w:p>
    <w:p w14:paraId="0019D098" w14:textId="77777777" w:rsidR="00A01D1D" w:rsidRPr="00A45F6F" w:rsidRDefault="00A01D1D" w:rsidP="00A01D1D">
      <w:pPr>
        <w:spacing w:line="240" w:lineRule="auto"/>
        <w:jc w:val="center"/>
        <w:rPr>
          <w:rFonts w:ascii="Franklin Gothic Book" w:hAnsi="Franklin Gothic Book" w:cs="Arial"/>
          <w:sz w:val="22"/>
          <w:szCs w:val="22"/>
        </w:rPr>
      </w:pPr>
    </w:p>
    <w:p w14:paraId="79640DEA" w14:textId="77777777" w:rsidR="00A01D1D" w:rsidRPr="00A45F6F" w:rsidRDefault="00A01D1D" w:rsidP="00A01D1D">
      <w:pPr>
        <w:spacing w:line="240" w:lineRule="auto"/>
        <w:jc w:val="center"/>
        <w:rPr>
          <w:rFonts w:ascii="Franklin Gothic Book" w:hAnsi="Franklin Gothic Book" w:cs="Arial"/>
          <w:sz w:val="22"/>
          <w:szCs w:val="22"/>
        </w:rPr>
      </w:pPr>
    </w:p>
    <w:p w14:paraId="0E76BAC8" w14:textId="77777777" w:rsidR="00A01D1D" w:rsidRPr="00A45F6F" w:rsidRDefault="00A01D1D" w:rsidP="00A01D1D">
      <w:pPr>
        <w:spacing w:line="240" w:lineRule="auto"/>
        <w:jc w:val="center"/>
        <w:rPr>
          <w:rFonts w:ascii="Franklin Gothic Book" w:hAnsi="Franklin Gothic Book" w:cs="Arial"/>
          <w:sz w:val="22"/>
          <w:szCs w:val="22"/>
        </w:rPr>
      </w:pPr>
    </w:p>
    <w:p w14:paraId="7BE833A4" w14:textId="77777777" w:rsidR="00A01D1D" w:rsidRPr="00A45F6F" w:rsidRDefault="00A01D1D" w:rsidP="00A01D1D">
      <w:pPr>
        <w:spacing w:line="240" w:lineRule="auto"/>
        <w:jc w:val="center"/>
        <w:rPr>
          <w:rFonts w:ascii="Franklin Gothic Book" w:hAnsi="Franklin Gothic Book" w:cs="Arial"/>
          <w:sz w:val="22"/>
          <w:szCs w:val="22"/>
        </w:rPr>
      </w:pPr>
    </w:p>
    <w:p w14:paraId="16120222" w14:textId="77777777" w:rsidR="00A01D1D" w:rsidRPr="00A45F6F" w:rsidRDefault="00A01D1D" w:rsidP="00A01D1D">
      <w:pPr>
        <w:spacing w:line="240" w:lineRule="auto"/>
        <w:jc w:val="center"/>
        <w:rPr>
          <w:rFonts w:ascii="Franklin Gothic Book" w:hAnsi="Franklin Gothic Book" w:cs="Arial"/>
          <w:sz w:val="22"/>
          <w:szCs w:val="22"/>
        </w:rPr>
      </w:pPr>
    </w:p>
    <w:p w14:paraId="4BE88707" w14:textId="77777777" w:rsidR="00A01D1D" w:rsidRPr="00A45F6F" w:rsidRDefault="00A01D1D" w:rsidP="00A01D1D">
      <w:pPr>
        <w:spacing w:line="240" w:lineRule="auto"/>
        <w:jc w:val="center"/>
        <w:rPr>
          <w:rFonts w:ascii="Franklin Gothic Book" w:hAnsi="Franklin Gothic Book" w:cs="Arial"/>
          <w:sz w:val="22"/>
          <w:szCs w:val="22"/>
        </w:rPr>
      </w:pPr>
    </w:p>
    <w:p w14:paraId="3290E59F" w14:textId="77777777" w:rsidR="00A01D1D" w:rsidRPr="00A45F6F" w:rsidRDefault="00A01D1D" w:rsidP="00A01D1D">
      <w:pPr>
        <w:spacing w:line="240" w:lineRule="auto"/>
        <w:jc w:val="center"/>
        <w:rPr>
          <w:rFonts w:ascii="Franklin Gothic Book" w:hAnsi="Franklin Gothic Book" w:cs="Arial"/>
          <w:sz w:val="22"/>
          <w:szCs w:val="22"/>
        </w:rPr>
      </w:pPr>
    </w:p>
    <w:p w14:paraId="7BC5C293" w14:textId="77777777" w:rsidR="00A01D1D" w:rsidRPr="00A45F6F" w:rsidRDefault="00A01D1D" w:rsidP="00A01D1D">
      <w:pPr>
        <w:spacing w:line="240" w:lineRule="auto"/>
        <w:jc w:val="center"/>
        <w:rPr>
          <w:rFonts w:ascii="Franklin Gothic Book" w:hAnsi="Franklin Gothic Book" w:cs="Arial"/>
          <w:sz w:val="22"/>
          <w:szCs w:val="22"/>
        </w:rPr>
      </w:pPr>
    </w:p>
    <w:p w14:paraId="6CC67BFC" w14:textId="77777777" w:rsidR="00A01D1D" w:rsidRPr="00A45F6F" w:rsidRDefault="00A01D1D" w:rsidP="00A01D1D">
      <w:pPr>
        <w:spacing w:line="240" w:lineRule="auto"/>
        <w:jc w:val="center"/>
        <w:rPr>
          <w:rFonts w:ascii="Franklin Gothic Book" w:hAnsi="Franklin Gothic Book" w:cs="Arial"/>
          <w:sz w:val="22"/>
          <w:szCs w:val="22"/>
        </w:rPr>
      </w:pPr>
    </w:p>
    <w:p w14:paraId="158F52AF" w14:textId="77777777" w:rsidR="00A01D1D" w:rsidRPr="00A45F6F" w:rsidRDefault="00A01D1D" w:rsidP="00A01D1D">
      <w:pPr>
        <w:spacing w:line="240" w:lineRule="auto"/>
        <w:jc w:val="center"/>
        <w:rPr>
          <w:rFonts w:ascii="Franklin Gothic Book" w:hAnsi="Franklin Gothic Book" w:cs="Arial"/>
          <w:sz w:val="22"/>
          <w:szCs w:val="22"/>
        </w:rPr>
      </w:pPr>
    </w:p>
    <w:p w14:paraId="3663B8D9" w14:textId="77777777" w:rsidR="00A01D1D" w:rsidRPr="00A45F6F" w:rsidRDefault="00A01D1D" w:rsidP="00A01D1D">
      <w:pPr>
        <w:spacing w:line="240" w:lineRule="auto"/>
        <w:jc w:val="center"/>
        <w:rPr>
          <w:rFonts w:ascii="Franklin Gothic Book" w:hAnsi="Franklin Gothic Book" w:cs="Arial"/>
          <w:sz w:val="22"/>
          <w:szCs w:val="22"/>
        </w:rPr>
      </w:pPr>
    </w:p>
    <w:p w14:paraId="2AB73C4B" w14:textId="77777777" w:rsidR="00A01D1D" w:rsidRPr="00A45F6F" w:rsidRDefault="00A01D1D" w:rsidP="00A01D1D">
      <w:pPr>
        <w:spacing w:line="240" w:lineRule="auto"/>
        <w:jc w:val="center"/>
        <w:rPr>
          <w:rFonts w:ascii="Franklin Gothic Book" w:hAnsi="Franklin Gothic Book" w:cs="Arial"/>
          <w:sz w:val="22"/>
          <w:szCs w:val="22"/>
        </w:rPr>
      </w:pPr>
    </w:p>
    <w:p w14:paraId="5290CC75" w14:textId="77777777" w:rsidR="00A01D1D" w:rsidRPr="00A45F6F" w:rsidRDefault="00A01D1D" w:rsidP="00A01D1D">
      <w:pPr>
        <w:spacing w:line="240" w:lineRule="auto"/>
        <w:jc w:val="center"/>
        <w:rPr>
          <w:rFonts w:ascii="Franklin Gothic Book" w:hAnsi="Franklin Gothic Book" w:cs="Arial"/>
          <w:sz w:val="22"/>
          <w:szCs w:val="22"/>
        </w:rPr>
      </w:pPr>
    </w:p>
    <w:p w14:paraId="18007BB9" w14:textId="77777777" w:rsidR="00A01D1D" w:rsidRPr="00A45F6F" w:rsidRDefault="00A01D1D" w:rsidP="00A01D1D">
      <w:pPr>
        <w:spacing w:line="240" w:lineRule="auto"/>
        <w:jc w:val="center"/>
        <w:rPr>
          <w:rFonts w:ascii="Franklin Gothic Book" w:hAnsi="Franklin Gothic Book" w:cs="Arial"/>
          <w:sz w:val="22"/>
          <w:szCs w:val="22"/>
        </w:rPr>
      </w:pPr>
    </w:p>
    <w:p w14:paraId="65972C2A" w14:textId="77777777" w:rsidR="00A01D1D" w:rsidRPr="00A45F6F" w:rsidRDefault="00A01D1D" w:rsidP="00A01D1D">
      <w:pPr>
        <w:spacing w:line="240" w:lineRule="auto"/>
        <w:jc w:val="center"/>
        <w:rPr>
          <w:rFonts w:ascii="Franklin Gothic Book" w:hAnsi="Franklin Gothic Book" w:cs="Arial"/>
          <w:sz w:val="22"/>
          <w:szCs w:val="22"/>
        </w:rPr>
      </w:pPr>
    </w:p>
    <w:p w14:paraId="73863DCB" w14:textId="77777777" w:rsidR="00A01D1D" w:rsidRPr="00A45F6F" w:rsidRDefault="00A01D1D" w:rsidP="00A01D1D">
      <w:pPr>
        <w:spacing w:line="240" w:lineRule="auto"/>
        <w:jc w:val="center"/>
        <w:rPr>
          <w:rFonts w:ascii="Franklin Gothic Book" w:hAnsi="Franklin Gothic Book" w:cs="Arial"/>
          <w:sz w:val="22"/>
          <w:szCs w:val="22"/>
        </w:rPr>
      </w:pPr>
    </w:p>
    <w:p w14:paraId="7FFD7C38" w14:textId="77777777" w:rsidR="00A01D1D" w:rsidRPr="00A45F6F" w:rsidRDefault="00A01D1D" w:rsidP="00A01D1D">
      <w:pPr>
        <w:spacing w:line="240" w:lineRule="auto"/>
        <w:jc w:val="center"/>
        <w:rPr>
          <w:rFonts w:ascii="Franklin Gothic Book" w:hAnsi="Franklin Gothic Book" w:cs="Arial"/>
          <w:sz w:val="22"/>
          <w:szCs w:val="22"/>
        </w:rPr>
      </w:pPr>
    </w:p>
    <w:p w14:paraId="3A936AB4" w14:textId="77777777" w:rsidR="00A01D1D" w:rsidRPr="00A45F6F" w:rsidRDefault="00A01D1D" w:rsidP="00A01D1D">
      <w:pPr>
        <w:spacing w:line="240" w:lineRule="auto"/>
        <w:rPr>
          <w:rFonts w:ascii="Franklin Gothic Book" w:hAnsi="Franklin Gothic Book" w:cs="Arial"/>
          <w:sz w:val="22"/>
          <w:szCs w:val="22"/>
        </w:rPr>
      </w:pPr>
    </w:p>
    <w:p w14:paraId="447146B2" w14:textId="77777777" w:rsidR="00A01D1D" w:rsidRPr="00A45F6F" w:rsidRDefault="00A01D1D" w:rsidP="00A01D1D">
      <w:pPr>
        <w:spacing w:line="240" w:lineRule="auto"/>
        <w:jc w:val="center"/>
        <w:rPr>
          <w:rFonts w:ascii="Franklin Gothic Book" w:hAnsi="Franklin Gothic Book" w:cs="Arial"/>
          <w:sz w:val="22"/>
          <w:szCs w:val="22"/>
        </w:rPr>
      </w:pPr>
    </w:p>
    <w:p w14:paraId="48B1E332" w14:textId="77777777" w:rsidR="00A01D1D" w:rsidRPr="00A45F6F" w:rsidRDefault="00A01D1D" w:rsidP="00A01D1D">
      <w:pPr>
        <w:spacing w:line="240" w:lineRule="auto"/>
        <w:ind w:left="-142"/>
        <w:jc w:val="center"/>
        <w:rPr>
          <w:rFonts w:ascii="Franklin Gothic Book" w:hAnsi="Franklin Gothic Book" w:cs="Arial"/>
          <w:b/>
          <w:sz w:val="22"/>
          <w:szCs w:val="22"/>
        </w:rPr>
      </w:pPr>
      <w:r w:rsidRPr="00A45F6F">
        <w:rPr>
          <w:rFonts w:ascii="Franklin Gothic Book" w:hAnsi="Franklin Gothic Book" w:cs="Arial"/>
          <w:b/>
          <w:sz w:val="22"/>
          <w:szCs w:val="22"/>
        </w:rPr>
        <w:t>(SIWZ) zawiera:</w:t>
      </w:r>
    </w:p>
    <w:p w14:paraId="6B65C868"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45F6F" w:rsidRDefault="00A01D1D" w:rsidP="00A01D1D">
      <w:pPr>
        <w:spacing w:line="240" w:lineRule="auto"/>
        <w:rPr>
          <w:rFonts w:ascii="Franklin Gothic Book" w:hAnsi="Franklin Gothic Book" w:cs="Arial"/>
          <w:sz w:val="22"/>
          <w:szCs w:val="22"/>
        </w:rPr>
      </w:pPr>
    </w:p>
    <w:p w14:paraId="529E80D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 INSTRUKCJA DLA WYKONAWCÓW</w:t>
      </w:r>
    </w:p>
    <w:p w14:paraId="25C0F592"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 ZAKRES RZECZOWY I TECHNICZNY</w:t>
      </w:r>
    </w:p>
    <w:p w14:paraId="7699BBF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III. WZÓR UMOWY</w:t>
      </w:r>
    </w:p>
    <w:p w14:paraId="02CC5849"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45F6F"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45F6F" w:rsidRDefault="00A01D1D" w:rsidP="00A01D1D">
      <w:pPr>
        <w:spacing w:line="240" w:lineRule="auto"/>
        <w:jc w:val="center"/>
        <w:rPr>
          <w:rFonts w:ascii="Franklin Gothic Book" w:hAnsi="Franklin Gothic Book" w:cs="Arial"/>
          <w:sz w:val="22"/>
          <w:szCs w:val="22"/>
        </w:rPr>
      </w:pPr>
    </w:p>
    <w:p w14:paraId="32BE0B95" w14:textId="77777777" w:rsidR="00A01D1D" w:rsidRPr="00A45F6F" w:rsidRDefault="00A01D1D" w:rsidP="00A01D1D">
      <w:pPr>
        <w:spacing w:line="240" w:lineRule="auto"/>
        <w:jc w:val="center"/>
        <w:rPr>
          <w:rFonts w:ascii="Franklin Gothic Book" w:hAnsi="Franklin Gothic Book" w:cs="Arial"/>
          <w:sz w:val="22"/>
          <w:szCs w:val="22"/>
        </w:rPr>
      </w:pPr>
    </w:p>
    <w:p w14:paraId="3FCF2F11" w14:textId="77777777" w:rsidR="00A01D1D" w:rsidRPr="00A45F6F" w:rsidRDefault="00A01D1D" w:rsidP="00A01D1D">
      <w:pPr>
        <w:spacing w:line="240" w:lineRule="auto"/>
        <w:jc w:val="center"/>
        <w:rPr>
          <w:rFonts w:ascii="Franklin Gothic Book" w:hAnsi="Franklin Gothic Book" w:cs="Arial"/>
          <w:sz w:val="22"/>
          <w:szCs w:val="22"/>
        </w:rPr>
      </w:pPr>
    </w:p>
    <w:p w14:paraId="0A4D7426" w14:textId="77777777" w:rsidR="00A01D1D" w:rsidRPr="00A45F6F" w:rsidRDefault="00A01D1D" w:rsidP="00A01D1D">
      <w:pPr>
        <w:spacing w:line="240" w:lineRule="auto"/>
        <w:jc w:val="center"/>
        <w:rPr>
          <w:rFonts w:ascii="Franklin Gothic Book" w:hAnsi="Franklin Gothic Book" w:cs="Arial"/>
          <w:sz w:val="22"/>
          <w:szCs w:val="22"/>
        </w:rPr>
      </w:pPr>
    </w:p>
    <w:p w14:paraId="586D8888" w14:textId="77777777" w:rsidR="00A01D1D" w:rsidRPr="00A45F6F" w:rsidRDefault="00A01D1D" w:rsidP="00A01D1D">
      <w:pPr>
        <w:spacing w:line="240" w:lineRule="auto"/>
        <w:jc w:val="center"/>
        <w:rPr>
          <w:rFonts w:ascii="Franklin Gothic Book" w:hAnsi="Franklin Gothic Book" w:cs="Arial"/>
          <w:sz w:val="22"/>
          <w:szCs w:val="22"/>
        </w:rPr>
      </w:pPr>
    </w:p>
    <w:p w14:paraId="7D1BA21E" w14:textId="77777777" w:rsidR="00A01D1D" w:rsidRPr="00A45F6F" w:rsidRDefault="00A01D1D" w:rsidP="00A01D1D">
      <w:pPr>
        <w:spacing w:line="240" w:lineRule="auto"/>
        <w:jc w:val="center"/>
        <w:rPr>
          <w:rFonts w:ascii="Franklin Gothic Book" w:hAnsi="Franklin Gothic Book" w:cs="Arial"/>
          <w:sz w:val="22"/>
          <w:szCs w:val="22"/>
        </w:rPr>
      </w:pPr>
    </w:p>
    <w:p w14:paraId="28275B80" w14:textId="77777777" w:rsidR="00A01D1D" w:rsidRPr="00A45F6F" w:rsidRDefault="00A01D1D" w:rsidP="00A01D1D">
      <w:pPr>
        <w:spacing w:line="240" w:lineRule="auto"/>
        <w:jc w:val="center"/>
        <w:rPr>
          <w:rFonts w:ascii="Franklin Gothic Book" w:hAnsi="Franklin Gothic Book" w:cs="Arial"/>
          <w:sz w:val="22"/>
          <w:szCs w:val="22"/>
        </w:rPr>
      </w:pPr>
    </w:p>
    <w:p w14:paraId="08EE080F" w14:textId="77777777" w:rsidR="00A01D1D" w:rsidRPr="00A45F6F" w:rsidRDefault="00A01D1D" w:rsidP="00A01D1D">
      <w:pPr>
        <w:spacing w:line="240" w:lineRule="auto"/>
        <w:jc w:val="center"/>
        <w:rPr>
          <w:rFonts w:ascii="Franklin Gothic Book" w:hAnsi="Franklin Gothic Book" w:cs="Arial"/>
          <w:sz w:val="22"/>
          <w:szCs w:val="22"/>
        </w:rPr>
      </w:pPr>
    </w:p>
    <w:p w14:paraId="2EB7D0A9" w14:textId="77777777" w:rsidR="00A01D1D" w:rsidRPr="00A45F6F" w:rsidRDefault="00A01D1D" w:rsidP="00A01D1D">
      <w:pPr>
        <w:spacing w:line="240" w:lineRule="auto"/>
        <w:jc w:val="center"/>
        <w:rPr>
          <w:rFonts w:ascii="Franklin Gothic Book" w:hAnsi="Franklin Gothic Book" w:cs="Arial"/>
          <w:sz w:val="22"/>
          <w:szCs w:val="22"/>
        </w:rPr>
      </w:pPr>
    </w:p>
    <w:p w14:paraId="5CCCB97C" w14:textId="77777777" w:rsidR="00A01D1D" w:rsidRPr="00A45F6F" w:rsidRDefault="00A01D1D" w:rsidP="00A01D1D">
      <w:pPr>
        <w:spacing w:line="240" w:lineRule="auto"/>
        <w:jc w:val="center"/>
        <w:rPr>
          <w:rFonts w:ascii="Franklin Gothic Book" w:hAnsi="Franklin Gothic Book" w:cs="Arial"/>
          <w:sz w:val="22"/>
          <w:szCs w:val="22"/>
        </w:rPr>
      </w:pPr>
    </w:p>
    <w:p w14:paraId="34F4BEF0" w14:textId="77777777" w:rsidR="00A01D1D" w:rsidRPr="00A45F6F" w:rsidRDefault="00A01D1D" w:rsidP="00A01D1D">
      <w:pPr>
        <w:spacing w:line="240" w:lineRule="auto"/>
        <w:jc w:val="center"/>
        <w:rPr>
          <w:rFonts w:ascii="Franklin Gothic Book" w:hAnsi="Franklin Gothic Book" w:cs="Arial"/>
          <w:sz w:val="22"/>
          <w:szCs w:val="22"/>
        </w:rPr>
      </w:pPr>
    </w:p>
    <w:p w14:paraId="2C4DBE74" w14:textId="77777777" w:rsidR="00A01D1D" w:rsidRPr="00A45F6F" w:rsidRDefault="00A01D1D" w:rsidP="00A01D1D">
      <w:pPr>
        <w:spacing w:line="240" w:lineRule="auto"/>
        <w:jc w:val="center"/>
        <w:rPr>
          <w:rFonts w:ascii="Franklin Gothic Book" w:hAnsi="Franklin Gothic Book" w:cs="Arial"/>
          <w:sz w:val="22"/>
          <w:szCs w:val="22"/>
        </w:rPr>
      </w:pPr>
    </w:p>
    <w:p w14:paraId="3D9023A2" w14:textId="77777777" w:rsidR="00A01D1D" w:rsidRPr="00A45F6F" w:rsidRDefault="00A01D1D" w:rsidP="00A01D1D">
      <w:pPr>
        <w:spacing w:line="240" w:lineRule="auto"/>
        <w:jc w:val="center"/>
        <w:rPr>
          <w:rFonts w:ascii="Franklin Gothic Book" w:hAnsi="Franklin Gothic Book" w:cs="Arial"/>
          <w:sz w:val="22"/>
          <w:szCs w:val="22"/>
        </w:rPr>
      </w:pPr>
    </w:p>
    <w:p w14:paraId="5DB3E03B" w14:textId="77777777" w:rsidR="00A01D1D" w:rsidRPr="00A45F6F" w:rsidRDefault="00A01D1D" w:rsidP="00A01D1D">
      <w:pPr>
        <w:spacing w:line="240" w:lineRule="auto"/>
        <w:jc w:val="center"/>
        <w:rPr>
          <w:rFonts w:ascii="Franklin Gothic Book" w:hAnsi="Franklin Gothic Book" w:cs="Arial"/>
          <w:sz w:val="22"/>
          <w:szCs w:val="22"/>
        </w:rPr>
      </w:pPr>
    </w:p>
    <w:p w14:paraId="58AE243A" w14:textId="77777777" w:rsidR="00A01D1D" w:rsidRPr="00A45F6F" w:rsidRDefault="00A01D1D" w:rsidP="00A01D1D">
      <w:pPr>
        <w:spacing w:line="240" w:lineRule="auto"/>
        <w:jc w:val="center"/>
        <w:rPr>
          <w:rFonts w:ascii="Franklin Gothic Book" w:hAnsi="Franklin Gothic Book" w:cs="Arial"/>
          <w:sz w:val="22"/>
          <w:szCs w:val="22"/>
        </w:rPr>
      </w:pPr>
    </w:p>
    <w:p w14:paraId="2BB0BB62" w14:textId="77777777" w:rsidR="00A01D1D" w:rsidRPr="00A45F6F" w:rsidRDefault="00A01D1D" w:rsidP="00A01D1D">
      <w:pPr>
        <w:spacing w:line="240" w:lineRule="auto"/>
        <w:jc w:val="center"/>
        <w:rPr>
          <w:rFonts w:ascii="Franklin Gothic Book" w:hAnsi="Franklin Gothic Book" w:cs="Arial"/>
          <w:sz w:val="22"/>
          <w:szCs w:val="22"/>
        </w:rPr>
      </w:pPr>
    </w:p>
    <w:p w14:paraId="3611712C" w14:textId="77777777" w:rsidR="00A01D1D" w:rsidRPr="00A45F6F" w:rsidRDefault="00A01D1D" w:rsidP="00A01D1D">
      <w:pPr>
        <w:spacing w:line="240" w:lineRule="auto"/>
        <w:jc w:val="center"/>
        <w:rPr>
          <w:rFonts w:ascii="Franklin Gothic Book" w:hAnsi="Franklin Gothic Book" w:cs="Arial"/>
          <w:sz w:val="22"/>
          <w:szCs w:val="22"/>
        </w:rPr>
      </w:pPr>
    </w:p>
    <w:p w14:paraId="562F8544" w14:textId="77777777" w:rsidR="00A01D1D" w:rsidRPr="00A45F6F" w:rsidRDefault="00A01D1D" w:rsidP="00A01D1D">
      <w:pPr>
        <w:spacing w:line="240" w:lineRule="auto"/>
        <w:jc w:val="center"/>
        <w:rPr>
          <w:rFonts w:ascii="Franklin Gothic Book" w:hAnsi="Franklin Gothic Book" w:cs="Arial"/>
          <w:sz w:val="22"/>
          <w:szCs w:val="22"/>
        </w:rPr>
      </w:pPr>
    </w:p>
    <w:p w14:paraId="78186B33" w14:textId="77777777" w:rsidR="00A01D1D" w:rsidRPr="00A45F6F" w:rsidRDefault="00A01D1D" w:rsidP="00A01D1D">
      <w:pPr>
        <w:spacing w:line="240" w:lineRule="auto"/>
        <w:jc w:val="center"/>
        <w:rPr>
          <w:rFonts w:ascii="Franklin Gothic Book" w:hAnsi="Franklin Gothic Book" w:cs="Arial"/>
          <w:sz w:val="22"/>
          <w:szCs w:val="22"/>
        </w:rPr>
      </w:pPr>
    </w:p>
    <w:p w14:paraId="5BD57A23" w14:textId="77777777" w:rsidR="00A01D1D" w:rsidRPr="00A45F6F" w:rsidRDefault="00A01D1D" w:rsidP="00A01D1D">
      <w:pPr>
        <w:spacing w:line="240" w:lineRule="auto"/>
        <w:jc w:val="center"/>
        <w:rPr>
          <w:rFonts w:ascii="Franklin Gothic Book" w:hAnsi="Franklin Gothic Book" w:cs="Arial"/>
          <w:sz w:val="22"/>
          <w:szCs w:val="22"/>
        </w:rPr>
      </w:pPr>
    </w:p>
    <w:p w14:paraId="27BB7F3C" w14:textId="77777777" w:rsidR="00A01D1D" w:rsidRPr="00A45F6F" w:rsidRDefault="00A01D1D" w:rsidP="00A01D1D">
      <w:pPr>
        <w:spacing w:line="240" w:lineRule="auto"/>
        <w:jc w:val="center"/>
        <w:rPr>
          <w:rFonts w:ascii="Franklin Gothic Book" w:hAnsi="Franklin Gothic Book" w:cs="Arial"/>
          <w:sz w:val="22"/>
          <w:szCs w:val="22"/>
        </w:rPr>
      </w:pPr>
    </w:p>
    <w:p w14:paraId="5F0CF790" w14:textId="77777777" w:rsidR="00A01D1D" w:rsidRPr="00A45F6F" w:rsidRDefault="00A01D1D" w:rsidP="00A01D1D">
      <w:pPr>
        <w:spacing w:line="240" w:lineRule="auto"/>
        <w:jc w:val="center"/>
        <w:rPr>
          <w:rFonts w:ascii="Franklin Gothic Book" w:hAnsi="Franklin Gothic Book" w:cs="Arial"/>
          <w:sz w:val="22"/>
          <w:szCs w:val="22"/>
        </w:rPr>
      </w:pPr>
    </w:p>
    <w:p w14:paraId="0F823631" w14:textId="77777777" w:rsidR="00A01D1D" w:rsidRPr="00A45F6F" w:rsidRDefault="00A01D1D" w:rsidP="00A01D1D">
      <w:pPr>
        <w:spacing w:line="240" w:lineRule="auto"/>
        <w:jc w:val="center"/>
        <w:rPr>
          <w:rFonts w:ascii="Franklin Gothic Book" w:hAnsi="Franklin Gothic Book" w:cs="Arial"/>
          <w:sz w:val="22"/>
          <w:szCs w:val="22"/>
        </w:rPr>
      </w:pPr>
    </w:p>
    <w:p w14:paraId="1165B857" w14:textId="77777777" w:rsidR="00A01D1D" w:rsidRPr="00A45F6F" w:rsidRDefault="00A01D1D" w:rsidP="00A01D1D">
      <w:pPr>
        <w:spacing w:line="240" w:lineRule="auto"/>
        <w:jc w:val="center"/>
        <w:rPr>
          <w:rFonts w:ascii="Franklin Gothic Book" w:hAnsi="Franklin Gothic Book" w:cs="Arial"/>
          <w:sz w:val="22"/>
          <w:szCs w:val="22"/>
        </w:rPr>
      </w:pPr>
    </w:p>
    <w:p w14:paraId="065DA079" w14:textId="77777777" w:rsidR="00A01D1D" w:rsidRPr="00A45F6F" w:rsidRDefault="00A01D1D" w:rsidP="00A01D1D">
      <w:pPr>
        <w:spacing w:line="240" w:lineRule="auto"/>
        <w:jc w:val="center"/>
        <w:rPr>
          <w:rFonts w:ascii="Franklin Gothic Book" w:hAnsi="Franklin Gothic Book" w:cs="Arial"/>
          <w:sz w:val="22"/>
          <w:szCs w:val="22"/>
        </w:rPr>
      </w:pPr>
    </w:p>
    <w:p w14:paraId="50E204A4" w14:textId="77777777" w:rsidR="00A01D1D" w:rsidRPr="00A45F6F" w:rsidRDefault="00A01D1D" w:rsidP="00A01D1D">
      <w:pPr>
        <w:spacing w:line="240" w:lineRule="auto"/>
        <w:jc w:val="center"/>
        <w:rPr>
          <w:rFonts w:ascii="Franklin Gothic Book" w:hAnsi="Franklin Gothic Book" w:cs="Arial"/>
          <w:sz w:val="22"/>
          <w:szCs w:val="22"/>
        </w:rPr>
      </w:pPr>
    </w:p>
    <w:p w14:paraId="09D8FABF" w14:textId="77777777" w:rsidR="00A01D1D" w:rsidRPr="00A45F6F" w:rsidRDefault="00A01D1D" w:rsidP="00A01D1D">
      <w:pPr>
        <w:spacing w:line="240" w:lineRule="auto"/>
        <w:jc w:val="center"/>
        <w:rPr>
          <w:rFonts w:ascii="Franklin Gothic Book" w:hAnsi="Franklin Gothic Book" w:cs="Arial"/>
          <w:sz w:val="22"/>
          <w:szCs w:val="22"/>
        </w:rPr>
      </w:pPr>
    </w:p>
    <w:p w14:paraId="64182BD4" w14:textId="77777777" w:rsidR="00A01D1D" w:rsidRPr="00A45F6F" w:rsidRDefault="00A01D1D" w:rsidP="00A01D1D">
      <w:pPr>
        <w:spacing w:line="240" w:lineRule="auto"/>
        <w:jc w:val="center"/>
        <w:rPr>
          <w:rFonts w:ascii="Franklin Gothic Book" w:hAnsi="Franklin Gothic Book" w:cs="Arial"/>
          <w:sz w:val="22"/>
          <w:szCs w:val="22"/>
        </w:rPr>
      </w:pPr>
    </w:p>
    <w:p w14:paraId="0E5657EF" w14:textId="77777777" w:rsidR="00A01D1D" w:rsidRPr="00A45F6F" w:rsidRDefault="00A01D1D" w:rsidP="00A01D1D">
      <w:pPr>
        <w:spacing w:line="240" w:lineRule="auto"/>
        <w:jc w:val="center"/>
        <w:rPr>
          <w:rFonts w:ascii="Franklin Gothic Book" w:hAnsi="Franklin Gothic Book" w:cs="Arial"/>
          <w:sz w:val="22"/>
          <w:szCs w:val="22"/>
        </w:rPr>
      </w:pPr>
    </w:p>
    <w:p w14:paraId="21781F3A" w14:textId="77777777" w:rsidR="00A01D1D" w:rsidRPr="00A45F6F" w:rsidRDefault="00A01D1D" w:rsidP="00A01D1D">
      <w:pPr>
        <w:spacing w:line="240" w:lineRule="auto"/>
        <w:jc w:val="center"/>
        <w:rPr>
          <w:rFonts w:ascii="Franklin Gothic Book" w:hAnsi="Franklin Gothic Book" w:cs="Arial"/>
          <w:sz w:val="22"/>
          <w:szCs w:val="22"/>
        </w:rPr>
      </w:pPr>
    </w:p>
    <w:p w14:paraId="1852BEC7" w14:textId="77777777" w:rsidR="00A01D1D" w:rsidRPr="00A45F6F" w:rsidRDefault="00A01D1D" w:rsidP="00A01D1D">
      <w:pPr>
        <w:spacing w:line="240" w:lineRule="auto"/>
        <w:jc w:val="center"/>
        <w:rPr>
          <w:rFonts w:ascii="Franklin Gothic Book" w:hAnsi="Franklin Gothic Book" w:cs="Arial"/>
          <w:sz w:val="22"/>
          <w:szCs w:val="22"/>
        </w:rPr>
      </w:pPr>
    </w:p>
    <w:p w14:paraId="396D8F71" w14:textId="77777777" w:rsidR="00A01D1D" w:rsidRPr="00A45F6F" w:rsidRDefault="00A01D1D" w:rsidP="00A01D1D">
      <w:pPr>
        <w:spacing w:line="240" w:lineRule="auto"/>
        <w:jc w:val="center"/>
        <w:rPr>
          <w:rFonts w:ascii="Franklin Gothic Book" w:hAnsi="Franklin Gothic Book" w:cs="Arial"/>
          <w:sz w:val="22"/>
          <w:szCs w:val="22"/>
        </w:rPr>
      </w:pPr>
    </w:p>
    <w:p w14:paraId="3B24AFE7" w14:textId="77777777" w:rsidR="00A01D1D" w:rsidRPr="00A45F6F" w:rsidRDefault="00A01D1D" w:rsidP="00A01D1D">
      <w:pPr>
        <w:spacing w:line="240" w:lineRule="auto"/>
        <w:jc w:val="center"/>
        <w:rPr>
          <w:rFonts w:ascii="Franklin Gothic Book" w:hAnsi="Franklin Gothic Book" w:cs="Arial"/>
          <w:sz w:val="22"/>
          <w:szCs w:val="22"/>
        </w:rPr>
      </w:pPr>
    </w:p>
    <w:p w14:paraId="097D0032" w14:textId="77777777" w:rsidR="00A01D1D" w:rsidRPr="00A45F6F" w:rsidRDefault="00A01D1D" w:rsidP="00A01D1D">
      <w:pPr>
        <w:spacing w:line="240" w:lineRule="auto"/>
        <w:jc w:val="center"/>
        <w:rPr>
          <w:rFonts w:ascii="Franklin Gothic Book" w:hAnsi="Franklin Gothic Book" w:cs="Arial"/>
          <w:sz w:val="22"/>
          <w:szCs w:val="22"/>
        </w:rPr>
      </w:pPr>
    </w:p>
    <w:p w14:paraId="1B7D3863" w14:textId="77777777" w:rsidR="00A01D1D" w:rsidRPr="00A45F6F" w:rsidRDefault="00A01D1D" w:rsidP="00A01D1D">
      <w:pPr>
        <w:spacing w:line="240" w:lineRule="auto"/>
        <w:rPr>
          <w:rFonts w:ascii="Franklin Gothic Book" w:hAnsi="Franklin Gothic Book" w:cs="Arial"/>
          <w:sz w:val="22"/>
          <w:szCs w:val="22"/>
        </w:rPr>
      </w:pPr>
    </w:p>
    <w:p w14:paraId="2DE8E69D" w14:textId="77777777" w:rsidR="00A01D1D" w:rsidRPr="00A45F6F" w:rsidRDefault="00A01D1D" w:rsidP="00A01D1D">
      <w:pPr>
        <w:spacing w:line="240" w:lineRule="auto"/>
        <w:jc w:val="center"/>
        <w:rPr>
          <w:rFonts w:ascii="Franklin Gothic Book" w:hAnsi="Franklin Gothic Book" w:cs="Arial"/>
          <w:sz w:val="22"/>
          <w:szCs w:val="22"/>
        </w:rPr>
      </w:pPr>
    </w:p>
    <w:p w14:paraId="5AE3D4CC" w14:textId="77777777" w:rsidR="00A01D1D" w:rsidRPr="00A45F6F" w:rsidRDefault="00A01D1D" w:rsidP="00A01D1D">
      <w:pPr>
        <w:spacing w:line="240" w:lineRule="auto"/>
        <w:jc w:val="center"/>
        <w:rPr>
          <w:rFonts w:ascii="Franklin Gothic Book" w:hAnsi="Franklin Gothic Book" w:cs="Arial"/>
          <w:sz w:val="22"/>
          <w:szCs w:val="22"/>
        </w:rPr>
      </w:pPr>
    </w:p>
    <w:p w14:paraId="7167860D" w14:textId="77777777" w:rsidR="00A01D1D" w:rsidRPr="00A45F6F" w:rsidRDefault="00A01D1D" w:rsidP="00A01D1D">
      <w:pPr>
        <w:spacing w:line="240" w:lineRule="auto"/>
        <w:jc w:val="center"/>
        <w:rPr>
          <w:rFonts w:ascii="Franklin Gothic Book" w:hAnsi="Franklin Gothic Book" w:cs="Arial"/>
          <w:sz w:val="22"/>
          <w:szCs w:val="22"/>
        </w:rPr>
      </w:pPr>
    </w:p>
    <w:p w14:paraId="2B8E88CD" w14:textId="77777777" w:rsidR="00A01D1D" w:rsidRPr="00A45F6F" w:rsidRDefault="00A01D1D" w:rsidP="00A01D1D">
      <w:pPr>
        <w:spacing w:line="240" w:lineRule="auto"/>
        <w:jc w:val="center"/>
        <w:rPr>
          <w:rFonts w:ascii="Franklin Gothic Book" w:hAnsi="Franklin Gothic Book" w:cs="Arial"/>
          <w:sz w:val="22"/>
          <w:szCs w:val="22"/>
        </w:rPr>
      </w:pPr>
    </w:p>
    <w:p w14:paraId="1622DF7D" w14:textId="77777777" w:rsidR="00A01D1D" w:rsidRPr="00A45F6F" w:rsidRDefault="00A01D1D" w:rsidP="00A01D1D">
      <w:pPr>
        <w:spacing w:line="240" w:lineRule="auto"/>
        <w:jc w:val="center"/>
        <w:rPr>
          <w:rFonts w:ascii="Franklin Gothic Book" w:hAnsi="Franklin Gothic Book" w:cs="Arial"/>
          <w:sz w:val="22"/>
          <w:szCs w:val="22"/>
        </w:rPr>
      </w:pPr>
    </w:p>
    <w:p w14:paraId="52E48F08" w14:textId="77777777" w:rsidR="00A01D1D" w:rsidRPr="00A45F6F" w:rsidRDefault="00A01D1D" w:rsidP="00A01D1D">
      <w:pPr>
        <w:spacing w:line="240" w:lineRule="auto"/>
        <w:jc w:val="center"/>
        <w:rPr>
          <w:rFonts w:ascii="Franklin Gothic Book" w:hAnsi="Franklin Gothic Book" w:cs="Arial"/>
          <w:sz w:val="22"/>
          <w:szCs w:val="22"/>
        </w:rPr>
      </w:pPr>
    </w:p>
    <w:p w14:paraId="255010D5" w14:textId="77777777" w:rsidR="00A01D1D" w:rsidRPr="00A45F6F" w:rsidRDefault="00A01D1D" w:rsidP="00A01D1D">
      <w:pPr>
        <w:pStyle w:val="Nagwek1"/>
        <w:jc w:val="center"/>
        <w:rPr>
          <w:rFonts w:ascii="Franklin Gothic Book" w:hAnsi="Franklin Gothic Book" w:cs="Arial"/>
          <w:sz w:val="22"/>
          <w:szCs w:val="22"/>
        </w:rPr>
      </w:pPr>
      <w:bookmarkStart w:id="53" w:name="_Toc416771092"/>
      <w:r w:rsidRPr="00A45F6F">
        <w:rPr>
          <w:rFonts w:ascii="Franklin Gothic Book" w:hAnsi="Franklin Gothic Book" w:cs="Arial"/>
          <w:sz w:val="22"/>
          <w:szCs w:val="22"/>
        </w:rPr>
        <w:t>Część 1. INSTRUKCJA DLA WYKONAWCÓW</w:t>
      </w:r>
      <w:bookmarkEnd w:id="53"/>
    </w:p>
    <w:p w14:paraId="0BA27693" w14:textId="77777777" w:rsidR="00A01D1D" w:rsidRPr="00A45F6F" w:rsidRDefault="00A01D1D" w:rsidP="00A01D1D">
      <w:pPr>
        <w:spacing w:line="240" w:lineRule="auto"/>
        <w:jc w:val="center"/>
        <w:rPr>
          <w:rFonts w:ascii="Franklin Gothic Book" w:hAnsi="Franklin Gothic Book" w:cs="Arial"/>
          <w:sz w:val="22"/>
          <w:szCs w:val="22"/>
        </w:rPr>
      </w:pPr>
    </w:p>
    <w:p w14:paraId="72ABABE8" w14:textId="77777777" w:rsidR="00A01D1D" w:rsidRPr="00A45F6F" w:rsidRDefault="00A01D1D" w:rsidP="00A01D1D">
      <w:pPr>
        <w:spacing w:line="240" w:lineRule="auto"/>
        <w:jc w:val="center"/>
        <w:rPr>
          <w:rFonts w:ascii="Franklin Gothic Book" w:hAnsi="Franklin Gothic Book" w:cs="Arial"/>
          <w:sz w:val="22"/>
          <w:szCs w:val="22"/>
        </w:rPr>
      </w:pPr>
    </w:p>
    <w:p w14:paraId="3EEEE090" w14:textId="77777777" w:rsidR="00A01D1D" w:rsidRPr="00A45F6F" w:rsidRDefault="00A01D1D" w:rsidP="00A01D1D">
      <w:pPr>
        <w:spacing w:line="240" w:lineRule="auto"/>
        <w:jc w:val="center"/>
        <w:rPr>
          <w:rFonts w:ascii="Franklin Gothic Book" w:hAnsi="Franklin Gothic Book" w:cs="Arial"/>
          <w:sz w:val="22"/>
          <w:szCs w:val="22"/>
        </w:rPr>
      </w:pPr>
    </w:p>
    <w:p w14:paraId="6D29C2C3" w14:textId="77777777" w:rsidR="00A01D1D" w:rsidRPr="00A45F6F" w:rsidRDefault="00A01D1D" w:rsidP="00A01D1D">
      <w:pPr>
        <w:spacing w:line="240" w:lineRule="auto"/>
        <w:jc w:val="center"/>
        <w:rPr>
          <w:rFonts w:ascii="Franklin Gothic Book" w:hAnsi="Franklin Gothic Book" w:cs="Arial"/>
          <w:sz w:val="22"/>
          <w:szCs w:val="22"/>
        </w:rPr>
      </w:pPr>
    </w:p>
    <w:p w14:paraId="7621937F" w14:textId="77777777" w:rsidR="00A01D1D" w:rsidRPr="00A45F6F" w:rsidRDefault="00A01D1D" w:rsidP="00A01D1D">
      <w:pPr>
        <w:spacing w:line="240" w:lineRule="auto"/>
        <w:jc w:val="center"/>
        <w:rPr>
          <w:rFonts w:ascii="Franklin Gothic Book" w:hAnsi="Franklin Gothic Book" w:cs="Arial"/>
          <w:sz w:val="22"/>
          <w:szCs w:val="22"/>
        </w:rPr>
      </w:pPr>
    </w:p>
    <w:p w14:paraId="01245545" w14:textId="77777777" w:rsidR="00A01D1D" w:rsidRPr="00A45F6F" w:rsidRDefault="00A01D1D" w:rsidP="00A01D1D">
      <w:pPr>
        <w:spacing w:line="240" w:lineRule="auto"/>
        <w:jc w:val="center"/>
        <w:rPr>
          <w:rFonts w:ascii="Franklin Gothic Book" w:hAnsi="Franklin Gothic Book" w:cs="Arial"/>
          <w:sz w:val="22"/>
          <w:szCs w:val="22"/>
        </w:rPr>
      </w:pPr>
    </w:p>
    <w:p w14:paraId="69E7DB5B" w14:textId="77777777" w:rsidR="00A01D1D" w:rsidRPr="00A45F6F" w:rsidRDefault="00A01D1D" w:rsidP="00A01D1D">
      <w:pPr>
        <w:spacing w:line="240" w:lineRule="auto"/>
        <w:jc w:val="center"/>
        <w:rPr>
          <w:rFonts w:ascii="Franklin Gothic Book" w:hAnsi="Franklin Gothic Book" w:cs="Arial"/>
          <w:sz w:val="22"/>
          <w:szCs w:val="22"/>
        </w:rPr>
      </w:pPr>
    </w:p>
    <w:p w14:paraId="7ED7211A" w14:textId="77777777" w:rsidR="00A01D1D" w:rsidRPr="00A45F6F" w:rsidRDefault="00A01D1D" w:rsidP="00A01D1D">
      <w:pPr>
        <w:spacing w:line="240" w:lineRule="auto"/>
        <w:jc w:val="center"/>
        <w:rPr>
          <w:rFonts w:ascii="Franklin Gothic Book" w:hAnsi="Franklin Gothic Book" w:cs="Arial"/>
          <w:sz w:val="22"/>
          <w:szCs w:val="22"/>
        </w:rPr>
      </w:pPr>
    </w:p>
    <w:p w14:paraId="1E1DCF18" w14:textId="77777777" w:rsidR="00A01D1D" w:rsidRPr="00A45F6F" w:rsidRDefault="00A01D1D" w:rsidP="00A01D1D">
      <w:pPr>
        <w:spacing w:line="240" w:lineRule="auto"/>
        <w:jc w:val="center"/>
        <w:rPr>
          <w:rFonts w:ascii="Franklin Gothic Book" w:hAnsi="Franklin Gothic Book" w:cs="Arial"/>
          <w:sz w:val="22"/>
          <w:szCs w:val="22"/>
        </w:rPr>
      </w:pPr>
    </w:p>
    <w:p w14:paraId="789E8DE1" w14:textId="77777777" w:rsidR="00A01D1D" w:rsidRPr="00A45F6F" w:rsidRDefault="00A01D1D" w:rsidP="00A01D1D">
      <w:pPr>
        <w:spacing w:line="240" w:lineRule="auto"/>
        <w:jc w:val="center"/>
        <w:rPr>
          <w:rFonts w:ascii="Franklin Gothic Book" w:hAnsi="Franklin Gothic Book" w:cs="Arial"/>
          <w:sz w:val="22"/>
          <w:szCs w:val="22"/>
        </w:rPr>
      </w:pPr>
    </w:p>
    <w:p w14:paraId="75B5D97C" w14:textId="77777777" w:rsidR="00A01D1D" w:rsidRPr="00A45F6F" w:rsidRDefault="00A01D1D" w:rsidP="00A01D1D">
      <w:pPr>
        <w:spacing w:line="240" w:lineRule="auto"/>
        <w:jc w:val="center"/>
        <w:rPr>
          <w:rFonts w:ascii="Franklin Gothic Book" w:hAnsi="Franklin Gothic Book" w:cs="Arial"/>
          <w:sz w:val="22"/>
          <w:szCs w:val="22"/>
        </w:rPr>
      </w:pPr>
    </w:p>
    <w:p w14:paraId="1F65F04C" w14:textId="77777777" w:rsidR="00A01D1D" w:rsidRPr="00A45F6F"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45F6F"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45F6F"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sz w:val="22"/>
          <w:szCs w:val="22"/>
        </w:rPr>
        <w:lastRenderedPageBreak/>
        <w:br w:type="page"/>
      </w:r>
    </w:p>
    <w:p w14:paraId="63A325CB" w14:textId="77777777" w:rsidR="00A01D1D" w:rsidRPr="00A45F6F" w:rsidRDefault="00A01D1D" w:rsidP="00A01D1D">
      <w:pPr>
        <w:pStyle w:val="Styl1"/>
        <w:rPr>
          <w:rFonts w:ascii="Franklin Gothic Book" w:hAnsi="Franklin Gothic Book"/>
          <w:sz w:val="22"/>
          <w:szCs w:val="22"/>
        </w:rPr>
      </w:pPr>
      <w:r w:rsidRPr="00A45F6F">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45F6F"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Enea Elektrownia Połaniec Spółka Akcyjna (skrót firmy: Enea Połaniec S.A.) </w:t>
            </w:r>
          </w:p>
          <w:p w14:paraId="64DE2812" w14:textId="4E1061AD" w:rsidR="00A01D1D" w:rsidRPr="00A45F6F" w:rsidRDefault="00F318C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Siedziba: </w:t>
            </w:r>
            <w:r w:rsidR="00A01D1D" w:rsidRPr="00A45F6F">
              <w:rPr>
                <w:rFonts w:ascii="Franklin Gothic Book" w:hAnsi="Franklin Gothic Book" w:cs="Arial"/>
                <w:sz w:val="22"/>
                <w:szCs w:val="22"/>
              </w:rPr>
              <w:t>Zawada 26,28-230 Połaniec, Polska</w:t>
            </w:r>
          </w:p>
          <w:p w14:paraId="39B41F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NIP: 866-000-14-29, REGON: 830273037, </w:t>
            </w:r>
          </w:p>
          <w:p w14:paraId="3A0C98CE" w14:textId="6A0E7268" w:rsidR="00B623AB" w:rsidRPr="00A45F6F" w:rsidRDefault="00A01D1D" w:rsidP="003F1850">
            <w:pPr>
              <w:spacing w:line="240" w:lineRule="auto"/>
              <w:jc w:val="both"/>
              <w:rPr>
                <w:rFonts w:ascii="Franklin Gothic Book" w:hAnsi="Franklin Gothic Book"/>
                <w:sz w:val="22"/>
                <w:szCs w:val="22"/>
                <w:u w:val="single"/>
              </w:rPr>
            </w:pPr>
            <w:r w:rsidRPr="00A45F6F">
              <w:rPr>
                <w:rFonts w:ascii="Franklin Gothic Book" w:hAnsi="Franklin Gothic Book"/>
                <w:sz w:val="22"/>
                <w:szCs w:val="22"/>
                <w:u w:val="single"/>
              </w:rPr>
              <w:t>PKO BP numer</w:t>
            </w:r>
            <w:r w:rsidR="00B623AB" w:rsidRPr="00A45F6F">
              <w:rPr>
                <w:rFonts w:ascii="Franklin Gothic Book" w:hAnsi="Franklin Gothic Book"/>
                <w:sz w:val="22"/>
                <w:szCs w:val="22"/>
                <w:u w:val="single"/>
              </w:rPr>
              <w:t xml:space="preserve"> rachunku, na który należy wpłacać wadium:</w:t>
            </w:r>
          </w:p>
          <w:p w14:paraId="4E1F6C28" w14:textId="534FDE36"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sz w:val="22"/>
                <w:szCs w:val="22"/>
                <w:u w:val="single"/>
              </w:rPr>
              <w:t xml:space="preserve"> </w:t>
            </w:r>
            <w:r w:rsidRPr="00A45F6F">
              <w:rPr>
                <w:rFonts w:ascii="Franklin Gothic Book" w:hAnsi="Franklin Gothic Book"/>
                <w:b/>
                <w:bCs/>
                <w:sz w:val="22"/>
                <w:szCs w:val="22"/>
                <w:u w:val="single"/>
              </w:rPr>
              <w:t>41 1020 1026 0000 1102 0296 1845</w:t>
            </w:r>
          </w:p>
          <w:p w14:paraId="2685242F"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tel.: (15) 865 62 80, </w:t>
            </w:r>
          </w:p>
          <w:p w14:paraId="5CC9D6E5"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fax: (15) 865 66 88, </w:t>
            </w:r>
          </w:p>
          <w:p w14:paraId="4645F565" w14:textId="77777777" w:rsidR="00A01D1D" w:rsidRPr="00A45F6F" w:rsidRDefault="00A01D1D" w:rsidP="003F1850">
            <w:pPr>
              <w:spacing w:line="240" w:lineRule="auto"/>
              <w:jc w:val="both"/>
              <w:rPr>
                <w:rFonts w:ascii="Franklin Gothic Book" w:hAnsi="Franklin Gothic Book" w:cs="Arial"/>
                <w:sz w:val="22"/>
                <w:szCs w:val="22"/>
                <w:lang w:val="de-DE"/>
              </w:rPr>
            </w:pPr>
            <w:proofErr w:type="spellStart"/>
            <w:r w:rsidRPr="00A45F6F">
              <w:rPr>
                <w:rFonts w:ascii="Franklin Gothic Book" w:hAnsi="Franklin Gothic Book" w:cs="Arial"/>
                <w:sz w:val="22"/>
                <w:szCs w:val="22"/>
                <w:lang w:val="de-DE"/>
              </w:rPr>
              <w:t>adres</w:t>
            </w:r>
            <w:proofErr w:type="spellEnd"/>
            <w:r w:rsidRPr="00A45F6F">
              <w:rPr>
                <w:rFonts w:ascii="Franklin Gothic Book" w:hAnsi="Franklin Gothic Book" w:cs="Arial"/>
                <w:sz w:val="22"/>
                <w:szCs w:val="22"/>
                <w:lang w:val="de-DE"/>
              </w:rPr>
              <w:t xml:space="preserve"> </w:t>
            </w:r>
            <w:proofErr w:type="spellStart"/>
            <w:r w:rsidRPr="00A45F6F">
              <w:rPr>
                <w:rFonts w:ascii="Franklin Gothic Book" w:hAnsi="Franklin Gothic Book" w:cs="Arial"/>
                <w:sz w:val="22"/>
                <w:szCs w:val="22"/>
                <w:lang w:val="de-DE"/>
              </w:rPr>
              <w:t>internetowy</w:t>
            </w:r>
            <w:proofErr w:type="spellEnd"/>
            <w:r w:rsidRPr="00A45F6F">
              <w:rPr>
                <w:rFonts w:ascii="Franklin Gothic Book" w:hAnsi="Franklin Gothic Book" w:cs="Arial"/>
                <w:sz w:val="22"/>
                <w:szCs w:val="22"/>
                <w:lang w:val="de-DE"/>
              </w:rPr>
              <w:t xml:space="preserve">: </w:t>
            </w:r>
            <w:hyperlink r:id="rId13" w:history="1">
              <w:r w:rsidRPr="00A45F6F">
                <w:rPr>
                  <w:rStyle w:val="Hipercze"/>
                  <w:rFonts w:ascii="Franklin Gothic Book" w:hAnsi="Franklin Gothic Book" w:cs="Arial"/>
                  <w:sz w:val="22"/>
                  <w:szCs w:val="22"/>
                  <w:lang w:val="de-DE"/>
                </w:rPr>
                <w:t>http://www.enea-polaniec.pl</w:t>
              </w:r>
            </w:hyperlink>
            <w:r w:rsidRPr="00A45F6F">
              <w:rPr>
                <w:rFonts w:ascii="Franklin Gothic Book" w:hAnsi="Franklin Gothic Book" w:cs="Arial"/>
                <w:sz w:val="22"/>
                <w:szCs w:val="22"/>
                <w:lang w:val="de-DE"/>
              </w:rPr>
              <w:t>,</w:t>
            </w:r>
          </w:p>
          <w:p w14:paraId="04E3F4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Kapitał zakładowy 713.500.000,00 PLN</w:t>
            </w:r>
          </w:p>
          <w:p w14:paraId="6560BA36" w14:textId="77777777" w:rsidR="00A01D1D" w:rsidRPr="00A45F6F" w:rsidRDefault="00A01D1D" w:rsidP="003F1850">
            <w:pPr>
              <w:spacing w:line="240" w:lineRule="auto"/>
              <w:jc w:val="both"/>
              <w:rPr>
                <w:rFonts w:ascii="Franklin Gothic Book" w:hAnsi="Franklin Gothic Book" w:cs="Arial"/>
                <w:b/>
                <w:sz w:val="22"/>
                <w:szCs w:val="22"/>
              </w:rPr>
            </w:pPr>
            <w:r w:rsidRPr="00A45F6F">
              <w:rPr>
                <w:rFonts w:ascii="Franklin Gothic Book" w:hAnsi="Franklin Gothic Book" w:cs="Arial"/>
                <w:sz w:val="22"/>
                <w:szCs w:val="22"/>
              </w:rPr>
              <w:t>Kapitał wpłacony 713.500.000,00 PLN</w:t>
            </w:r>
          </w:p>
        </w:tc>
      </w:tr>
      <w:tr w:rsidR="00A01D1D" w:rsidRPr="00A45F6F"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5DB0375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p w14:paraId="2EA0A807"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zestawienie istotnych warunków obowiązujących: </w:t>
            </w:r>
          </w:p>
          <w:p w14:paraId="0BAF42DC" w14:textId="77777777"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Wykonawcę przy przygotowywaniu i składaniu Oferty,</w:t>
            </w:r>
          </w:p>
          <w:p w14:paraId="15328187" w14:textId="0CB3D133"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45F6F">
              <w:rPr>
                <w:rFonts w:ascii="Franklin Gothic Book" w:hAnsi="Franklin Gothic Book" w:cs="Arial"/>
                <w:sz w:val="22"/>
                <w:szCs w:val="22"/>
              </w:rPr>
              <w:t>ów</w:t>
            </w:r>
            <w:r w:rsidRPr="00A45F6F">
              <w:rPr>
                <w:rFonts w:ascii="Franklin Gothic Book" w:hAnsi="Franklin Gothic Book" w:cs="Arial"/>
                <w:sz w:val="22"/>
                <w:szCs w:val="22"/>
              </w:rPr>
              <w:t xml:space="preserve"> na </w:t>
            </w:r>
            <w:r w:rsidR="004D7ADC" w:rsidRPr="004D7ADC">
              <w:rPr>
                <w:rFonts w:ascii="Franklin Gothic Book" w:hAnsi="Franklin Gothic Book" w:cs="Arial"/>
                <w:iCs/>
                <w:sz w:val="22"/>
                <w:szCs w:val="22"/>
              </w:rPr>
              <w:t>„Usługi sprzątania obiektów produkcyjnych w Enea Połaniec S.A.”</w:t>
            </w:r>
            <w:r w:rsidRPr="00A45F6F">
              <w:rPr>
                <w:rFonts w:ascii="Franklin Gothic Book" w:hAnsi="Franklin Gothic Book" w:cs="Arial"/>
                <w:b/>
                <w:sz w:val="22"/>
                <w:szCs w:val="22"/>
              </w:rPr>
              <w:t>,</w:t>
            </w:r>
            <w:r w:rsidRPr="00A45F6F">
              <w:rPr>
                <w:rFonts w:ascii="Franklin Gothic Book" w:hAnsi="Franklin Gothic Book" w:cs="Arial"/>
                <w:sz w:val="22"/>
                <w:szCs w:val="22"/>
              </w:rPr>
              <w:t xml:space="preserve"> któr</w:t>
            </w:r>
            <w:r w:rsidR="00DC0EE4" w:rsidRPr="00A45F6F">
              <w:rPr>
                <w:rFonts w:ascii="Franklin Gothic Book" w:hAnsi="Franklin Gothic Book" w:cs="Arial"/>
                <w:sz w:val="22"/>
                <w:szCs w:val="22"/>
              </w:rPr>
              <w:t>ych</w:t>
            </w:r>
            <w:r w:rsidRPr="00A45F6F">
              <w:rPr>
                <w:rFonts w:ascii="Franklin Gothic Book" w:hAnsi="Franklin Gothic Book" w:cs="Arial"/>
                <w:sz w:val="22"/>
                <w:szCs w:val="22"/>
              </w:rPr>
              <w:t xml:space="preserve">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uznan</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 xml:space="preserve"> zostan</w:t>
            </w:r>
            <w:r w:rsidR="00DC0EE4" w:rsidRPr="00A45F6F">
              <w:rPr>
                <w:rFonts w:ascii="Franklin Gothic Book" w:hAnsi="Franklin Gothic Book" w:cs="Arial"/>
                <w:sz w:val="22"/>
                <w:szCs w:val="22"/>
              </w:rPr>
              <w:t>ą</w:t>
            </w:r>
            <w:r w:rsidRPr="00A45F6F">
              <w:rPr>
                <w:rFonts w:ascii="Franklin Gothic Book" w:hAnsi="Franklin Gothic Book" w:cs="Arial"/>
                <w:sz w:val="22"/>
                <w:szCs w:val="22"/>
              </w:rPr>
              <w:t xml:space="preserve"> za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najkorzystniejsz</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w:t>
            </w:r>
          </w:p>
          <w:p w14:paraId="35BFACC1"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A45F6F">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A45F6F">
                <w:rPr>
                  <w:rStyle w:val="Hipercze"/>
                  <w:rFonts w:ascii="Franklin Gothic Book" w:hAnsi="Franklin Gothic Book" w:cs="Arial"/>
                  <w:sz w:val="22"/>
                  <w:szCs w:val="22"/>
                </w:rPr>
                <w:t>https://www.enea.pl/bip/zamowienia/platforma-zakupowa</w:t>
              </w:r>
            </w:hyperlink>
          </w:p>
          <w:p w14:paraId="15533B5D" w14:textId="77777777" w:rsidR="00016FE4" w:rsidRDefault="00016FE4" w:rsidP="00016FE4">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35190AB2" w:rsidR="00016FE4" w:rsidRPr="00A45F6F" w:rsidRDefault="00ED7904" w:rsidP="00016FE4">
            <w:pPr>
              <w:spacing w:line="240" w:lineRule="auto"/>
              <w:ind w:left="252" w:hanging="240"/>
              <w:jc w:val="both"/>
              <w:rPr>
                <w:rFonts w:ascii="Franklin Gothic Book" w:hAnsi="Franklin Gothic Book" w:cs="Arial"/>
                <w:sz w:val="22"/>
                <w:szCs w:val="22"/>
              </w:rPr>
            </w:pPr>
            <w:hyperlink r:id="rId15" w:history="1">
              <w:r w:rsidR="00016FE4" w:rsidRPr="007D1CEA">
                <w:rPr>
                  <w:rStyle w:val="Hipercze"/>
                  <w:rFonts w:ascii="Franklin Gothic Book" w:hAnsi="Franklin Gothic Book" w:cs="Arial"/>
                  <w:sz w:val="22"/>
                  <w:szCs w:val="22"/>
                </w:rPr>
                <w:t>https://aukcje.eb2b.com.pl</w:t>
              </w:r>
            </w:hyperlink>
          </w:p>
        </w:tc>
      </w:tr>
      <w:tr w:rsidR="00A01D1D" w:rsidRPr="00A45F6F"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45F6F"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45F6F"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475A839" w14:textId="2183F773" w:rsidR="00A01D1D" w:rsidRPr="00A45F6F" w:rsidRDefault="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oznacza ofertę zawierającą cenę, składaną w ramach przetargu nieograniczonego przez Wykonawcę na </w:t>
            </w:r>
            <w:r w:rsidR="004D7ADC" w:rsidRPr="004D7ADC">
              <w:rPr>
                <w:rFonts w:ascii="Franklin Gothic Book" w:hAnsi="Franklin Gothic Book" w:cs="Arial"/>
                <w:sz w:val="22"/>
                <w:szCs w:val="22"/>
              </w:rPr>
              <w:t>„Usługi sprzątania obiektów produkcyjnych w Enea Połaniec S.A.”</w:t>
            </w:r>
            <w:r w:rsidR="009454E7" w:rsidRPr="00A45F6F" w:rsidDel="003F1DA9">
              <w:rPr>
                <w:rFonts w:ascii="Franklin Gothic Book" w:hAnsi="Franklin Gothic Book" w:cs="Arial"/>
                <w:sz w:val="22"/>
                <w:szCs w:val="22"/>
              </w:rPr>
              <w:t xml:space="preserve"> </w:t>
            </w:r>
          </w:p>
        </w:tc>
      </w:tr>
      <w:tr w:rsidR="0023075C" w:rsidRPr="00A45F6F"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A45F6F"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A45F6F" w:rsidRDefault="0023075C" w:rsidP="0023075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45F6F"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45F6F" w:rsidRDefault="0023075C" w:rsidP="0023075C">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45F6F"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66AFF5" w14:textId="5EB8B8CA" w:rsidR="00A01D1D" w:rsidRPr="00A45F6F" w:rsidRDefault="004D7ADC" w:rsidP="00C325E8">
            <w:pPr>
              <w:spacing w:after="120" w:line="240" w:lineRule="auto"/>
              <w:jc w:val="both"/>
              <w:rPr>
                <w:rFonts w:ascii="Franklin Gothic Book" w:hAnsi="Franklin Gothic Book" w:cs="Arial"/>
                <w:sz w:val="22"/>
                <w:szCs w:val="22"/>
              </w:rPr>
            </w:pPr>
            <w:r w:rsidRPr="004D7ADC">
              <w:rPr>
                <w:rFonts w:ascii="Franklin Gothic Book" w:hAnsi="Franklin Gothic Book" w:cs="Arial"/>
                <w:sz w:val="22"/>
                <w:szCs w:val="22"/>
              </w:rPr>
              <w:t>„Usługi sprzątania obiektów produkcyjnych w Enea Połaniec S.A.”</w:t>
            </w:r>
          </w:p>
        </w:tc>
      </w:tr>
      <w:tr w:rsidR="00A01D1D" w:rsidRPr="00A45F6F"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należy przez to rozumieć wszelkie świadczenia, których przedmiotem nie są roboty budowlane lub dostawy; </w:t>
            </w:r>
          </w:p>
        </w:tc>
      </w:tr>
      <w:tr w:rsidR="00A01D1D" w:rsidRPr="00A45F6F"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45F6F"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CDDEBC6" w14:textId="5B000576" w:rsidR="00A01D1D" w:rsidRPr="00A45F6F" w:rsidRDefault="00A01D1D" w:rsidP="00A50CFF">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zgodnie z art. 2 pkt. 5 Ustawy z dnia 29 stycznia 2004r. - Prawo zamówień publicznych (</w:t>
            </w:r>
            <w:r w:rsidRPr="00A45F6F">
              <w:rPr>
                <w:rFonts w:ascii="Franklin Gothic Book" w:hAnsi="Franklin Gothic Book" w:cs="Arial"/>
                <w:bCs/>
                <w:sz w:val="22"/>
                <w:szCs w:val="22"/>
              </w:rPr>
              <w:t>Dz. U. z 201</w:t>
            </w:r>
            <w:r w:rsidR="00D5582D">
              <w:rPr>
                <w:rFonts w:ascii="Franklin Gothic Book" w:hAnsi="Franklin Gothic Book" w:cs="Arial"/>
                <w:bCs/>
                <w:sz w:val="22"/>
                <w:szCs w:val="22"/>
              </w:rPr>
              <w:t>8</w:t>
            </w:r>
            <w:r w:rsidRPr="00A45F6F">
              <w:rPr>
                <w:rFonts w:ascii="Franklin Gothic Book" w:hAnsi="Franklin Gothic Book" w:cs="Arial"/>
                <w:bCs/>
                <w:sz w:val="22"/>
                <w:szCs w:val="22"/>
              </w:rPr>
              <w:t xml:space="preserve"> r. poz. </w:t>
            </w:r>
            <w:r w:rsidR="00D5582D" w:rsidRPr="00A45F6F">
              <w:rPr>
                <w:rFonts w:ascii="Franklin Gothic Book" w:hAnsi="Franklin Gothic Book" w:cs="Arial"/>
                <w:bCs/>
                <w:sz w:val="22"/>
                <w:szCs w:val="22"/>
              </w:rPr>
              <w:t>1</w:t>
            </w:r>
            <w:r w:rsidR="00D5582D">
              <w:rPr>
                <w:rFonts w:ascii="Franklin Gothic Book" w:hAnsi="Franklin Gothic Book" w:cs="Arial"/>
                <w:bCs/>
                <w:sz w:val="22"/>
                <w:szCs w:val="22"/>
              </w:rPr>
              <w:t>986</w:t>
            </w:r>
            <w:r w:rsidRPr="00A45F6F">
              <w:rPr>
                <w:rFonts w:ascii="Franklin Gothic Book" w:hAnsi="Franklin Gothic Book" w:cs="Arial"/>
                <w:bCs/>
                <w:sz w:val="22"/>
                <w:szCs w:val="22"/>
              </w:rPr>
              <w:t xml:space="preserve">; ze zm.), </w:t>
            </w:r>
            <w:r w:rsidRPr="00A45F6F">
              <w:rPr>
                <w:rFonts w:ascii="Franklin Gothic Book" w:hAnsi="Franklin Gothic Book" w:cs="Arial"/>
                <w:sz w:val="22"/>
                <w:szCs w:val="22"/>
              </w:rPr>
              <w:t xml:space="preserve">jest to Oferta, która przedstawia najkorzystniejszy bilans ceny lub kosztu </w:t>
            </w:r>
            <w:r w:rsidRPr="00A45F6F">
              <w:rPr>
                <w:rFonts w:ascii="Franklin Gothic Book" w:hAnsi="Franklin Gothic Book" w:cs="Arial"/>
                <w:sz w:val="22"/>
                <w:szCs w:val="22"/>
              </w:rPr>
              <w:lastRenderedPageBreak/>
              <w:t>i innych kryteriów odnoszących się do przedmiotu zamówienia publicznego;</w:t>
            </w:r>
          </w:p>
        </w:tc>
      </w:tr>
      <w:tr w:rsidR="00EC25B7" w:rsidRPr="00A45F6F"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A45F6F"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A45F6F" w:rsidRDefault="00EC25B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45F6F"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45F6F" w:rsidRDefault="00EC25B7" w:rsidP="00EC25B7">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etap postępowania stosowany w przetargu nieograniczonym</w:t>
            </w:r>
            <w:r w:rsidR="009B2DB2" w:rsidRPr="00A45F6F">
              <w:rPr>
                <w:rFonts w:ascii="Franklin Gothic Book" w:hAnsi="Franklin Gothic Book" w:cs="Arial"/>
                <w:sz w:val="22"/>
                <w:szCs w:val="22"/>
              </w:rPr>
              <w:t>,</w:t>
            </w:r>
            <w:r w:rsidRPr="00A45F6F">
              <w:rPr>
                <w:rFonts w:ascii="Franklin Gothic Book" w:hAnsi="Franklin Gothic Book" w:cs="Arial"/>
                <w:sz w:val="22"/>
                <w:szCs w:val="22"/>
              </w:rPr>
              <w:t xml:space="preserve"> po dokonaniu oceny ofert w celu wyboru najkorzystniejszej oferty, jeżeli Zamawiający przewidział t</w:t>
            </w:r>
            <w:r w:rsidR="009B2DB2" w:rsidRPr="00A45F6F">
              <w:rPr>
                <w:rFonts w:ascii="Franklin Gothic Book" w:hAnsi="Franklin Gothic Book" w:cs="Arial"/>
                <w:sz w:val="22"/>
                <w:szCs w:val="22"/>
              </w:rPr>
              <w:t>aką możliwość</w:t>
            </w:r>
            <w:r w:rsidRPr="00A45F6F">
              <w:rPr>
                <w:rFonts w:ascii="Franklin Gothic Book" w:hAnsi="Franklin Gothic Book" w:cs="Arial"/>
                <w:sz w:val="22"/>
                <w:szCs w:val="22"/>
              </w:rPr>
              <w:t xml:space="preserve"> w ogłoszeniu o zamówieniu:</w:t>
            </w:r>
          </w:p>
        </w:tc>
      </w:tr>
      <w:tr w:rsidR="00A01D1D" w:rsidRPr="00A45F6F"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45F6F"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45F6F"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Zamawiający i Wykonawca;</w:t>
            </w:r>
          </w:p>
        </w:tc>
      </w:tr>
      <w:tr w:rsidR="00A01D1D" w:rsidRPr="00A45F6F"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zespół powołany Uchwałą Kierownika Zamawiającego do przygotowania i przeprowadzenia postępowania </w:t>
            </w:r>
            <w:r w:rsidRPr="00A45F6F">
              <w:rPr>
                <w:rFonts w:ascii="Franklin Gothic Book" w:hAnsi="Franklin Gothic Book"/>
                <w:sz w:val="22"/>
                <w:szCs w:val="22"/>
              </w:rPr>
              <w:t xml:space="preserve">o udzieleniu zamówienia publicznego na </w:t>
            </w:r>
            <w:r w:rsidRPr="00A45F6F">
              <w:rPr>
                <w:rFonts w:ascii="Franklin Gothic Book" w:hAnsi="Franklin Gothic Book" w:cs="Arial"/>
                <w:sz w:val="22"/>
                <w:szCs w:val="22"/>
              </w:rPr>
              <w:t>Przedmiot Zamówienia</w:t>
            </w:r>
          </w:p>
        </w:tc>
      </w:tr>
      <w:tr w:rsidR="00A01D1D" w:rsidRPr="00A45F6F"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8CF1E54" w14:textId="37CF828F" w:rsidR="00A01D1D" w:rsidRPr="00A45F6F" w:rsidRDefault="00FB2D2C" w:rsidP="003F1850">
            <w:pPr>
              <w:spacing w:line="240" w:lineRule="auto"/>
              <w:jc w:val="both"/>
              <w:rPr>
                <w:rFonts w:ascii="Franklin Gothic Book" w:hAnsi="Franklin Gothic Book" w:cs="Arial"/>
                <w:sz w:val="22"/>
                <w:szCs w:val="22"/>
              </w:rPr>
            </w:pPr>
            <w:r w:rsidRPr="00FB2D2C">
              <w:rPr>
                <w:rFonts w:ascii="Franklin Gothic Book" w:hAnsi="Franklin Gothic Book" w:cs="Arial"/>
                <w:sz w:val="22"/>
                <w:szCs w:val="22"/>
              </w:rPr>
              <w:t>Ustawa z dnia 29 stycznia 2004r. - Prawo zamówień publicznych (Dz. U. z 2018 r. poz. 1986; ze zm.);</w:t>
            </w:r>
          </w:p>
        </w:tc>
      </w:tr>
      <w:tr w:rsidR="006A5D8C" w:rsidRPr="00A45F6F"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A45F6F"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A45F6F" w:rsidRDefault="006A5D8C"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rPr>
              <w:t xml:space="preserve">Ustawa </w:t>
            </w:r>
            <w:r w:rsidRPr="00A45F6F">
              <w:rPr>
                <w:rFonts w:ascii="Franklin Gothic Book" w:hAnsi="Franklin Gothic Book" w:cs="Arial"/>
                <w:sz w:val="22"/>
                <w:szCs w:val="22"/>
              </w:rPr>
              <w:t>z dnia 23 kwietnia 1964 r.</w:t>
            </w:r>
            <w:r w:rsidRPr="00A45F6F">
              <w:rPr>
                <w:rFonts w:ascii="Franklin Gothic Book" w:hAnsi="Franklin Gothic Book" w:cs="Arial"/>
              </w:rPr>
              <w:t xml:space="preserve"> </w:t>
            </w:r>
            <w:r w:rsidRPr="00A45F6F">
              <w:rPr>
                <w:rFonts w:ascii="Franklin Gothic Book" w:hAnsi="Franklin Gothic Book" w:cs="Arial"/>
                <w:sz w:val="22"/>
                <w:szCs w:val="22"/>
              </w:rPr>
              <w:t>Kodeks cywilny</w:t>
            </w:r>
            <w:r w:rsidRPr="00A45F6F">
              <w:rPr>
                <w:rFonts w:ascii="Franklin Gothic Book" w:hAnsi="Franklin Gothic Book" w:cs="Arial"/>
              </w:rPr>
              <w:t xml:space="preserve"> (Dz. U. z 2017 r., poz. 459 ze zm.)</w:t>
            </w:r>
          </w:p>
        </w:tc>
      </w:tr>
      <w:tr w:rsidR="00A01D1D" w:rsidRPr="00A45F6F"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230CB7CD" w14:textId="500CCBDA" w:rsidR="00A01D1D" w:rsidRPr="00A45F6F" w:rsidRDefault="00A01D1D">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w:t>
            </w:r>
            <w:r w:rsidR="00811FC2" w:rsidRPr="00A45F6F">
              <w:rPr>
                <w:rFonts w:ascii="Franklin Gothic Book" w:hAnsi="Franklin Gothic Book" w:cs="Arial"/>
                <w:sz w:val="22"/>
                <w:szCs w:val="22"/>
              </w:rPr>
              <w:t>Ministra Rozwoju</w:t>
            </w:r>
            <w:r w:rsidRPr="00A45F6F">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45F6F">
              <w:rPr>
                <w:rFonts w:ascii="Franklin Gothic Book" w:hAnsi="Franklin Gothic Book" w:cs="Arial"/>
                <w:sz w:val="22"/>
                <w:szCs w:val="22"/>
              </w:rPr>
              <w:t xml:space="preserve">,poz. </w:t>
            </w:r>
            <w:r w:rsidRPr="00A45F6F">
              <w:rPr>
                <w:rFonts w:ascii="Franklin Gothic Book" w:hAnsi="Franklin Gothic Book" w:cs="Arial"/>
                <w:sz w:val="22"/>
                <w:szCs w:val="22"/>
              </w:rPr>
              <w:t>1126);</w:t>
            </w:r>
          </w:p>
        </w:tc>
      </w:tr>
      <w:tr w:rsidR="008C6DC7" w:rsidRPr="00A45F6F"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A45F6F"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A45F6F" w:rsidRDefault="008C6DC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 xml:space="preserve">Rozporządzenie </w:t>
            </w:r>
            <w:proofErr w:type="spellStart"/>
            <w:r w:rsidRPr="00A45F6F">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A45F6F"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A45F6F" w:rsidRDefault="008C6DC7" w:rsidP="008C6DC7">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Parlamentu Europejskiego i Rady (UE) NR 910/2014 z dnia 23 lipca 2014 </w:t>
            </w:r>
            <w:proofErr w:type="spellStart"/>
            <w:r w:rsidRPr="00A45F6F">
              <w:rPr>
                <w:rFonts w:ascii="Franklin Gothic Book" w:hAnsi="Franklin Gothic Book" w:cs="Arial"/>
                <w:sz w:val="22"/>
                <w:szCs w:val="22"/>
              </w:rPr>
              <w:t>r.w</w:t>
            </w:r>
            <w:proofErr w:type="spellEnd"/>
            <w:r w:rsidRPr="00A45F6F">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A45F6F"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A45F6F"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A45F6F" w:rsidRDefault="00E30E08"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A45F6F"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538D64BC" w:rsidR="00E30E08" w:rsidRPr="00A45F6F" w:rsidRDefault="006A7570" w:rsidP="008C6DC7">
            <w:pPr>
              <w:spacing w:after="120" w:line="240" w:lineRule="auto"/>
              <w:jc w:val="both"/>
              <w:rPr>
                <w:rFonts w:ascii="Franklin Gothic Book" w:hAnsi="Franklin Gothic Book" w:cs="Arial"/>
                <w:sz w:val="22"/>
                <w:szCs w:val="22"/>
              </w:rPr>
            </w:pPr>
            <w:r w:rsidRPr="006A7570">
              <w:rPr>
                <w:rFonts w:ascii="Franklin Gothic Book" w:hAnsi="Franklin Gothic Book" w:cs="Arial"/>
                <w:sz w:val="22"/>
                <w:szCs w:val="22"/>
              </w:rPr>
              <w:t xml:space="preserve">Kwalifikowany podpis elektroniczny, zgodny z Rozporządzeniem </w:t>
            </w:r>
            <w:proofErr w:type="spellStart"/>
            <w:r w:rsidRPr="006A7570">
              <w:rPr>
                <w:rFonts w:ascii="Franklin Gothic Book" w:hAnsi="Franklin Gothic Book" w:cs="Arial"/>
                <w:sz w:val="22"/>
                <w:szCs w:val="22"/>
              </w:rPr>
              <w:t>elDAS</w:t>
            </w:r>
            <w:proofErr w:type="spellEnd"/>
          </w:p>
        </w:tc>
      </w:tr>
      <w:tr w:rsidR="003A79C2" w:rsidRPr="00A45F6F"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45F6F"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A45F6F" w:rsidRDefault="003A79C2"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A45F6F"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A45F6F" w:rsidRDefault="00C307A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Parlamentu Europejskiego i Rady </w:t>
            </w:r>
            <w:r w:rsidR="003A79C2" w:rsidRPr="00A45F6F">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45F6F">
              <w:rPr>
                <w:rFonts w:ascii="Franklin Gothic Book" w:hAnsi="Franklin Gothic Book" w:cs="Arial"/>
                <w:sz w:val="22"/>
                <w:szCs w:val="22"/>
              </w:rPr>
              <w:t>) (Dziennik Urzędowy Unii Europejskiej L 119/1);</w:t>
            </w:r>
          </w:p>
        </w:tc>
      </w:tr>
      <w:tr w:rsidR="007046DC" w:rsidRPr="00A45F6F"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A45F6F"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A45F6F" w:rsidRDefault="007046DC" w:rsidP="007046DC">
            <w:pPr>
              <w:spacing w:after="120" w:line="240" w:lineRule="auto"/>
              <w:jc w:val="both"/>
              <w:rPr>
                <w:rFonts w:ascii="Franklin Gothic Book" w:eastAsiaTheme="minorHAnsi" w:hAnsi="Franklin Gothic Book" w:cs="Calibri"/>
                <w:sz w:val="22"/>
                <w:szCs w:val="22"/>
                <w:lang w:eastAsia="en-US"/>
              </w:rPr>
            </w:pPr>
            <w:r w:rsidRPr="00A45F6F">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A45F6F"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A45F6F"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Univers-BoldPL" w:hAnsi="Franklin Gothic Book" w:cs="Univers-BoldPL"/>
                <w:bCs/>
                <w:sz w:val="22"/>
                <w:szCs w:val="22"/>
                <w:lang w:eastAsia="en-US"/>
              </w:rPr>
              <w:t xml:space="preserve">Rozporządzenie Ministra Gospodarki </w:t>
            </w:r>
            <w:r w:rsidRPr="00A45F6F">
              <w:rPr>
                <w:rFonts w:ascii="Franklin Gothic Book" w:eastAsia="Univers-PL" w:hAnsi="Franklin Gothic Book" w:cs="Univers-PL"/>
                <w:sz w:val="22"/>
                <w:szCs w:val="22"/>
                <w:lang w:eastAsia="en-US"/>
              </w:rPr>
              <w:t xml:space="preserve">z dnia 18 lipca 2001 r. </w:t>
            </w:r>
            <w:r w:rsidRPr="00A45F6F">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A45F6F">
              <w:rPr>
                <w:rFonts w:ascii="Franklin Gothic Book" w:hAnsi="Franklin Gothic Book"/>
                <w:b/>
                <w:bCs/>
                <w:color w:val="C00D35"/>
                <w:kern w:val="36"/>
                <w:sz w:val="22"/>
                <w:szCs w:val="22"/>
              </w:rPr>
              <w:t xml:space="preserve"> </w:t>
            </w:r>
            <w:r w:rsidRPr="00A45F6F">
              <w:rPr>
                <w:rFonts w:ascii="Franklin Gothic Book" w:hAnsi="Franklin Gothic Book"/>
                <w:bCs/>
                <w:kern w:val="36"/>
                <w:sz w:val="22"/>
                <w:szCs w:val="22"/>
              </w:rPr>
              <w:t>Dz.U. 2001 nr 79 poz. 849</w:t>
            </w:r>
            <w:r w:rsidRPr="00A45F6F">
              <w:rPr>
                <w:rFonts w:ascii="Franklin Gothic Book" w:hAnsi="Franklin Gothic Book" w:cs="Arial"/>
                <w:sz w:val="22"/>
                <w:szCs w:val="22"/>
              </w:rPr>
              <w:t xml:space="preserve"> z późniejszymi zmianami)</w:t>
            </w:r>
            <w:r w:rsidRPr="00A45F6F">
              <w:rPr>
                <w:rFonts w:ascii="Franklin Gothic Book" w:eastAsia="Univers-BoldPL" w:hAnsi="Franklin Gothic Book" w:cs="Univers-BoldPL"/>
                <w:bCs/>
                <w:sz w:val="22"/>
                <w:szCs w:val="22"/>
                <w:lang w:eastAsia="en-US"/>
              </w:rPr>
              <w:t>.</w:t>
            </w:r>
          </w:p>
        </w:tc>
      </w:tr>
      <w:tr w:rsidR="007046DC" w:rsidRPr="00A45F6F"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A45F6F"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BF28255" w14:textId="77777777" w:rsidR="00C771FB" w:rsidRPr="00C771FB" w:rsidRDefault="00C771FB" w:rsidP="00C771FB">
            <w:pPr>
              <w:spacing w:after="120" w:line="240" w:lineRule="auto"/>
              <w:jc w:val="both"/>
              <w:rPr>
                <w:rFonts w:ascii="Franklin Gothic Book" w:hAnsi="Franklin Gothic Book"/>
                <w:bCs/>
                <w:color w:val="000000"/>
                <w:sz w:val="22"/>
                <w:szCs w:val="22"/>
              </w:rPr>
            </w:pPr>
            <w:r w:rsidRPr="00C771FB">
              <w:rPr>
                <w:rFonts w:ascii="Franklin Gothic Book" w:hAnsi="Franklin Gothic Book"/>
                <w:bCs/>
                <w:color w:val="000000"/>
                <w:sz w:val="22"/>
                <w:szCs w:val="22"/>
              </w:rPr>
              <w:t>Rozporządzenie Ministra Rozwoju I Finansów z dnia 15 grudnia 2017r.</w:t>
            </w:r>
          </w:p>
          <w:p w14:paraId="63D7B540" w14:textId="56A8C685" w:rsidR="007046DC" w:rsidRPr="00A45F6F" w:rsidRDefault="00C771FB" w:rsidP="00C771FB">
            <w:pPr>
              <w:spacing w:after="120" w:line="240" w:lineRule="auto"/>
              <w:jc w:val="both"/>
              <w:rPr>
                <w:rFonts w:ascii="Franklin Gothic Book" w:hAnsi="Franklin Gothic Book" w:cs="Arial"/>
                <w:sz w:val="22"/>
                <w:szCs w:val="22"/>
              </w:rPr>
            </w:pPr>
            <w:r w:rsidRPr="00C771FB">
              <w:rPr>
                <w:rFonts w:ascii="Franklin Gothic Book" w:hAnsi="Franklin Gothic Book"/>
                <w:bCs/>
                <w:color w:val="000000"/>
                <w:sz w:val="22"/>
                <w:szCs w:val="22"/>
              </w:rPr>
              <w:t>w sprawie bezpieczeństwa i higieny pracy przy użytkowaniu wózków jezdniowych z napędem silnikowym (Dz.U. 2018 poz. 47).</w:t>
            </w:r>
          </w:p>
        </w:tc>
      </w:tr>
      <w:tr w:rsidR="009478CA" w:rsidRPr="00A45F6F" w14:paraId="103C3403" w14:textId="77777777" w:rsidTr="003F1850">
        <w:tc>
          <w:tcPr>
            <w:tcW w:w="993" w:type="dxa"/>
            <w:shd w:val="clear" w:color="auto" w:fill="DEEAF6" w:themeFill="accent1" w:themeFillTint="33"/>
            <w:tcMar>
              <w:left w:w="28" w:type="dxa"/>
              <w:right w:w="28" w:type="dxa"/>
            </w:tcMar>
            <w:vAlign w:val="center"/>
          </w:tcPr>
          <w:p w14:paraId="3A82DC32" w14:textId="77777777" w:rsidR="009478CA" w:rsidRPr="00A45F6F" w:rsidRDefault="009478CA"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9464E7E" w14:textId="4A8C0CF3" w:rsidR="009478CA" w:rsidRPr="00A45F6F" w:rsidRDefault="009478CA" w:rsidP="007046DC">
            <w:pPr>
              <w:spacing w:line="240" w:lineRule="auto"/>
              <w:rPr>
                <w:rFonts w:ascii="Franklin Gothic Book" w:hAnsi="Franklin Gothic Book"/>
                <w:b/>
                <w:bCs/>
                <w:color w:val="000000"/>
                <w:sz w:val="22"/>
                <w:szCs w:val="22"/>
              </w:rPr>
            </w:pPr>
            <w:r>
              <w:rPr>
                <w:rFonts w:ascii="Franklin Gothic Book" w:hAnsi="Franklin Gothic Book"/>
                <w:b/>
                <w:bCs/>
                <w:color w:val="000000"/>
                <w:sz w:val="22"/>
                <w:szCs w:val="22"/>
              </w:rPr>
              <w:t>Rozporządzenie w sprawie elektronizacji</w:t>
            </w:r>
          </w:p>
        </w:tc>
        <w:tc>
          <w:tcPr>
            <w:tcW w:w="283" w:type="dxa"/>
            <w:tcMar>
              <w:left w:w="28" w:type="dxa"/>
              <w:right w:w="28" w:type="dxa"/>
            </w:tcMar>
            <w:vAlign w:val="center"/>
          </w:tcPr>
          <w:p w14:paraId="293E19EE" w14:textId="77777777" w:rsidR="009478CA" w:rsidRPr="00A45F6F" w:rsidRDefault="009478CA"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0A02E29" w14:textId="178D2334" w:rsidR="009478CA" w:rsidRPr="009478CA" w:rsidRDefault="009478CA" w:rsidP="009478CA">
            <w:pPr>
              <w:spacing w:after="120" w:line="240" w:lineRule="auto"/>
              <w:jc w:val="both"/>
              <w:rPr>
                <w:rFonts w:ascii="Franklin Gothic Book" w:hAnsi="Franklin Gothic Book"/>
                <w:bCs/>
                <w:color w:val="000000"/>
                <w:sz w:val="22"/>
                <w:szCs w:val="22"/>
              </w:rPr>
            </w:pPr>
            <w:r>
              <w:rPr>
                <w:rFonts w:ascii="Franklin Gothic Book" w:hAnsi="Franklin Gothic Book"/>
                <w:bCs/>
                <w:color w:val="000000"/>
                <w:sz w:val="22"/>
                <w:szCs w:val="22"/>
              </w:rPr>
              <w:t>Rozporządzenie</w:t>
            </w:r>
            <w:r w:rsidRPr="009478CA">
              <w:rPr>
                <w:rFonts w:ascii="Franklin Gothic Book" w:hAnsi="Franklin Gothic Book"/>
                <w:bCs/>
                <w:color w:val="000000"/>
                <w:sz w:val="22"/>
                <w:szCs w:val="22"/>
              </w:rPr>
              <w:t xml:space="preserve"> Prezesa Rady Ministrów (Dz. U. z 2017 r. poz. 1320) </w:t>
            </w:r>
          </w:p>
          <w:p w14:paraId="5C17BDE0" w14:textId="77777777" w:rsidR="009478CA" w:rsidRPr="009478CA" w:rsidRDefault="009478CA" w:rsidP="009478CA">
            <w:pPr>
              <w:spacing w:after="120" w:line="240" w:lineRule="auto"/>
              <w:jc w:val="both"/>
              <w:rPr>
                <w:rFonts w:ascii="Franklin Gothic Book" w:hAnsi="Franklin Gothic Book"/>
                <w:bCs/>
                <w:color w:val="000000"/>
                <w:sz w:val="22"/>
                <w:szCs w:val="22"/>
              </w:rPr>
            </w:pPr>
            <w:r w:rsidRPr="009478CA">
              <w:rPr>
                <w:rFonts w:ascii="Franklin Gothic Book" w:hAnsi="Franklin Gothic Book"/>
                <w:bCs/>
                <w:color w:val="000000"/>
                <w:sz w:val="22"/>
                <w:szCs w:val="22"/>
              </w:rPr>
              <w:t xml:space="preserve">w sprawie użycia środków komunikacji elektronicznej w postępowaniu o udzielenie zamówienia publicznego oraz udostępnienia </w:t>
            </w:r>
          </w:p>
          <w:p w14:paraId="4E75975A" w14:textId="15DC1232" w:rsidR="009478CA" w:rsidRPr="00A45F6F" w:rsidRDefault="009478CA" w:rsidP="009478CA">
            <w:pPr>
              <w:spacing w:after="120" w:line="240" w:lineRule="auto"/>
              <w:jc w:val="both"/>
              <w:rPr>
                <w:rFonts w:ascii="Franklin Gothic Book" w:hAnsi="Franklin Gothic Book"/>
                <w:bCs/>
                <w:color w:val="000000"/>
                <w:sz w:val="22"/>
                <w:szCs w:val="22"/>
              </w:rPr>
            </w:pPr>
            <w:r w:rsidRPr="009478CA">
              <w:rPr>
                <w:rFonts w:ascii="Franklin Gothic Book" w:hAnsi="Franklin Gothic Book"/>
                <w:bCs/>
                <w:color w:val="000000"/>
                <w:sz w:val="22"/>
                <w:szCs w:val="22"/>
              </w:rPr>
              <w:t>i przechowywania dokumentów elektronicznych</w:t>
            </w:r>
          </w:p>
        </w:tc>
      </w:tr>
      <w:tr w:rsidR="00A45E26" w:rsidRPr="00A45F6F"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27F1D6"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A45E26" w:rsidRPr="00A45F6F"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cena za Przedmiot Zamówienia, nie zawierająca podatku VAT;</w:t>
            </w:r>
          </w:p>
        </w:tc>
      </w:tr>
      <w:tr w:rsidR="00A45E26" w:rsidRPr="00A45F6F"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A45F6F"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II. WPROWADZENIE</w:t>
      </w:r>
    </w:p>
    <w:p w14:paraId="72905A4B" w14:textId="23D4BC9A" w:rsidR="00A01D1D" w:rsidRPr="00A45F6F" w:rsidRDefault="00A01D1D" w:rsidP="008249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Enea Połaniec S.A. z siedzibą w Zawadzie 26, 28–230 Połaniec, zwana dalej również Zamawiającym, zaprasza do złożenia Ofert na </w:t>
      </w:r>
      <w:r w:rsidR="008249B6" w:rsidRPr="00A45F6F">
        <w:rPr>
          <w:rFonts w:ascii="Franklin Gothic Book" w:hAnsi="Franklin Gothic Book" w:cs="Arial"/>
        </w:rPr>
        <w:t>„Usługi sprzątania obiektów produkcyjnych w Enea Połaniec S.A.</w:t>
      </w:r>
      <w:r w:rsidR="00BC578A" w:rsidRPr="00A45F6F">
        <w:rPr>
          <w:rFonts w:ascii="Franklin Gothic Book" w:hAnsi="Franklin Gothic Book" w:cs="Arial"/>
        </w:rPr>
        <w:t>”</w:t>
      </w:r>
      <w:r w:rsidR="00F318CD" w:rsidRPr="00A45F6F">
        <w:rPr>
          <w:rFonts w:ascii="Franklin Gothic Book" w:hAnsi="Franklin Gothic Book" w:cs="Arial"/>
        </w:rPr>
        <w:t xml:space="preserve">, </w:t>
      </w:r>
      <w:r w:rsidRPr="00A45F6F">
        <w:rPr>
          <w:rFonts w:ascii="Franklin Gothic Book" w:hAnsi="Franklin Gothic Book" w:cs="Arial"/>
        </w:rPr>
        <w:t>w ramach przetargu nieograniczonego</w:t>
      </w:r>
      <w:r w:rsidR="00BC578A" w:rsidRPr="00A45F6F">
        <w:rPr>
          <w:rFonts w:ascii="Franklin Gothic Book" w:hAnsi="Franklin Gothic Book" w:cs="Arial"/>
        </w:rPr>
        <w:t>,</w:t>
      </w:r>
      <w:r w:rsidRPr="00A45F6F">
        <w:rPr>
          <w:rFonts w:ascii="Franklin Gothic Book" w:hAnsi="Franklin Gothic Book" w:cs="Arial"/>
        </w:rPr>
        <w:t xml:space="preserve"> organizowanego zgodnie z</w:t>
      </w:r>
      <w:r w:rsidR="00F318CD" w:rsidRPr="00A45F6F">
        <w:rPr>
          <w:rFonts w:ascii="Franklin Gothic Book" w:hAnsi="Franklin Gothic Book" w:cs="Arial"/>
        </w:rPr>
        <w:t> </w:t>
      </w:r>
      <w:r w:rsidRPr="00A45F6F">
        <w:rPr>
          <w:rFonts w:ascii="Franklin Gothic Book" w:hAnsi="Franklin Gothic Book" w:cs="Arial"/>
        </w:rPr>
        <w:t>Ustawą.</w:t>
      </w:r>
    </w:p>
    <w:p w14:paraId="26E4EFC0" w14:textId="77777777" w:rsidR="00AB4F10" w:rsidRPr="00A45F6F"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Miejscem realizacji zamówienia jest siedziba Zamawiającego.</w:t>
      </w:r>
    </w:p>
    <w:p w14:paraId="37CE6002"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Niniejsza Specyfikacja Istotnych Warunków Zamówienia (SIWZ) jest zaproszeniem i podstawą do złożenia Ofert.</w:t>
      </w:r>
    </w:p>
    <w:p w14:paraId="0345FC9B"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4C5F990C" w14:textId="660EBF73" w:rsidR="00A72A79" w:rsidRPr="008B14ED" w:rsidRDefault="00D5582D" w:rsidP="008B14E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w:t>
      </w:r>
      <w:r w:rsidR="00A72A79" w:rsidRPr="000F157D">
        <w:rPr>
          <w:rFonts w:ascii="Franklin Gothic Book" w:eastAsia="Times New Roman" w:hAnsi="Franklin Gothic Book" w:cs="Arial"/>
          <w:lang w:eastAsia="pl-PL"/>
        </w:rPr>
        <w:t xml:space="preserve"> odb</w:t>
      </w:r>
      <w:r>
        <w:rPr>
          <w:rFonts w:ascii="Franklin Gothic Book" w:eastAsia="Times New Roman" w:hAnsi="Franklin Gothic Book" w:cs="Arial"/>
          <w:lang w:eastAsia="pl-PL"/>
        </w:rPr>
        <w:t xml:space="preserve">ycie wizji lokalnej, </w:t>
      </w:r>
      <w:r w:rsidR="00A72A79" w:rsidRPr="000F157D">
        <w:rPr>
          <w:rFonts w:ascii="Franklin Gothic Book" w:eastAsia="Times New Roman" w:hAnsi="Franklin Gothic Book" w:cs="Arial"/>
          <w:lang w:eastAsia="pl-PL"/>
        </w:rPr>
        <w:t>w godz. od 08:00 do 14:00</w:t>
      </w:r>
      <w:r>
        <w:rPr>
          <w:rFonts w:ascii="Franklin Gothic Book" w:eastAsia="Times New Roman" w:hAnsi="Franklin Gothic Book" w:cs="Arial"/>
          <w:lang w:eastAsia="pl-PL"/>
        </w:rPr>
        <w:t>, mającej</w:t>
      </w:r>
      <w:r w:rsidR="00A72A79" w:rsidRPr="000F157D">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w:t>
      </w:r>
      <w:r w:rsidR="00A72A79" w:rsidRPr="00A45F6F">
        <w:rPr>
          <w:rFonts w:ascii="Franklin Gothic Book" w:eastAsia="Times New Roman" w:hAnsi="Franklin Gothic Book" w:cs="Arial"/>
          <w:lang w:eastAsia="pl-PL"/>
        </w:rPr>
        <w:t xml:space="preserv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00A72A79" w:rsidRPr="00A45F6F">
          <w:rPr>
            <w:rStyle w:val="Hipercze"/>
            <w:rFonts w:ascii="Trebuchet MS" w:hAnsi="Trebuchet MS"/>
          </w:rPr>
          <w:t>marian.krasowski@enea.pl</w:t>
        </w:r>
      </w:hyperlink>
      <w:r w:rsidR="00A72A79" w:rsidRPr="00A45F6F">
        <w:rPr>
          <w:rFonts w:ascii="Franklin Gothic Book" w:eastAsia="Times New Roman" w:hAnsi="Franklin Gothic Book" w:cs="Arial"/>
          <w:lang w:eastAsia="pl-PL"/>
        </w:rPr>
        <w:t xml:space="preserve">, </w:t>
      </w:r>
      <w:hyperlink r:id="rId17" w:history="1">
        <w:r w:rsidR="00A72A79" w:rsidRPr="00A45F6F">
          <w:rPr>
            <w:rStyle w:val="Hipercze"/>
            <w:rFonts w:ascii="Trebuchet MS" w:hAnsi="Trebuchet MS"/>
          </w:rPr>
          <w:t>ireneusz.domagala@enea.pl</w:t>
        </w:r>
      </w:hyperlink>
      <w:r w:rsidR="00A72A79" w:rsidRPr="00A45F6F">
        <w:rPr>
          <w:rFonts w:ascii="Trebuchet MS" w:hAnsi="Trebuchet MS"/>
        </w:rPr>
        <w:t>,</w:t>
      </w:r>
      <w:r w:rsidR="00A72A79" w:rsidRPr="00A45F6F">
        <w:rPr>
          <w:rFonts w:ascii="Trebuchet MS" w:hAnsi="Trebuchet MS"/>
          <w:color w:val="0563C1"/>
        </w:rPr>
        <w:t xml:space="preserve"> </w:t>
      </w:r>
      <w:hyperlink r:id="rId18" w:history="1">
        <w:r w:rsidR="00A72A79" w:rsidRPr="00A45F6F">
          <w:rPr>
            <w:rStyle w:val="Hipercze"/>
            <w:rFonts w:ascii="Trebuchet MS" w:hAnsi="Trebuchet MS"/>
          </w:rPr>
          <w:t>zygmunt.jonca@enea.pl</w:t>
        </w:r>
      </w:hyperlink>
      <w:r w:rsidR="00A72A79" w:rsidRPr="00A45F6F">
        <w:rPr>
          <w:rFonts w:ascii="Trebuchet MS" w:hAnsi="Trebuchet MS"/>
          <w:color w:val="0563C1"/>
        </w:rPr>
        <w:t xml:space="preserve">, </w:t>
      </w:r>
      <w:hyperlink r:id="rId19" w:history="1">
        <w:r w:rsidR="00A72A79" w:rsidRPr="00A45F6F">
          <w:rPr>
            <w:rStyle w:val="Hipercze"/>
            <w:rFonts w:ascii="Trebuchet MS" w:hAnsi="Trebuchet MS"/>
          </w:rPr>
          <w:t>tomasz.bielski@enea.pl</w:t>
        </w:r>
      </w:hyperlink>
      <w:r w:rsidR="00A72A79" w:rsidRPr="00A45F6F">
        <w:rPr>
          <w:rFonts w:ascii="Trebuchet MS" w:hAnsi="Trebuchet MS"/>
          <w:color w:val="0563C1"/>
        </w:rPr>
        <w:t xml:space="preserve"> </w:t>
      </w:r>
      <w:r w:rsidR="00A72A79" w:rsidRPr="00A45F6F">
        <w:rPr>
          <w:rFonts w:ascii="Franklin Gothic Book" w:eastAsia="Times New Roman" w:hAnsi="Franklin Gothic Book" w:cs="Arial"/>
          <w:lang w:eastAsia="pl-PL"/>
        </w:rPr>
        <w:t>z minimum 3 dniowym wyprzedzeniem celem ustalenia szkolenia z zakresu BHP.</w:t>
      </w:r>
      <w:r w:rsidR="00A72A79">
        <w:rPr>
          <w:rFonts w:ascii="Franklin Gothic Book" w:eastAsia="Times New Roman" w:hAnsi="Franklin Gothic Book" w:cs="Arial"/>
          <w:lang w:eastAsia="pl-PL"/>
        </w:rPr>
        <w:t xml:space="preserve"> Załącznik</w:t>
      </w:r>
      <w:r w:rsidR="00A72A79" w:rsidRPr="00A45F6F">
        <w:rPr>
          <w:rFonts w:ascii="Franklin Gothic Book" w:eastAsia="Times New Roman" w:hAnsi="Franklin Gothic Book" w:cs="Arial"/>
          <w:lang w:eastAsia="pl-PL"/>
        </w:rPr>
        <w:t xml:space="preserve"> Z-1_A </w:t>
      </w:r>
      <w:r w:rsidR="00A72A79">
        <w:rPr>
          <w:rFonts w:ascii="Franklin Gothic Book" w:eastAsia="Times New Roman" w:hAnsi="Franklin Gothic Book" w:cs="Arial"/>
          <w:lang w:eastAsia="pl-PL"/>
        </w:rPr>
        <w:t xml:space="preserve">do </w:t>
      </w:r>
      <w:r w:rsidR="00A72A79" w:rsidRPr="00A45F6F">
        <w:rPr>
          <w:rFonts w:ascii="Franklin Gothic Book" w:eastAsia="Times New Roman" w:hAnsi="Franklin Gothic Book" w:cs="Arial"/>
          <w:lang w:eastAsia="pl-PL"/>
        </w:rPr>
        <w:t>Dokumentu Związanego nr 4 do Instrukcji Organizacji Bezpiecznej Pracy - I/DB/B/20/2013</w:t>
      </w:r>
      <w:r w:rsidR="00A72A79">
        <w:rPr>
          <w:rFonts w:ascii="Franklin Gothic Book" w:eastAsia="Times New Roman" w:hAnsi="Franklin Gothic Book" w:cs="Arial"/>
          <w:lang w:eastAsia="pl-PL"/>
        </w:rPr>
        <w:t xml:space="preserve"> dostępny jest na </w:t>
      </w:r>
      <w:r w:rsidR="00A72A79">
        <w:rPr>
          <w:rFonts w:ascii="Franklin Gothic Book" w:eastAsia="Times New Roman" w:hAnsi="Franklin Gothic Book" w:cs="Arial"/>
          <w:lang w:eastAsia="pl-PL"/>
        </w:rPr>
        <w:lastRenderedPageBreak/>
        <w:t>stronie:</w:t>
      </w:r>
      <w:hyperlink r:id="rId20" w:history="1">
        <w:r w:rsidR="00A72A79" w:rsidRPr="008B14ED">
          <w:rPr>
            <w:rStyle w:val="Hipercze"/>
            <w:rFonts w:ascii="Franklin Gothic Book" w:eastAsia="Times New Roman" w:hAnsi="Franklin Gothic Book" w:cs="Arial"/>
            <w:lang w:eastAsia="pl-PL"/>
          </w:rPr>
          <w:t>https://www.enea.pl/pl/grupaenea/o-grupie/spolki-grupy-enea/polaniec/zamowienia/dokumenty</w:t>
        </w:r>
      </w:hyperlink>
    </w:p>
    <w:p w14:paraId="0B42BE45"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A45F6F"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Zamawiający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z uwagi na zastosowanie  w postępowaniu procedury określonej w art. 24 aa Ustawy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przewiduje, że p</w:t>
      </w:r>
      <w:r w:rsidR="00061163" w:rsidRPr="00A45F6F">
        <w:rPr>
          <w:rFonts w:ascii="Franklin Gothic Book" w:eastAsia="Times New Roman" w:hAnsi="Franklin Gothic Book" w:cs="Arial"/>
          <w:lang w:eastAsia="pl-PL"/>
        </w:rPr>
        <w:t xml:space="preserve">o dokonaniu oceny </w:t>
      </w:r>
      <w:r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 w celu wyboru Najkorzystniejszej Oferty zostanie przeprowadzona aukcja elektroniczna</w:t>
      </w:r>
      <w:r w:rsidRPr="00A45F6F">
        <w:rPr>
          <w:rFonts w:ascii="Franklin Gothic Book" w:eastAsia="Times New Roman" w:hAnsi="Franklin Gothic Book" w:cs="Arial"/>
          <w:lang w:eastAsia="pl-PL"/>
        </w:rPr>
        <w:t>. Warunkiem przeprowadzenia aukcji elektronicznej jest</w:t>
      </w:r>
      <w:r w:rsidR="009505F6" w:rsidRPr="00A45F6F">
        <w:rPr>
          <w:rFonts w:ascii="Franklin Gothic Book" w:eastAsia="Times New Roman" w:hAnsi="Franklin Gothic Book" w:cs="Arial"/>
          <w:lang w:eastAsia="pl-PL"/>
        </w:rPr>
        <w:t xml:space="preserve"> to</w:t>
      </w:r>
      <w:r w:rsidRPr="00A45F6F">
        <w:rPr>
          <w:rFonts w:ascii="Franklin Gothic Book" w:eastAsia="Times New Roman" w:hAnsi="Franklin Gothic Book" w:cs="Arial"/>
          <w:lang w:eastAsia="pl-PL"/>
        </w:rPr>
        <w:t>, że w postępowaniu</w:t>
      </w:r>
      <w:r w:rsidR="00061163" w:rsidRPr="00A45F6F">
        <w:rPr>
          <w:rFonts w:ascii="Franklin Gothic Book" w:eastAsia="Times New Roman" w:hAnsi="Franklin Gothic Book" w:cs="Arial"/>
          <w:lang w:eastAsia="pl-PL"/>
        </w:rPr>
        <w:t xml:space="preserve"> złożone będą co najmniej 2 </w:t>
      </w:r>
      <w:r w:rsidR="009505F6"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ferty niepodlegające odrzuceniu (art. 91a ust. 1 Ustawy).</w:t>
      </w:r>
      <w:r w:rsidRPr="00A45F6F">
        <w:rPr>
          <w:rFonts w:ascii="Franklin Gothic Book" w:eastAsia="Times New Roman" w:hAnsi="Franklin Gothic Book" w:cs="Arial"/>
          <w:lang w:eastAsia="pl-PL"/>
        </w:rPr>
        <w:t xml:space="preserve"> </w:t>
      </w:r>
    </w:p>
    <w:p w14:paraId="3DA6964C" w14:textId="58A5254C"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A45F6F">
        <w:rPr>
          <w:rFonts w:ascii="Franklin Gothic Book" w:eastAsia="Times New Roman" w:hAnsi="Franklin Gothic Book" w:cs="Arial"/>
          <w:lang w:eastAsia="pl-PL"/>
        </w:rPr>
        <w:t>Części III</w:t>
      </w:r>
      <w:r w:rsidR="00F318CD" w:rsidRPr="00A45F6F">
        <w:rPr>
          <w:rFonts w:ascii="Franklin Gothic Book" w:eastAsia="Times New Roman" w:hAnsi="Franklin Gothic Book" w:cs="Arial"/>
          <w:lang w:eastAsia="pl-PL"/>
        </w:rPr>
        <w:t xml:space="preserve"> SIWZ</w:t>
      </w:r>
      <w:r w:rsidR="00A74C81" w:rsidRPr="00A45F6F">
        <w:rPr>
          <w:rFonts w:ascii="Franklin Gothic Book" w:eastAsia="Times New Roman" w:hAnsi="Franklin Gothic Book" w:cs="Arial"/>
          <w:lang w:eastAsia="pl-PL"/>
        </w:rPr>
        <w:t>.</w:t>
      </w:r>
    </w:p>
    <w:p w14:paraId="19CA8E0C"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A45F6F">
        <w:rPr>
          <w:rFonts w:ascii="Franklin Gothic Book" w:hAnsi="Franklin Gothic Book" w:cs="Arial"/>
          <w:b/>
        </w:rPr>
        <w:t>Rozdział III. NUMER POSTĘPOWANIA</w:t>
      </w:r>
    </w:p>
    <w:p w14:paraId="0AB82413" w14:textId="725E6812"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Postępowanie o udzielenie zamówienia, którego dotyczy niniejszy dokument oznaczone jest numerem </w:t>
      </w:r>
      <w:r w:rsidR="00BA598E" w:rsidRPr="00A45F6F">
        <w:rPr>
          <w:rFonts w:ascii="Franklin Gothic Book" w:hAnsi="Franklin Gothic Book" w:cs="Arial"/>
          <w:b/>
        </w:rPr>
        <w:t>N</w:t>
      </w:r>
      <w:r w:rsidRPr="00A45F6F">
        <w:rPr>
          <w:rFonts w:ascii="Franklin Gothic Book" w:hAnsi="Franklin Gothic Book" w:cs="Arial"/>
          <w:b/>
        </w:rPr>
        <w:t>Z/PZP/</w:t>
      </w:r>
      <w:r w:rsidR="0085078B">
        <w:rPr>
          <w:rFonts w:ascii="Franklin Gothic Book" w:hAnsi="Franklin Gothic Book" w:cs="Arial"/>
          <w:b/>
        </w:rPr>
        <w:t>15</w:t>
      </w:r>
      <w:r w:rsidRPr="00A45F6F">
        <w:rPr>
          <w:rFonts w:ascii="Franklin Gothic Book" w:hAnsi="Franklin Gothic Book" w:cs="Arial"/>
          <w:b/>
        </w:rPr>
        <w:t>/</w:t>
      </w:r>
      <w:r w:rsidR="00716A96" w:rsidRPr="00A45F6F">
        <w:rPr>
          <w:rFonts w:ascii="Franklin Gothic Book" w:hAnsi="Franklin Gothic Book" w:cs="Arial"/>
          <w:b/>
        </w:rPr>
        <w:t>201</w:t>
      </w:r>
      <w:r w:rsidR="00D5582D">
        <w:rPr>
          <w:rFonts w:ascii="Franklin Gothic Book" w:hAnsi="Franklin Gothic Book" w:cs="Arial"/>
          <w:b/>
        </w:rPr>
        <w:t>9</w:t>
      </w:r>
      <w:r w:rsidRPr="00A45F6F">
        <w:rPr>
          <w:rFonts w:ascii="Franklin Gothic Book" w:hAnsi="Franklin Gothic Book" w:cs="Arial"/>
        </w:rPr>
        <w:t>.</w:t>
      </w:r>
    </w:p>
    <w:p w14:paraId="554CABD7" w14:textId="77777777"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Wykonawcy we wszystkich kontaktach z Zamawiającym powinni powoływać się na powyższy numer.</w:t>
      </w:r>
    </w:p>
    <w:p w14:paraId="7969471F"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IV. OPIS PRZEDMIOTU ZAMÓWIENIA</w:t>
      </w:r>
    </w:p>
    <w:p w14:paraId="56DA5F4E" w14:textId="2E84D179"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Przedmiot Zamówienia został zdefiniowany w punkcie 1.</w:t>
      </w:r>
      <w:r w:rsidR="009B3305" w:rsidRPr="00A45F6F">
        <w:rPr>
          <w:rFonts w:ascii="Franklin Gothic Book" w:hAnsi="Franklin Gothic Book" w:cs="Arial"/>
          <w:lang w:eastAsia="ja-JP"/>
        </w:rPr>
        <w:t>7</w:t>
      </w:r>
      <w:r w:rsidRPr="00A45F6F">
        <w:rPr>
          <w:rFonts w:ascii="Franklin Gothic Book" w:hAnsi="Franklin Gothic Book" w:cs="Arial"/>
          <w:lang w:eastAsia="ja-JP"/>
        </w:rPr>
        <w:t xml:space="preserve"> Części I SIWZ. </w:t>
      </w:r>
    </w:p>
    <w:p w14:paraId="7747C21D" w14:textId="47BA397F" w:rsidR="00D47E14" w:rsidRPr="00A45F6F" w:rsidRDefault="00A01D1D" w:rsidP="00EB01F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Przedmiot Zamówienia obejmuje </w:t>
      </w:r>
      <w:r w:rsidR="00E67BF4" w:rsidRPr="00A45F6F">
        <w:rPr>
          <w:rFonts w:ascii="Franklin Gothic Book" w:hAnsi="Franklin Gothic Book" w:cs="Arial"/>
          <w:lang w:eastAsia="ja-JP"/>
        </w:rPr>
        <w:t>„Usługi sprzątania obiektów produkcyjnych w Enea Połaniec S.A.”</w:t>
      </w:r>
      <w:r w:rsidR="00EB01FD" w:rsidRPr="00A45F6F">
        <w:rPr>
          <w:rFonts w:ascii="Franklin Gothic Book" w:hAnsi="Franklin Gothic Book" w:cs="Arial"/>
          <w:lang w:eastAsia="ja-JP"/>
        </w:rPr>
        <w:t xml:space="preserve">. </w:t>
      </w:r>
    </w:p>
    <w:p w14:paraId="4A52542B" w14:textId="16EED104" w:rsidR="00E67BF4" w:rsidRPr="00A45F6F" w:rsidRDefault="00E67BF4" w:rsidP="00931D22">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Sprzątanie obiektów produkcyjnych polega w szczególności na: </w:t>
      </w:r>
    </w:p>
    <w:p w14:paraId="1032FED9" w14:textId="726D24D0" w:rsidR="0007143D" w:rsidRPr="0007143D" w:rsidRDefault="0007143D" w:rsidP="0085078B">
      <w:pPr>
        <w:pStyle w:val="Akapitzlist"/>
        <w:numPr>
          <w:ilvl w:val="3"/>
          <w:numId w:val="2"/>
        </w:numPr>
        <w:jc w:val="both"/>
        <w:rPr>
          <w:rFonts w:ascii="Franklin Gothic Book" w:hAnsi="Franklin Gothic Book" w:cs="Arial"/>
          <w:lang w:eastAsia="ja-JP"/>
        </w:rPr>
      </w:pPr>
      <w:r w:rsidRPr="0007143D">
        <w:rPr>
          <w:rFonts w:ascii="Franklin Gothic Book" w:hAnsi="Franklin Gothic Book" w:cs="Arial"/>
          <w:lang w:eastAsia="ja-JP"/>
        </w:rPr>
        <w:t xml:space="preserve">Prace polegające na bieżącym utrzymaniu w czystości eksploatowanych obiektów, urządzeń i instalacji w zakresie: 7 bloków energetycznych, maszynowni i kotłowni Zielonego Bloku, układów: </w:t>
      </w:r>
      <w:proofErr w:type="spellStart"/>
      <w:r w:rsidRPr="0007143D">
        <w:rPr>
          <w:rFonts w:ascii="Franklin Gothic Book" w:hAnsi="Franklin Gothic Book" w:cs="Arial"/>
          <w:lang w:eastAsia="ja-JP"/>
        </w:rPr>
        <w:t>pozablokowych</w:t>
      </w:r>
      <w:proofErr w:type="spellEnd"/>
      <w:r w:rsidRPr="0007143D">
        <w:rPr>
          <w:rFonts w:ascii="Franklin Gothic Book" w:hAnsi="Franklin Gothic Book" w:cs="Arial"/>
          <w:lang w:eastAsia="ja-JP"/>
        </w:rPr>
        <w:t>, magazynowania i podawania biomasy oraz odpopielania i odżużlania – zakres Prac nie obejmuje utrzymania w czystości w pomieszczeniach i terenach ruchu elektrycznego.</w:t>
      </w:r>
      <w:r w:rsidR="0085078B" w:rsidRPr="0085078B">
        <w:t xml:space="preserve"> </w:t>
      </w:r>
      <w:r w:rsidR="0085078B" w:rsidRPr="0085078B">
        <w:rPr>
          <w:rFonts w:ascii="Franklin Gothic Book" w:hAnsi="Franklin Gothic Book" w:cs="Arial"/>
          <w:lang w:eastAsia="ja-JP"/>
        </w:rPr>
        <w:t>Zakres prac obejmuje również uzupełnianie środków czystości, ręczników papierowych i papieru toaletowego w łazienkach, toaletach i szatniach.</w:t>
      </w:r>
    </w:p>
    <w:p w14:paraId="0DA189AA" w14:textId="54E13D43" w:rsidR="0007143D" w:rsidRPr="0007143D" w:rsidRDefault="0007143D" w:rsidP="0085078B">
      <w:pPr>
        <w:pStyle w:val="Akapitzlist"/>
        <w:numPr>
          <w:ilvl w:val="3"/>
          <w:numId w:val="2"/>
        </w:numPr>
        <w:jc w:val="both"/>
        <w:rPr>
          <w:rFonts w:ascii="Franklin Gothic Book" w:hAnsi="Franklin Gothic Book" w:cs="Arial"/>
          <w:lang w:eastAsia="ja-JP"/>
        </w:rPr>
      </w:pPr>
      <w:r w:rsidRPr="0007143D">
        <w:rPr>
          <w:rFonts w:ascii="Franklin Gothic Book" w:hAnsi="Franklin Gothic Book" w:cs="Arial"/>
          <w:lang w:eastAsia="ja-JP"/>
        </w:rPr>
        <w:t xml:space="preserve">Prace polegające na przygotowaniu urządzeń i instalacji do Prac eksploatacyjnych w zakresie remontów, przeglądów i konserwacji, obejmujących: 7 bloków energetycznych, maszynowni i kotłowni Zielonego Bloku, układów </w:t>
      </w:r>
      <w:proofErr w:type="spellStart"/>
      <w:r w:rsidRPr="0007143D">
        <w:rPr>
          <w:rFonts w:ascii="Franklin Gothic Book" w:hAnsi="Franklin Gothic Book" w:cs="Arial"/>
          <w:lang w:eastAsia="ja-JP"/>
        </w:rPr>
        <w:t>pozablokowych</w:t>
      </w:r>
      <w:proofErr w:type="spellEnd"/>
      <w:r w:rsidRPr="0007143D">
        <w:rPr>
          <w:rFonts w:ascii="Franklin Gothic Book" w:hAnsi="Franklin Gothic Book" w:cs="Arial"/>
          <w:lang w:eastAsia="ja-JP"/>
        </w:rPr>
        <w:t>, magazynowania i podawania biomasy oraz odpopielania i odżużlania - rozliczane powykonawczo wg wynagrodzenia jednostkowego za każdą roboczogodzinę pracy ludzi i/lub sprzętu zatwierdzonych przez Przedstawiciela Zamawiającego</w:t>
      </w:r>
      <w:r w:rsidR="0085078B" w:rsidRPr="0085078B">
        <w:t xml:space="preserve"> </w:t>
      </w:r>
      <w:r w:rsidR="0085078B" w:rsidRPr="0085078B">
        <w:rPr>
          <w:rFonts w:ascii="Franklin Gothic Book" w:hAnsi="Franklin Gothic Book" w:cs="Arial"/>
          <w:lang w:eastAsia="ja-JP"/>
        </w:rPr>
        <w:t>oraz kosztów zagospodarowania odpadów</w:t>
      </w:r>
      <w:r w:rsidRPr="0007143D">
        <w:rPr>
          <w:rFonts w:ascii="Franklin Gothic Book" w:hAnsi="Franklin Gothic Book" w:cs="Arial"/>
          <w:lang w:eastAsia="ja-JP"/>
        </w:rPr>
        <w:t>.  Zakres Prac nie obejmuje utrzymania w czystości w pomieszczeniach i terenach ruchu elektrycznego.</w:t>
      </w:r>
    </w:p>
    <w:p w14:paraId="707F868A" w14:textId="5A5985DF" w:rsidR="006C520E" w:rsidRPr="00A45F6F" w:rsidRDefault="006C520E" w:rsidP="006C520E">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Szczegółowy wykaz urządzeń, na których będą wykony</w:t>
      </w:r>
      <w:r w:rsidR="00931D22" w:rsidRPr="00A45F6F">
        <w:rPr>
          <w:rFonts w:ascii="Franklin Gothic Book" w:hAnsi="Franklin Gothic Book" w:cs="Arial"/>
          <w:lang w:eastAsia="ja-JP"/>
        </w:rPr>
        <w:t>wane Prace, podano w Załącznikach</w:t>
      </w:r>
      <w:r w:rsidRPr="00A45F6F">
        <w:rPr>
          <w:rFonts w:ascii="Franklin Gothic Book" w:hAnsi="Franklin Gothic Book" w:cs="Arial"/>
          <w:lang w:eastAsia="ja-JP"/>
        </w:rPr>
        <w:t xml:space="preserve"> do Części II SIWZ</w:t>
      </w:r>
    </w:p>
    <w:p w14:paraId="7E36D0F4" w14:textId="6510CAAA"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Szczegółowy zakres Przedmiotu Zamówienia oraz warunki jego wykonania zostały określone w Części II SIWZ oraz </w:t>
      </w:r>
      <w:r w:rsidR="00CD3589" w:rsidRPr="00A45F6F">
        <w:rPr>
          <w:rFonts w:ascii="Franklin Gothic Book" w:hAnsi="Franklin Gothic Book" w:cs="Arial"/>
          <w:lang w:eastAsia="ja-JP"/>
        </w:rPr>
        <w:t>w Części III</w:t>
      </w:r>
      <w:r w:rsidR="00AA2375" w:rsidRPr="00A45F6F">
        <w:rPr>
          <w:rFonts w:ascii="Franklin Gothic Book" w:hAnsi="Franklin Gothic Book" w:cs="Arial"/>
          <w:lang w:eastAsia="ja-JP"/>
        </w:rPr>
        <w:t xml:space="preserve"> SIWZ</w:t>
      </w:r>
      <w:r w:rsidR="00CD3589" w:rsidRPr="00A45F6F">
        <w:rPr>
          <w:rFonts w:ascii="Franklin Gothic Book" w:hAnsi="Franklin Gothic Book" w:cs="Arial"/>
          <w:lang w:eastAsia="ja-JP"/>
        </w:rPr>
        <w:t>.</w:t>
      </w:r>
    </w:p>
    <w:p w14:paraId="4DE08A0C" w14:textId="768639B4" w:rsidR="00803AC3" w:rsidRPr="00A45F6F"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A45F6F">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A45F6F">
        <w:rPr>
          <w:rFonts w:ascii="Franklin Gothic Book" w:hAnsi="Franklin Gothic Book" w:cs="Arial"/>
          <w:lang w:eastAsia="ja-JP"/>
        </w:rPr>
        <w:t>a</w:t>
      </w:r>
      <w:r w:rsidRPr="00A45F6F">
        <w:rPr>
          <w:rFonts w:ascii="Franklin Gothic Book" w:hAnsi="Franklin Gothic Book" w:cs="Arial"/>
          <w:lang w:eastAsia="ja-JP"/>
        </w:rPr>
        <w:t xml:space="preserve"> określa część III SIWZ</w:t>
      </w:r>
      <w:r w:rsidR="006C520E" w:rsidRPr="00A45F6F">
        <w:rPr>
          <w:rFonts w:ascii="Franklin Gothic Book" w:hAnsi="Franklin Gothic Book" w:cs="Arial"/>
          <w:lang w:eastAsia="ja-JP"/>
        </w:rPr>
        <w:t>.</w:t>
      </w:r>
    </w:p>
    <w:p w14:paraId="4F8F56BE" w14:textId="796BB29D" w:rsidR="003A79C2" w:rsidRPr="00A45F6F" w:rsidRDefault="003A79C2" w:rsidP="00C325E8">
      <w:pPr>
        <w:pStyle w:val="Akapitzlist"/>
        <w:numPr>
          <w:ilvl w:val="1"/>
          <w:numId w:val="2"/>
        </w:numPr>
        <w:jc w:val="both"/>
        <w:rPr>
          <w:rFonts w:ascii="Franklin Gothic Book" w:hAnsi="Franklin Gothic Book" w:cs="Arial"/>
          <w:lang w:eastAsia="ja-JP"/>
        </w:rPr>
      </w:pPr>
      <w:r w:rsidRPr="00A45F6F">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w:t>
      </w:r>
      <w:r w:rsidRPr="00A45F6F">
        <w:rPr>
          <w:rFonts w:ascii="Franklin Gothic Book" w:hAnsi="Franklin Gothic Book" w:cs="Arial"/>
          <w:lang w:eastAsia="ja-JP"/>
        </w:rPr>
        <w:lastRenderedPageBreak/>
        <w:t>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02B17EFA" w:rsidR="00A01D1D" w:rsidRPr="00A45F6F" w:rsidRDefault="00A01D1D" w:rsidP="00632B96">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eastAsia="Calibri" w:hAnsi="Franklin Gothic Book"/>
          <w:b w:val="0"/>
          <w:sz w:val="22"/>
          <w:szCs w:val="22"/>
          <w:lang w:eastAsia="ja-JP"/>
        </w:rPr>
      </w:pPr>
      <w:r w:rsidRPr="00A45F6F">
        <w:rPr>
          <w:rFonts w:ascii="Franklin Gothic Book" w:eastAsia="Calibri" w:hAnsi="Franklin Gothic Book"/>
          <w:b w:val="0"/>
          <w:sz w:val="22"/>
          <w:szCs w:val="22"/>
          <w:lang w:eastAsia="ja-JP"/>
        </w:rPr>
        <w:t xml:space="preserve">W ramach przedmiotowego postępowania Zamawiający </w:t>
      </w:r>
      <w:r w:rsidR="004820DD" w:rsidRPr="00A45F6F">
        <w:rPr>
          <w:rFonts w:ascii="Franklin Gothic Book" w:eastAsia="Calibri" w:hAnsi="Franklin Gothic Book"/>
          <w:b w:val="0"/>
          <w:sz w:val="22"/>
          <w:szCs w:val="22"/>
          <w:lang w:eastAsia="ja-JP"/>
        </w:rPr>
        <w:t>nie przewidział</w:t>
      </w:r>
      <w:r w:rsidR="00624790" w:rsidRPr="00A45F6F">
        <w:rPr>
          <w:rFonts w:ascii="Franklin Gothic Book" w:eastAsia="Calibri" w:hAnsi="Franklin Gothic Book"/>
          <w:b w:val="0"/>
          <w:sz w:val="22"/>
          <w:szCs w:val="22"/>
          <w:lang w:eastAsia="ja-JP"/>
        </w:rPr>
        <w:t xml:space="preserve"> prawa opcji</w:t>
      </w:r>
      <w:r w:rsidR="006C1076" w:rsidRPr="00A45F6F">
        <w:rPr>
          <w:rFonts w:ascii="Franklin Gothic Book" w:hAnsi="Franklin Gothic Book"/>
          <w:lang w:eastAsia="ja-JP"/>
        </w:rPr>
        <w:t>.</w:t>
      </w:r>
    </w:p>
    <w:p w14:paraId="2BFCDAB5"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 xml:space="preserve">Rozdział V. </w:t>
      </w:r>
      <w:r w:rsidRPr="00A45F6F">
        <w:rPr>
          <w:rFonts w:ascii="Franklin Gothic Book" w:eastAsia="Times New Roman" w:hAnsi="Franklin Gothic Book" w:cs="Arial"/>
          <w:b/>
          <w:kern w:val="28"/>
          <w:lang w:eastAsia="pl-PL"/>
        </w:rPr>
        <w:t>SKŁADANIE OFERT CZĘŚCIOWYCH I WARIANTOWYCH</w:t>
      </w:r>
    </w:p>
    <w:p w14:paraId="1E5F15F1" w14:textId="17D2A694" w:rsidR="00A01D1D" w:rsidRPr="00A45F6F" w:rsidRDefault="00A01D1D" w:rsidP="00991942">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w:t>
      </w:r>
      <w:r w:rsidR="003676CF" w:rsidRPr="00A45F6F">
        <w:rPr>
          <w:rFonts w:ascii="Franklin Gothic Book" w:hAnsi="Franklin Gothic Book" w:cs="Arial"/>
          <w:lang w:eastAsia="ja-JP"/>
        </w:rPr>
        <w:t xml:space="preserve"> </w:t>
      </w:r>
      <w:r w:rsidR="00AA2375" w:rsidRPr="00A45F6F">
        <w:rPr>
          <w:rFonts w:ascii="Franklin Gothic Book" w:hAnsi="Franklin Gothic Book" w:cs="Arial"/>
          <w:lang w:eastAsia="ja-JP"/>
        </w:rPr>
        <w:t xml:space="preserve">nie dopuszcza </w:t>
      </w:r>
      <w:r w:rsidRPr="00A45F6F">
        <w:rPr>
          <w:rFonts w:ascii="Franklin Gothic Book" w:hAnsi="Franklin Gothic Book" w:cs="Arial"/>
          <w:lang w:eastAsia="ja-JP"/>
        </w:rPr>
        <w:t>składani</w:t>
      </w:r>
      <w:r w:rsidR="00617568" w:rsidRPr="00A45F6F">
        <w:rPr>
          <w:rFonts w:ascii="Franklin Gothic Book" w:hAnsi="Franklin Gothic Book" w:cs="Arial"/>
          <w:lang w:eastAsia="ja-JP"/>
        </w:rPr>
        <w:t>a</w:t>
      </w:r>
      <w:r w:rsidRPr="00A45F6F">
        <w:rPr>
          <w:rFonts w:ascii="Franklin Gothic Book" w:hAnsi="Franklin Gothic Book" w:cs="Arial"/>
          <w:lang w:eastAsia="ja-JP"/>
        </w:rPr>
        <w:t xml:space="preserve"> Ofert częściowych</w:t>
      </w:r>
      <w:r w:rsidR="00AA2375" w:rsidRPr="00A45F6F">
        <w:rPr>
          <w:rFonts w:ascii="Franklin Gothic Book" w:hAnsi="Franklin Gothic Book" w:cs="Arial"/>
          <w:lang w:eastAsia="ja-JP"/>
        </w:rPr>
        <w:t>.</w:t>
      </w:r>
    </w:p>
    <w:p w14:paraId="385B4758" w14:textId="3AEB833A" w:rsidR="00A01D1D" w:rsidRPr="00A45F6F" w:rsidRDefault="00A01D1D" w:rsidP="00A01D1D">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 nie dopuszcza składania Ofert wariantowych.</w:t>
      </w:r>
    </w:p>
    <w:p w14:paraId="20CCC24D"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 REALIZACJA PRZEDMIOTU ZAMÓWIENIA</w:t>
      </w:r>
    </w:p>
    <w:p w14:paraId="6A46DAD0" w14:textId="2ACB6A55" w:rsidR="00A01D1D" w:rsidRPr="00A45F6F" w:rsidRDefault="00A01D1D" w:rsidP="00417C65">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Miejsce realizacji zamówienia: Enea Elektrownia Połaniec Spółka Akcyjna, Zawada 26, 28-230 Połaniec,</w:t>
      </w:r>
      <w:r w:rsidR="00417C65" w:rsidRPr="00417C65">
        <w:rPr>
          <w:rFonts w:ascii="Franklin Gothic Book" w:hAnsi="Franklin Gothic Book" w:cs="Arial"/>
        </w:rPr>
        <w:t xml:space="preserve"> a także obiekty Zamawiającego zlokalizowane w miejscowości Tursko Małe Kolonia i Połaniec oraz na terenie składowiska Pióry.</w:t>
      </w:r>
      <w:r w:rsidR="00417C65">
        <w:rPr>
          <w:rFonts w:ascii="Franklin Gothic Book" w:hAnsi="Franklin Gothic Book" w:cs="Arial"/>
        </w:rPr>
        <w:t xml:space="preserve"> </w:t>
      </w:r>
      <w:r w:rsidRPr="00A45F6F">
        <w:rPr>
          <w:rFonts w:ascii="Franklin Gothic Book" w:hAnsi="Franklin Gothic Book" w:cs="Arial"/>
        </w:rPr>
        <w:t>Polska.</w:t>
      </w:r>
    </w:p>
    <w:p w14:paraId="550725D0" w14:textId="77777777" w:rsidR="0085078B" w:rsidRPr="0085078B" w:rsidRDefault="00A01D1D" w:rsidP="0085078B">
      <w:pPr>
        <w:pStyle w:val="Akapitzlist"/>
        <w:numPr>
          <w:ilvl w:val="1"/>
          <w:numId w:val="3"/>
        </w:numPr>
        <w:rPr>
          <w:rFonts w:ascii="Franklin Gothic Book" w:hAnsi="Franklin Gothic Book" w:cs="Arial"/>
        </w:rPr>
      </w:pPr>
      <w:r w:rsidRPr="0085078B">
        <w:rPr>
          <w:rFonts w:ascii="Franklin Gothic Book" w:hAnsi="Franklin Gothic Book" w:cs="Arial"/>
        </w:rPr>
        <w:t>Termin obowiązywania um</w:t>
      </w:r>
      <w:r w:rsidR="00486550" w:rsidRPr="0085078B">
        <w:rPr>
          <w:rFonts w:ascii="Franklin Gothic Book" w:hAnsi="Franklin Gothic Book" w:cs="Arial"/>
        </w:rPr>
        <w:t>owy</w:t>
      </w:r>
      <w:r w:rsidR="00FA11AA" w:rsidRPr="0085078B">
        <w:rPr>
          <w:rFonts w:ascii="Franklin Gothic Book" w:hAnsi="Franklin Gothic Book" w:cs="Arial"/>
        </w:rPr>
        <w:t xml:space="preserve"> – </w:t>
      </w:r>
      <w:r w:rsidR="0085078B" w:rsidRPr="0085078B">
        <w:rPr>
          <w:rFonts w:ascii="Franklin Gothic Book" w:hAnsi="Franklin Gothic Book" w:cs="Arial"/>
        </w:rPr>
        <w:t>Umowa obowiązuje w okresie 12 miesięcy od dnia rozpoczęcia realizacji Prac. Termin obowiązywania Umowy został określony w pkt 3 Części III SIWZ.</w:t>
      </w:r>
    </w:p>
    <w:p w14:paraId="0F419A50" w14:textId="77777777" w:rsidR="00A01D1D" w:rsidRPr="0085078B" w:rsidRDefault="00A01D1D" w:rsidP="003C3BA4">
      <w:pPr>
        <w:pStyle w:val="Akapitzlist"/>
        <w:numPr>
          <w:ilvl w:val="1"/>
          <w:numId w:val="3"/>
        </w:numPr>
        <w:shd w:val="clear" w:color="auto" w:fill="FFFFFF" w:themeFill="background1"/>
        <w:spacing w:line="240" w:lineRule="auto"/>
        <w:jc w:val="both"/>
        <w:rPr>
          <w:rFonts w:ascii="Franklin Gothic Book" w:hAnsi="Franklin Gothic Book"/>
        </w:rPr>
      </w:pPr>
      <w:r w:rsidRPr="0085078B">
        <w:rPr>
          <w:rFonts w:ascii="Franklin Gothic Book" w:hAnsi="Franklin Gothic Book" w:cs="Arial"/>
        </w:rPr>
        <w:t xml:space="preserve">Przedmiot zamówienia będzie realizowany na podstawie Części II SIWZ pt. ZAKRES RZECZOWY I TECHNICZNY. </w:t>
      </w:r>
    </w:p>
    <w:p w14:paraId="62C9AB61" w14:textId="7C126105" w:rsidR="00A01D1D" w:rsidRPr="00A45F6F" w:rsidRDefault="00A01D1D" w:rsidP="00A01D1D">
      <w:pPr>
        <w:pStyle w:val="Akapitzlist"/>
        <w:spacing w:line="240" w:lineRule="auto"/>
        <w:ind w:left="792"/>
        <w:jc w:val="both"/>
        <w:rPr>
          <w:rFonts w:ascii="Franklin Gothic Book" w:hAnsi="Franklin Gothic Book"/>
        </w:rPr>
      </w:pPr>
      <w:r w:rsidRPr="00A45F6F">
        <w:rPr>
          <w:rFonts w:ascii="Franklin Gothic Book" w:hAnsi="Franklin Gothic Book" w:cs="Arial"/>
        </w:rPr>
        <w:t xml:space="preserve">Umowa na wykonanie przedmiotu zamówienia (wg wzoru stanowiącego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305DFD" w:rsidRPr="00A45F6F" w:rsidDel="00305DFD">
        <w:rPr>
          <w:rFonts w:ascii="Franklin Gothic Book" w:hAnsi="Franklin Gothic Book" w:cs="Arial"/>
        </w:rPr>
        <w:t xml:space="preserve"> </w:t>
      </w:r>
      <w:r w:rsidR="003676CF" w:rsidRPr="00A45F6F">
        <w:rPr>
          <w:rFonts w:ascii="Franklin Gothic Book" w:hAnsi="Franklin Gothic Book"/>
        </w:rPr>
        <w:t>.</w:t>
      </w:r>
    </w:p>
    <w:p w14:paraId="6DC098E9" w14:textId="29035434"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cs="Arial"/>
        </w:rPr>
        <w:t xml:space="preserve">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C307A6" w:rsidRPr="00A45F6F" w:rsidDel="00305DFD">
        <w:rPr>
          <w:rFonts w:ascii="Franklin Gothic Book" w:hAnsi="Franklin Gothic Book" w:cs="Arial"/>
        </w:rPr>
        <w:t xml:space="preserve"> </w:t>
      </w:r>
      <w:r w:rsidRPr="00A45F6F">
        <w:rPr>
          <w:rFonts w:ascii="Franklin Gothic Book" w:hAnsi="Franklin Gothic Book" w:cs="Arial"/>
        </w:rPr>
        <w:t>zostan</w:t>
      </w:r>
      <w:r w:rsidR="00C307A6" w:rsidRPr="00A45F6F">
        <w:rPr>
          <w:rFonts w:ascii="Franklin Gothic Book" w:hAnsi="Franklin Gothic Book" w:cs="Arial"/>
        </w:rPr>
        <w:t>ie</w:t>
      </w:r>
      <w:r w:rsidRPr="00A45F6F">
        <w:rPr>
          <w:rFonts w:ascii="Franklin Gothic Book" w:hAnsi="Franklin Gothic Book" w:cs="Arial"/>
        </w:rPr>
        <w:t xml:space="preserve"> przedstawion</w:t>
      </w:r>
      <w:r w:rsidR="00C307A6" w:rsidRPr="00A45F6F">
        <w:rPr>
          <w:rFonts w:ascii="Franklin Gothic Book" w:hAnsi="Franklin Gothic Book" w:cs="Arial"/>
        </w:rPr>
        <w:t>a</w:t>
      </w:r>
      <w:r w:rsidRPr="00A45F6F">
        <w:rPr>
          <w:rFonts w:ascii="Franklin Gothic Book" w:hAnsi="Franklin Gothic Book" w:cs="Arial"/>
        </w:rPr>
        <w:t xml:space="preserve"> Wykonawcy do podpisania.</w:t>
      </w:r>
    </w:p>
    <w:p w14:paraId="10B70B8C" w14:textId="010C1CC1"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rPr>
        <w:t>Zamawiający nie przewiduje możliwości udzielenia zamówień, o których mowa w art. 67 ust. 1 pkt 6</w:t>
      </w:r>
      <w:r w:rsidR="008008F0" w:rsidRPr="00A45F6F">
        <w:rPr>
          <w:rFonts w:ascii="Franklin Gothic Book" w:hAnsi="Franklin Gothic Book"/>
        </w:rPr>
        <w:t xml:space="preserve"> lub </w:t>
      </w:r>
      <w:r w:rsidRPr="00A45F6F">
        <w:rPr>
          <w:rFonts w:ascii="Franklin Gothic Book" w:hAnsi="Franklin Gothic Book"/>
        </w:rPr>
        <w:t xml:space="preserve">7 </w:t>
      </w:r>
      <w:r w:rsidR="008008F0" w:rsidRPr="00A45F6F">
        <w:rPr>
          <w:rFonts w:ascii="Franklin Gothic Book" w:hAnsi="Franklin Gothic Book"/>
        </w:rPr>
        <w:t xml:space="preserve">oraz art. 134 ust. 6 </w:t>
      </w:r>
      <w:r w:rsidRPr="00A45F6F">
        <w:rPr>
          <w:rFonts w:ascii="Franklin Gothic Book" w:hAnsi="Franklin Gothic Book"/>
        </w:rPr>
        <w:t>Ustawy</w:t>
      </w:r>
      <w:r w:rsidRPr="00A45F6F">
        <w:rPr>
          <w:rFonts w:ascii="Franklin Gothic Book" w:hAnsi="Franklin Gothic Book" w:cs="Arial"/>
        </w:rPr>
        <w:t>.</w:t>
      </w:r>
    </w:p>
    <w:p w14:paraId="5942B8B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 OPIS WARUNKÓW UDZIAŁU W POSTĘPOWANIU ORAZ OPIS SPOSOBU DOKONYWANIA OCENY SPEŁNIENIA TYCH WARUNKÓW</w:t>
      </w:r>
    </w:p>
    <w:p w14:paraId="6FB57A41"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 xml:space="preserve">O udzielenie zamówienia mogą ubiegać się Wykonawcy, którzy: </w:t>
      </w:r>
    </w:p>
    <w:p w14:paraId="202002C8" w14:textId="53D87FAD" w:rsidR="00A01D1D" w:rsidRPr="00A45F6F"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A45F6F">
        <w:rPr>
          <w:rFonts w:ascii="Franklin Gothic Book" w:hAnsi="Franklin Gothic Book" w:cs="Arial"/>
          <w:bCs/>
        </w:rPr>
        <w:t>nie podlegają wykluczeniu na podstawie art. 24 ust. 1 pkt. 12-23 Ustawy oraz art. 24 ust. 5 pkt 1</w:t>
      </w:r>
      <w:r w:rsidR="00266838" w:rsidRPr="00A45F6F">
        <w:rPr>
          <w:rFonts w:ascii="Franklin Gothic Book" w:hAnsi="Franklin Gothic Book" w:cs="Arial"/>
          <w:bCs/>
        </w:rPr>
        <w:t xml:space="preserve"> </w:t>
      </w:r>
      <w:r w:rsidRPr="00A45F6F">
        <w:rPr>
          <w:rFonts w:ascii="Franklin Gothic Book" w:hAnsi="Franklin Gothic Book" w:cs="Arial"/>
          <w:bCs/>
        </w:rPr>
        <w:t>i 8 Ustawy.</w:t>
      </w:r>
    </w:p>
    <w:p w14:paraId="07176D2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spełniają warunki udziału w postępowaniu</w:t>
      </w:r>
      <w:r w:rsidR="00F8650C" w:rsidRPr="00A45F6F">
        <w:rPr>
          <w:rFonts w:ascii="Franklin Gothic Book" w:hAnsi="Franklin Gothic Book" w:cs="Arial"/>
        </w:rPr>
        <w:t xml:space="preserve"> w zakresie</w:t>
      </w:r>
      <w:r w:rsidRPr="00A45F6F">
        <w:rPr>
          <w:rFonts w:ascii="Franklin Gothic Book" w:hAnsi="Franklin Gothic Book" w:cs="Arial"/>
        </w:rPr>
        <w:t xml:space="preserve">: </w:t>
      </w:r>
    </w:p>
    <w:p w14:paraId="5422BC55" w14:textId="6127FD96" w:rsidR="00266838" w:rsidRPr="00A45F6F"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A45F6F">
        <w:rPr>
          <w:rFonts w:ascii="Franklin Gothic Book" w:hAnsi="Franklin Gothic Book" w:cs="Arial"/>
          <w:bCs/>
        </w:rPr>
        <w:t xml:space="preserve">sytuacji ekonomicznej lub finansowej. Wykonawca spełni warunek jeżeli wykaże, że </w:t>
      </w:r>
      <w:r w:rsidRPr="00A45F6F">
        <w:rPr>
          <w:rFonts w:ascii="Franklin Gothic Book" w:hAnsi="Franklin Gothic Book" w:cs="Arial"/>
          <w:lang w:eastAsia="ja-JP"/>
        </w:rPr>
        <w:t xml:space="preserve">posiada dostęp do środków finansowych lub zdolność kredytową, odpowiednią do wykonania przedmiotowego zamówienia co najmniej: </w:t>
      </w:r>
      <w:r w:rsidR="000B79EB">
        <w:rPr>
          <w:rFonts w:ascii="Franklin Gothic Book" w:hAnsi="Franklin Gothic Book" w:cs="Arial"/>
          <w:lang w:eastAsia="ja-JP"/>
        </w:rPr>
        <w:t>1</w:t>
      </w:r>
      <w:r w:rsidR="0009089F" w:rsidRPr="00A45F6F">
        <w:rPr>
          <w:rFonts w:ascii="Franklin Gothic Book" w:hAnsi="Franklin Gothic Book" w:cs="Arial"/>
          <w:lang w:eastAsia="ja-JP"/>
        </w:rPr>
        <w:t>.</w:t>
      </w:r>
      <w:r w:rsidR="000B79EB">
        <w:rPr>
          <w:rFonts w:ascii="Franklin Gothic Book" w:hAnsi="Franklin Gothic Book" w:cs="Arial"/>
          <w:lang w:eastAsia="ja-JP"/>
        </w:rPr>
        <w:t>4</w:t>
      </w:r>
      <w:r w:rsidR="0009089F" w:rsidRPr="00A45F6F">
        <w:rPr>
          <w:rFonts w:ascii="Franklin Gothic Book" w:hAnsi="Franklin Gothic Book" w:cs="Arial"/>
          <w:lang w:eastAsia="ja-JP"/>
        </w:rPr>
        <w:t xml:space="preserve">00.000,00 </w:t>
      </w:r>
      <w:r w:rsidRPr="00A45F6F">
        <w:rPr>
          <w:rFonts w:ascii="Franklin Gothic Book" w:hAnsi="Franklin Gothic Book" w:cs="Arial"/>
          <w:lang w:eastAsia="ja-JP"/>
        </w:rPr>
        <w:t>PLN</w:t>
      </w:r>
      <w:r w:rsidR="00A401C2" w:rsidRPr="00A45F6F">
        <w:rPr>
          <w:rFonts w:ascii="Franklin Gothic Book" w:hAnsi="Franklin Gothic Book" w:cs="Arial"/>
          <w:lang w:eastAsia="ja-JP"/>
        </w:rPr>
        <w:t>.</w:t>
      </w:r>
      <w:r w:rsidRPr="00A45F6F">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A45F6F"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A45F6F">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84AFD96" w14:textId="535C3532" w:rsidR="000361C2" w:rsidRPr="00A45F6F"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A45F6F">
        <w:rPr>
          <w:rFonts w:ascii="Franklin Gothic Book" w:hAnsi="Franklin Gothic Book" w:cs="Arial"/>
          <w:bCs/>
        </w:rPr>
        <w:t>zdolności technicznej lub zawodowej. Wykonawca spełni warunek jeżeli wykaże, że</w:t>
      </w:r>
      <w:r w:rsidR="005308B3" w:rsidRPr="00A45F6F">
        <w:rPr>
          <w:rFonts w:ascii="Franklin Gothic Book" w:hAnsi="Franklin Gothic Book" w:cs="Arial"/>
          <w:bCs/>
        </w:rPr>
        <w:t>:</w:t>
      </w:r>
      <w:r w:rsidR="000361C2" w:rsidRPr="00A45F6F">
        <w:rPr>
          <w:rFonts w:ascii="Franklin Gothic Book" w:hAnsi="Franklin Gothic Book" w:cs="Arial"/>
          <w:bCs/>
        </w:rPr>
        <w:t xml:space="preserve"> </w:t>
      </w:r>
      <w:r w:rsidRPr="00A45F6F">
        <w:rPr>
          <w:rFonts w:ascii="Franklin Gothic Book" w:hAnsi="Franklin Gothic Book" w:cs="Arial"/>
          <w:bCs/>
        </w:rPr>
        <w:t xml:space="preserve">w okresie ostatnich </w:t>
      </w:r>
      <w:r w:rsidR="00657538">
        <w:rPr>
          <w:rFonts w:ascii="Franklin Gothic Book" w:hAnsi="Franklin Gothic Book" w:cs="Arial"/>
          <w:bCs/>
        </w:rPr>
        <w:t>5</w:t>
      </w:r>
      <w:r w:rsidRPr="00A45F6F">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DA053D" w:rsidRPr="00A45F6F">
        <w:rPr>
          <w:rFonts w:ascii="Franklin Gothic Book" w:hAnsi="Franklin Gothic Book" w:cs="Arial"/>
          <w:bCs/>
        </w:rPr>
        <w:t>w zakresie sprzątania przemysłowego obiektów i instalacji energetycznych</w:t>
      </w:r>
      <w:r w:rsidR="00745316" w:rsidRPr="00A45F6F">
        <w:rPr>
          <w:rFonts w:ascii="Franklin Gothic Book" w:hAnsi="Franklin Gothic Book" w:cs="Arial"/>
          <w:bCs/>
        </w:rPr>
        <w:t xml:space="preserve"> oraz </w:t>
      </w:r>
      <w:r w:rsidR="00FD0C85" w:rsidRPr="00A45F6F">
        <w:rPr>
          <w:rFonts w:ascii="Franklin Gothic Book" w:hAnsi="Franklin Gothic Book" w:cs="Arial"/>
          <w:bCs/>
        </w:rPr>
        <w:t xml:space="preserve">w </w:t>
      </w:r>
      <w:r w:rsidR="00745316" w:rsidRPr="00A45F6F">
        <w:rPr>
          <w:rFonts w:ascii="Franklin Gothic Book" w:hAnsi="Franklin Gothic Book" w:cs="Arial"/>
          <w:bCs/>
        </w:rPr>
        <w:t>strefach zagrożenia wybuchem</w:t>
      </w:r>
      <w:r w:rsidR="00DA053D" w:rsidRPr="00A45F6F">
        <w:rPr>
          <w:rFonts w:ascii="Franklin Gothic Book" w:hAnsi="Franklin Gothic Book" w:cs="Arial"/>
          <w:bCs/>
        </w:rPr>
        <w:t xml:space="preserve">, o wartości  co najmniej </w:t>
      </w:r>
      <w:r w:rsidR="00E30AF4">
        <w:rPr>
          <w:rFonts w:ascii="Franklin Gothic Book" w:hAnsi="Franklin Gothic Book" w:cs="Arial"/>
          <w:bCs/>
        </w:rPr>
        <w:t>1</w:t>
      </w:r>
      <w:r w:rsidR="00516B2A" w:rsidRPr="00A45F6F">
        <w:rPr>
          <w:rFonts w:ascii="Franklin Gothic Book" w:hAnsi="Franklin Gothic Book" w:cs="Arial"/>
          <w:bCs/>
        </w:rPr>
        <w:t xml:space="preserve"> </w:t>
      </w:r>
      <w:r w:rsidR="00E30AF4">
        <w:rPr>
          <w:rFonts w:ascii="Franklin Gothic Book" w:hAnsi="Franklin Gothic Book" w:cs="Arial"/>
          <w:bCs/>
        </w:rPr>
        <w:t>5</w:t>
      </w:r>
      <w:r w:rsidR="00DA053D" w:rsidRPr="00A45F6F">
        <w:rPr>
          <w:rFonts w:ascii="Franklin Gothic Book" w:hAnsi="Franklin Gothic Book" w:cs="Arial"/>
          <w:bCs/>
        </w:rPr>
        <w:t>00 000 PLN brutto</w:t>
      </w:r>
      <w:r w:rsidRPr="00A45F6F">
        <w:rPr>
          <w:rFonts w:ascii="Franklin Gothic Book" w:hAnsi="Franklin Gothic Book" w:cs="Arial"/>
          <w:bCs/>
        </w:rPr>
        <w:t>, w przypadku podmiotów występujących wspólnie warunek ten podmioty mogą spełniać łącznie,</w:t>
      </w:r>
    </w:p>
    <w:p w14:paraId="3BBAEAEE" w14:textId="2A4E57D2" w:rsidR="000361C2" w:rsidRPr="00A45F6F" w:rsidRDefault="000361C2" w:rsidP="00A62EF8">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A45F6F">
        <w:rPr>
          <w:rFonts w:ascii="Franklin Gothic Book" w:hAnsi="Franklin Gothic Book" w:cs="Arial"/>
          <w:bCs/>
        </w:rPr>
        <w:lastRenderedPageBreak/>
        <w:t xml:space="preserve">dysponują urządzeniami niezbędnymi do realizacji zamówienia, zgodnie z wykazem określonym w </w:t>
      </w:r>
      <w:r w:rsidR="00246232" w:rsidRPr="00A45F6F">
        <w:rPr>
          <w:rFonts w:ascii="Franklin Gothic Book" w:hAnsi="Franklin Gothic Book" w:cs="Arial"/>
          <w:bCs/>
        </w:rPr>
        <w:t xml:space="preserve">Załączniku nr </w:t>
      </w:r>
      <w:r w:rsidR="007D3499" w:rsidRPr="00A45F6F">
        <w:rPr>
          <w:rFonts w:ascii="Franklin Gothic Book" w:hAnsi="Franklin Gothic Book" w:cs="Arial"/>
          <w:bCs/>
        </w:rPr>
        <w:t>2</w:t>
      </w:r>
      <w:r w:rsidRPr="00A45F6F">
        <w:rPr>
          <w:rFonts w:ascii="Franklin Gothic Book" w:hAnsi="Franklin Gothic Book" w:cs="Arial"/>
          <w:bCs/>
        </w:rPr>
        <w:t xml:space="preserve"> </w:t>
      </w:r>
      <w:r w:rsidR="00246232" w:rsidRPr="00A45F6F">
        <w:rPr>
          <w:rFonts w:ascii="Franklin Gothic Book" w:hAnsi="Franklin Gothic Book" w:cs="Arial"/>
          <w:bCs/>
        </w:rPr>
        <w:t>d</w:t>
      </w:r>
      <w:r w:rsidR="005A3516" w:rsidRPr="00A45F6F">
        <w:rPr>
          <w:rFonts w:ascii="Franklin Gothic Book" w:hAnsi="Franklin Gothic Book" w:cs="Arial"/>
          <w:bCs/>
        </w:rPr>
        <w:t>o Części I</w:t>
      </w:r>
      <w:r w:rsidRPr="00A45F6F">
        <w:rPr>
          <w:rFonts w:ascii="Franklin Gothic Book" w:hAnsi="Franklin Gothic Book" w:cs="Arial"/>
          <w:bCs/>
        </w:rPr>
        <w:t xml:space="preserve"> SIWZ</w:t>
      </w:r>
      <w:r w:rsidR="005A3516" w:rsidRPr="00A45F6F">
        <w:rPr>
          <w:rFonts w:ascii="Franklin Gothic Book" w:hAnsi="Franklin Gothic Book" w:cs="Arial"/>
          <w:bCs/>
        </w:rPr>
        <w:t xml:space="preserve"> oraz Załączniku nr </w:t>
      </w:r>
      <w:r w:rsidR="007D3499" w:rsidRPr="00A45F6F">
        <w:rPr>
          <w:rFonts w:ascii="Franklin Gothic Book" w:hAnsi="Franklin Gothic Book" w:cs="Arial"/>
          <w:bCs/>
        </w:rPr>
        <w:t>3</w:t>
      </w:r>
      <w:r w:rsidR="005A3516" w:rsidRPr="00A45F6F">
        <w:rPr>
          <w:rFonts w:ascii="Franklin Gothic Book" w:hAnsi="Franklin Gothic Book" w:cs="Arial"/>
          <w:bCs/>
        </w:rPr>
        <w:t xml:space="preserve"> do Części I SIWZ.</w:t>
      </w:r>
    </w:p>
    <w:p w14:paraId="3C5FEE00"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Wykonawca może w celu potwierdzenia spełniania warunków, o których mowa w pkt. 7.1.</w:t>
      </w:r>
      <w:r w:rsidR="00DD067C" w:rsidRPr="00A45F6F">
        <w:rPr>
          <w:rFonts w:ascii="Franklin Gothic Book" w:hAnsi="Franklin Gothic Book" w:cs="Arial"/>
        </w:rPr>
        <w:t>1</w:t>
      </w:r>
      <w:r w:rsidRPr="00A45F6F">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Zamawiający jednocześnie informuje, iż „stosowna sytuacja”, o której mowa w pkt 7.</w:t>
      </w:r>
      <w:r w:rsidR="003676CF" w:rsidRPr="00A45F6F">
        <w:rPr>
          <w:rFonts w:ascii="Franklin Gothic Book" w:hAnsi="Franklin Gothic Book" w:cs="Arial"/>
        </w:rPr>
        <w:t>3</w:t>
      </w:r>
      <w:r w:rsidRPr="00A45F6F">
        <w:rPr>
          <w:rFonts w:ascii="Franklin Gothic Book" w:hAnsi="Franklin Gothic Book" w:cs="Arial"/>
        </w:rPr>
        <w:t xml:space="preserve"> niniejszej SIWZ wystąpi wyłącznie w przypadku kiedy:</w:t>
      </w:r>
    </w:p>
    <w:p w14:paraId="68CA1E19"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dostępnych wykonawcy zasobów innego podmiotu,</w:t>
      </w:r>
    </w:p>
    <w:p w14:paraId="4D0E36D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sposób wykorzystania zasobów innego podmiotu, przez wykonawcę, przy wykonywaniu zamówienia publicznego,</w:t>
      </w:r>
    </w:p>
    <w:p w14:paraId="3559A341"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i okres udziału innego podmiotu przy wykonywaniu zamówienia publicznego,</w:t>
      </w:r>
    </w:p>
    <w:p w14:paraId="4AD8B859"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01257DE"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A45F6F">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5F8C406A"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VIII. PODSTAWY WYKLUCZENIA, O KTÓRYCH MOWA W ART. 24 UST. 5 PKT 1 i 8 USTAWY.</w:t>
      </w:r>
    </w:p>
    <w:p w14:paraId="3B93194A"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rPr>
        <w:t>Dodatkowo Zamawiający przewiduje</w:t>
      </w:r>
      <w:r w:rsidRPr="00A45F6F">
        <w:rPr>
          <w:rFonts w:ascii="Franklin Gothic Book" w:hAnsi="Franklin Gothic Book" w:cs="Arial"/>
          <w:strike/>
        </w:rPr>
        <w:t>/</w:t>
      </w:r>
      <w:r w:rsidRPr="00A45F6F">
        <w:rPr>
          <w:rFonts w:ascii="Franklin Gothic Book" w:hAnsi="Franklin Gothic Book" w:cs="Arial"/>
          <w:dstrike/>
        </w:rPr>
        <w:t>nie przewiduje</w:t>
      </w:r>
      <w:r w:rsidRPr="00A45F6F">
        <w:rPr>
          <w:rFonts w:ascii="Franklin Gothic Book" w:hAnsi="Franklin Gothic Book" w:cs="Arial"/>
        </w:rPr>
        <w:t>* wykluczenie Wykonawcy:</w:t>
      </w:r>
    </w:p>
    <w:p w14:paraId="153E00E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45F6F">
        <w:rPr>
          <w:rFonts w:ascii="Franklin Gothic Book" w:hAnsi="Franklin Gothic Book"/>
        </w:rPr>
        <w:t xml:space="preserve">Prawo restrukturyzacyjne (Dz. U. poz. 978, z </w:t>
      </w:r>
      <w:proofErr w:type="spellStart"/>
      <w:r w:rsidRPr="00A45F6F">
        <w:rPr>
          <w:rFonts w:ascii="Franklin Gothic Book" w:hAnsi="Franklin Gothic Book"/>
        </w:rPr>
        <w:t>późn</w:t>
      </w:r>
      <w:proofErr w:type="spellEnd"/>
      <w:r w:rsidRPr="00A45F6F">
        <w:rPr>
          <w:rFonts w:ascii="Franklin Gothic Book" w:hAnsi="Franklin Gothic Book"/>
        </w:rPr>
        <w:t>. zm.</w:t>
      </w:r>
      <w:r w:rsidRPr="00A45F6F">
        <w:rPr>
          <w:rStyle w:val="Odwoanieprzypisudolnego"/>
          <w:rFonts w:ascii="Franklin Gothic Book" w:hAnsi="Franklin Gothic Book"/>
        </w:rPr>
        <w:footnoteReference w:id="2"/>
      </w:r>
      <w:r w:rsidRPr="00A45F6F">
        <w:rPr>
          <w:rFonts w:ascii="Franklin Gothic Book" w:hAnsi="Franklin Gothic Book"/>
        </w:rPr>
        <w:t>)</w:t>
      </w:r>
      <w:r w:rsidRPr="00A45F6F">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45F6F">
        <w:rPr>
          <w:rFonts w:ascii="Franklin Gothic Book" w:hAnsi="Franklin Gothic Book"/>
        </w:rPr>
        <w:t xml:space="preserve">Dz. U. z 2015 r. poz. 233, z </w:t>
      </w:r>
      <w:proofErr w:type="spellStart"/>
      <w:r w:rsidRPr="00A45F6F">
        <w:rPr>
          <w:rFonts w:ascii="Franklin Gothic Book" w:hAnsi="Franklin Gothic Book"/>
        </w:rPr>
        <w:t>późn</w:t>
      </w:r>
      <w:proofErr w:type="spellEnd"/>
      <w:r w:rsidRPr="00A45F6F">
        <w:rPr>
          <w:rFonts w:ascii="Franklin Gothic Book" w:hAnsi="Franklin Gothic Book"/>
        </w:rPr>
        <w:t>. zm.</w:t>
      </w:r>
      <w:r w:rsidRPr="00A45F6F">
        <w:rPr>
          <w:rStyle w:val="Odwoanieprzypisudolnego"/>
          <w:rFonts w:ascii="Franklin Gothic Book" w:hAnsi="Franklin Gothic Book"/>
        </w:rPr>
        <w:footnoteReference w:id="3"/>
      </w:r>
      <w:r w:rsidRPr="00A45F6F">
        <w:rPr>
          <w:rFonts w:ascii="Franklin Gothic Book" w:hAnsi="Franklin Gothic Book"/>
        </w:rPr>
        <w:t>);</w:t>
      </w:r>
    </w:p>
    <w:p w14:paraId="4542D33D"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A45F6F">
        <w:rPr>
          <w:rFonts w:ascii="Franklin Gothic Book" w:hAnsi="Franklin Gothic Book" w:cs="Arial"/>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w:t>
      </w:r>
      <w:r w:rsidRPr="00A45F6F">
        <w:rPr>
          <w:rFonts w:ascii="Franklin Gothic Book" w:hAnsi="Franklin Gothic Book" w:cs="Arial"/>
          <w:bCs/>
        </w:rPr>
        <w:lastRenderedPageBreak/>
        <w:t>składek na ubezpieczenia społeczne lub zdrowotne wraz z odsetkami lub grzywnami lub zawarł wiążące porozumienie w sprawie spłaty tych należności.</w:t>
      </w:r>
    </w:p>
    <w:p w14:paraId="2FAE921E"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45F6F">
        <w:rPr>
          <w:rFonts w:ascii="Franklin Gothic Book" w:hAnsi="Franklin Gothic Book" w:cs="Arial"/>
          <w:b/>
          <w:u w:val="single"/>
          <w:lang w:eastAsia="ja-JP"/>
        </w:rPr>
        <w:t>Dokumenty i oświadczenia wymagane na etapie składania ofert</w:t>
      </w:r>
    </w:p>
    <w:p w14:paraId="755F8180" w14:textId="4C7ACB49" w:rsidR="00A01D1D" w:rsidRPr="00A45F6F"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 </w:t>
      </w:r>
      <w:r w:rsidR="0030286F" w:rsidRPr="00A45F6F">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4F3CDB75" w14:textId="1371B448"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sidR="009A20AA">
        <w:rPr>
          <w:rFonts w:ascii="Franklin Gothic Book" w:hAnsi="Franklin Gothic Book" w:cs="Arial"/>
          <w:lang w:eastAsia="ja-JP"/>
        </w:rPr>
        <w:t>j</w:t>
      </w:r>
      <w:r w:rsidRPr="00A45F6F">
        <w:rPr>
          <w:rFonts w:ascii="Franklin Gothic Book" w:hAnsi="Franklin Gothic Book" w:cs="Arial"/>
          <w:lang w:eastAsia="ja-JP"/>
        </w:rPr>
        <w:t xml:space="preserve"> Załącznik nr 5 do Formularza „Oferta”.</w:t>
      </w:r>
    </w:p>
    <w:p w14:paraId="6CBC0054"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36574C8"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A45F6F"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45F6F"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45F6F">
        <w:rPr>
          <w:rFonts w:ascii="Franklin Gothic Book" w:hAnsi="Franklin Gothic Book" w:cs="Arial"/>
          <w:b/>
          <w:u w:val="single"/>
          <w:lang w:eastAsia="ja-JP"/>
        </w:rPr>
        <w:t>Dokumenty i oświadczania wymagane przed udzieleniem zamówienia</w:t>
      </w:r>
    </w:p>
    <w:p w14:paraId="3CECC572"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A45F6F" w14:paraId="0307A377" w14:textId="77777777" w:rsidTr="003F1850">
        <w:tc>
          <w:tcPr>
            <w:tcW w:w="9212" w:type="dxa"/>
            <w:shd w:val="clear" w:color="auto" w:fill="D5DCE4" w:themeFill="text2" w:themeFillTint="33"/>
          </w:tcPr>
          <w:p w14:paraId="625F7490" w14:textId="66A8D850" w:rsidR="00A01D1D" w:rsidRPr="00A45F6F" w:rsidRDefault="00172602" w:rsidP="00365234">
            <w:pPr>
              <w:pStyle w:val="Akapitzlist"/>
              <w:spacing w:after="0" w:line="300" w:lineRule="auto"/>
              <w:ind w:left="0"/>
              <w:jc w:val="both"/>
              <w:rPr>
                <w:rFonts w:ascii="Franklin Gothic Book" w:hAnsi="Franklin Gothic Book" w:cs="Arial"/>
                <w:sz w:val="20"/>
              </w:rPr>
            </w:pPr>
            <w:r w:rsidRPr="00A45F6F">
              <w:rPr>
                <w:rFonts w:ascii="Franklin Gothic Book" w:hAnsi="Franklin Gothic Book" w:cs="Arial"/>
                <w:b/>
                <w:lang w:eastAsia="ja-JP"/>
              </w:rPr>
              <w:t xml:space="preserve">Zgodnie z art. 24aa. 1. Ustawy </w:t>
            </w:r>
            <w:r w:rsidR="00F7242B" w:rsidRPr="00A45F6F">
              <w:rPr>
                <w:rFonts w:ascii="Franklin Gothic Book" w:hAnsi="Franklin Gothic Book" w:cs="Arial"/>
                <w:b/>
                <w:lang w:eastAsia="ja-JP"/>
              </w:rPr>
              <w:t>Zamawiający</w:t>
            </w:r>
            <w:r w:rsidR="0074398C" w:rsidRPr="00A45F6F">
              <w:rPr>
                <w:rFonts w:ascii="Franklin Gothic Book" w:hAnsi="Franklin Gothic Book" w:cs="Arial"/>
                <w:b/>
                <w:lang w:eastAsia="ja-JP"/>
              </w:rPr>
              <w:t xml:space="preserve"> </w:t>
            </w:r>
            <w:r w:rsidR="00365234" w:rsidRPr="00A45F6F">
              <w:rPr>
                <w:rFonts w:ascii="Franklin Gothic Book" w:hAnsi="Franklin Gothic Book" w:cs="Arial"/>
                <w:b/>
                <w:lang w:eastAsia="ja-JP"/>
              </w:rPr>
              <w:t xml:space="preserve">zbada, po przeprowadzeniu oceny ofert, albo </w:t>
            </w:r>
            <w:r w:rsidR="0074398C" w:rsidRPr="00A45F6F">
              <w:rPr>
                <w:rFonts w:ascii="Franklin Gothic Book" w:hAnsi="Franklin Gothic Book" w:cs="Arial"/>
                <w:b/>
                <w:lang w:eastAsia="ja-JP"/>
              </w:rPr>
              <w:t>w przypadku, gdy spełnione są przesłanki zastosowania aukcji elektronicznej z art. 91a ust. 1 Ustawy</w:t>
            </w:r>
            <w:r w:rsidR="00F7242B" w:rsidRPr="00A45F6F">
              <w:rPr>
                <w:rFonts w:ascii="Franklin Gothic Book" w:hAnsi="Franklin Gothic Book" w:cs="Arial"/>
                <w:b/>
                <w:lang w:eastAsia="ja-JP"/>
              </w:rPr>
              <w:t xml:space="preserve">, </w:t>
            </w:r>
            <w:r w:rsidR="0074398C" w:rsidRPr="00A45F6F">
              <w:rPr>
                <w:rFonts w:ascii="Franklin Gothic Book" w:hAnsi="Franklin Gothic Book" w:cs="Arial"/>
                <w:b/>
                <w:lang w:eastAsia="ja-JP"/>
              </w:rPr>
              <w:t>po jej przeprowadzeniu</w:t>
            </w:r>
            <w:r w:rsidR="00365234" w:rsidRPr="00A45F6F">
              <w:rPr>
                <w:rFonts w:ascii="Franklin Gothic Book" w:hAnsi="Franklin Gothic Book" w:cs="Arial"/>
                <w:b/>
                <w:lang w:eastAsia="ja-JP"/>
              </w:rPr>
              <w:t>,</w:t>
            </w:r>
            <w:r w:rsidR="0074398C" w:rsidRPr="00A45F6F">
              <w:rPr>
                <w:rFonts w:ascii="Franklin Gothic Book" w:hAnsi="Franklin Gothic Book" w:cs="Arial"/>
                <w:b/>
                <w:lang w:eastAsia="ja-JP"/>
              </w:rPr>
              <w:t xml:space="preserve"> </w:t>
            </w:r>
            <w:r w:rsidR="00A01D1D" w:rsidRPr="00A45F6F">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A45F6F"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celu wykazania braku podstaw do wykluczenia:</w:t>
      </w:r>
    </w:p>
    <w:p w14:paraId="70EE3AF1" w14:textId="39B89A51" w:rsidR="00172602" w:rsidRPr="00A45F6F"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Krajowego Rejestru Karnego w zakresie określonym w art. 24 ust. 1 pkt 13, 14 i 21  Ustawy</w:t>
      </w:r>
      <w:r w:rsidR="00855A4A" w:rsidRPr="00A45F6F">
        <w:rPr>
          <w:rFonts w:ascii="Franklin Gothic Book" w:hAnsi="Franklin Gothic Book" w:cs="Arial"/>
          <w:lang w:eastAsia="ja-JP"/>
        </w:rPr>
        <w:t>, wystawioną nie wcześniej niż 6 miesięcy przed upływem terminu składania ofert;</w:t>
      </w:r>
      <w:r w:rsidR="00B97739" w:rsidRPr="00A45F6F">
        <w:rPr>
          <w:rFonts w:ascii="Franklin Gothic Book" w:hAnsi="Franklin Gothic Book" w:cs="Arial"/>
          <w:lang w:eastAsia="ja-JP"/>
        </w:rPr>
        <w:t xml:space="preserve">- w przypadku, gdy wykonawca, lub osoba której dotyczy </w:t>
      </w:r>
      <w:r w:rsidR="00B97739" w:rsidRPr="00A45F6F">
        <w:rPr>
          <w:rFonts w:ascii="Franklin Gothic Book" w:hAnsi="Franklin Gothic Book" w:cs="Arial"/>
          <w:lang w:eastAsia="ja-JP"/>
        </w:rPr>
        <w:lastRenderedPageBreak/>
        <w:t>informacja ma odpowiednio siedzibę lub miejsce zamieszkania na terytorium Rzeczypospolitej Polskiej;</w:t>
      </w:r>
      <w:r w:rsidR="00172602" w:rsidRPr="00A45F6F">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7A04F9C0" w:rsidR="007972E8" w:rsidRPr="00A45F6F" w:rsidRDefault="00172602" w:rsidP="00C325E8">
      <w:pPr>
        <w:pStyle w:val="Akapitzlist"/>
        <w:shd w:val="clear" w:color="auto" w:fill="FFFFFF" w:themeFill="background1"/>
        <w:spacing w:line="300" w:lineRule="auto"/>
        <w:ind w:left="360"/>
        <w:jc w:val="both"/>
        <w:rPr>
          <w:rFonts w:ascii="Franklin Gothic Book" w:hAnsi="Franklin Gothic Book"/>
        </w:rPr>
      </w:pPr>
      <w:r w:rsidRPr="00A45F6F">
        <w:rPr>
          <w:rFonts w:ascii="Franklin Gothic Book" w:hAnsi="Franklin Gothic Book" w:cs="Arial"/>
          <w:b/>
          <w:lang w:eastAsia="ja-JP"/>
        </w:rPr>
        <w:t>Uwaga:</w:t>
      </w:r>
      <w:r w:rsidRPr="00A45F6F">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A45F6F">
        <w:rPr>
          <w:rFonts w:ascii="Franklin Gothic Book" w:hAnsi="Franklin Gothic Book" w:cs="Arial"/>
          <w:lang w:eastAsia="ja-JP"/>
        </w:rPr>
        <w:t xml:space="preserve"> wskazany w  pkt  9.5</w:t>
      </w:r>
      <w:r w:rsidRPr="00A45F6F">
        <w:rPr>
          <w:rFonts w:ascii="Franklin Gothic Book" w:hAnsi="Franklin Gothic Book" w:cs="Arial"/>
          <w:lang w:eastAsia="ja-JP"/>
        </w:rPr>
        <w:t>.1.1 składa d</w:t>
      </w:r>
      <w:r w:rsidR="00AE01FD" w:rsidRPr="00A45F6F">
        <w:rPr>
          <w:rFonts w:ascii="Franklin Gothic Book" w:hAnsi="Franklin Gothic Book" w:cs="Arial"/>
          <w:lang w:eastAsia="ja-JP"/>
        </w:rPr>
        <w:t>okument, o którym mowa w pkt 9.5</w:t>
      </w:r>
      <w:r w:rsidRPr="00A45F6F">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A45F6F"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w:t>
      </w:r>
      <w:r w:rsidRPr="00A45F6F">
        <w:rPr>
          <w:rFonts w:ascii="Franklin Gothic Book" w:hAnsi="Franklin Gothic Book" w:cs="Arial"/>
          <w:lang w:eastAsia="ja-JP"/>
        </w:rPr>
        <w:lastRenderedPageBreak/>
        <w:t>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9AAA1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w:t>
      </w:r>
      <w:r w:rsidRPr="00A45F6F">
        <w:rPr>
          <w:rFonts w:ascii="Franklin Gothic Book" w:hAnsi="Franklin Gothic Book" w:cs="Arial"/>
          <w:lang w:eastAsia="ja-JP"/>
        </w:rPr>
        <w:lastRenderedPageBreak/>
        <w:t>ze względu na siedzibę lub miejsce zamieszkania wykonawcy lub miejsce zamieszkania tej osoby. Informacja lub dokument powinny być wystawione nie wcześniej niż 6 miesięcy przed upływem terminu składania ofert;</w:t>
      </w:r>
    </w:p>
    <w:p w14:paraId="55A0C3E4" w14:textId="3FB5DB70" w:rsidR="00C72AFC"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A45F6F">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84C64FF" w14:textId="717BE1AD" w:rsidR="000644DF" w:rsidRPr="00A45F6F" w:rsidRDefault="000644DF" w:rsidP="000644DF">
      <w:pPr>
        <w:pStyle w:val="Akapitzlist"/>
        <w:numPr>
          <w:ilvl w:val="3"/>
          <w:numId w:val="3"/>
        </w:numPr>
        <w:shd w:val="clear" w:color="auto" w:fill="FFFFFF" w:themeFill="background1"/>
        <w:spacing w:line="300" w:lineRule="auto"/>
        <w:jc w:val="both"/>
        <w:rPr>
          <w:rFonts w:ascii="Franklin Gothic Book" w:hAnsi="Franklin Gothic Book"/>
        </w:rPr>
      </w:pPr>
      <w:r w:rsidRPr="00A45F6F">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08ADD69D"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37405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37405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7.1.</w:t>
      </w:r>
      <w:r w:rsidR="004501F6" w:rsidRPr="00A45F6F">
        <w:rPr>
          <w:rFonts w:ascii="Franklin Gothic Book" w:hAnsi="Franklin Gothic Book" w:cs="Arial"/>
          <w:lang w:eastAsia="ja-JP"/>
        </w:rPr>
        <w:t>1</w:t>
      </w:r>
      <w:r w:rsidRPr="00A45F6F">
        <w:rPr>
          <w:rFonts w:ascii="Franklin Gothic Book" w:hAnsi="Franklin Gothic Book" w:cs="Arial"/>
          <w:lang w:eastAsia="ja-JP"/>
        </w:rPr>
        <w:t>.</w:t>
      </w:r>
      <w:r w:rsidR="005D338C" w:rsidRPr="00A45F6F">
        <w:rPr>
          <w:rFonts w:ascii="Franklin Gothic Book" w:hAnsi="Franklin Gothic Book" w:cs="Arial"/>
          <w:lang w:eastAsia="ja-JP"/>
        </w:rPr>
        <w:t>1</w:t>
      </w:r>
      <w:r w:rsidR="00680417" w:rsidRPr="00A45F6F">
        <w:rPr>
          <w:rFonts w:ascii="Franklin Gothic Book" w:hAnsi="Franklin Gothic Book" w:cs="Arial"/>
          <w:lang w:eastAsia="ja-JP"/>
        </w:rPr>
        <w:t>.</w:t>
      </w:r>
      <w:r w:rsidRPr="00A45F6F">
        <w:rPr>
          <w:rFonts w:ascii="Franklin Gothic Book" w:hAnsi="Franklin Gothic Book" w:cs="Arial"/>
          <w:lang w:eastAsia="ja-JP"/>
        </w:rPr>
        <w:t xml:space="preserve"> Części I SIWZ:</w:t>
      </w:r>
    </w:p>
    <w:p w14:paraId="48ADF8A0" w14:textId="2BBC301B" w:rsidR="00A01D1D" w:rsidRPr="00A45F6F"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45F6F">
        <w:rPr>
          <w:rFonts w:ascii="Franklin Gothic Book" w:hAnsi="Franklin Gothic Book" w:cs="Arial"/>
          <w:lang w:eastAsia="ja-JP"/>
        </w:rPr>
        <w:t>informacj</w:t>
      </w:r>
      <w:r w:rsidR="00374051" w:rsidRPr="00A45F6F">
        <w:rPr>
          <w:rFonts w:ascii="Franklin Gothic Book" w:hAnsi="Franklin Gothic Book" w:cs="Arial"/>
          <w:lang w:eastAsia="ja-JP"/>
        </w:rPr>
        <w:t>e</w:t>
      </w:r>
      <w:r w:rsidRPr="00A45F6F">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5E28B031" w:rsidR="00A01D1D" w:rsidRPr="00A45F6F"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1C5BA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1C5BA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w:t>
      </w:r>
      <w:r w:rsidR="001C5BA1" w:rsidRPr="00A45F6F">
        <w:rPr>
          <w:rFonts w:ascii="Franklin Gothic Book" w:hAnsi="Franklin Gothic Book" w:cs="Arial"/>
          <w:lang w:eastAsia="ja-JP"/>
        </w:rPr>
        <w:t>w pkt 7.1.1.2</w:t>
      </w:r>
      <w:r w:rsidR="00680417" w:rsidRPr="00A45F6F">
        <w:rPr>
          <w:rFonts w:ascii="Franklin Gothic Book" w:hAnsi="Franklin Gothic Book" w:cs="Arial"/>
          <w:lang w:eastAsia="ja-JP"/>
        </w:rPr>
        <w:t>.</w:t>
      </w:r>
      <w:r w:rsidR="001C5BA1" w:rsidRPr="00A45F6F">
        <w:rPr>
          <w:rFonts w:ascii="Franklin Gothic Book" w:hAnsi="Franklin Gothic Book" w:cs="Arial"/>
          <w:lang w:eastAsia="ja-JP"/>
        </w:rPr>
        <w:t xml:space="preserve"> Części I SIWZ</w:t>
      </w:r>
      <w:r w:rsidRPr="00A45F6F">
        <w:rPr>
          <w:rFonts w:ascii="Franklin Gothic Book" w:hAnsi="Franklin Gothic Book" w:cs="Arial"/>
          <w:lang w:eastAsia="ja-JP"/>
        </w:rPr>
        <w:t>:</w:t>
      </w:r>
      <w:r w:rsidR="0085078B">
        <w:rPr>
          <w:rFonts w:ascii="Franklin Gothic Book" w:hAnsi="Franklin Gothic Book" w:cs="Arial"/>
          <w:lang w:eastAsia="ja-JP"/>
        </w:rPr>
        <w:t xml:space="preserve"> </w:t>
      </w:r>
      <w:r w:rsidRPr="00A45F6F">
        <w:rPr>
          <w:rFonts w:ascii="Franklin Gothic Book" w:hAnsi="Franklin Gothic Book" w:cs="Arial"/>
          <w:lang w:eastAsia="ja-JP"/>
        </w:rPr>
        <w:t>wykaz</w:t>
      </w:r>
      <w:r w:rsidR="001C5BA1" w:rsidRPr="00A45F6F">
        <w:rPr>
          <w:rFonts w:ascii="Franklin Gothic Book" w:hAnsi="Franklin Gothic Book" w:cs="Arial"/>
          <w:lang w:eastAsia="ja-JP"/>
        </w:rPr>
        <w:t>y</w:t>
      </w:r>
      <w:r w:rsidRPr="00A45F6F">
        <w:rPr>
          <w:rFonts w:ascii="Franklin Gothic Book" w:hAnsi="Franklin Gothic Book" w:cs="Arial"/>
          <w:lang w:eastAsia="ja-JP"/>
        </w:rPr>
        <w:t xml:space="preserve"> usług</w:t>
      </w:r>
      <w:r w:rsidR="003F1FAB" w:rsidRPr="00A45F6F">
        <w:rPr>
          <w:rFonts w:ascii="Franklin Gothic Book" w:hAnsi="Franklin Gothic Book" w:cs="Arial"/>
          <w:lang w:eastAsia="ja-JP"/>
        </w:rPr>
        <w:t xml:space="preserve"> </w:t>
      </w:r>
      <w:r w:rsidRPr="00A45F6F">
        <w:rPr>
          <w:rFonts w:ascii="Franklin Gothic Book" w:hAnsi="Franklin Gothic Book" w:cs="Arial"/>
          <w:lang w:eastAsia="ja-JP"/>
        </w:rPr>
        <w:t xml:space="preserve">wykonanych przez Wykonawcę, a w przypadku świadczeń okresowych lub ciągłych również wykonywanych, w okresie ostatnich </w:t>
      </w:r>
      <w:r w:rsidR="00017D80">
        <w:rPr>
          <w:rFonts w:ascii="Franklin Gothic Book" w:hAnsi="Franklin Gothic Book" w:cs="Arial"/>
          <w:lang w:eastAsia="ja-JP"/>
        </w:rPr>
        <w:t>5</w:t>
      </w:r>
      <w:r w:rsidRPr="00A45F6F">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A45F6F">
        <w:rPr>
          <w:rFonts w:ascii="Franklin Gothic Book" w:hAnsi="Franklin Gothic Book" w:cs="Arial"/>
          <w:lang w:eastAsia="ja-JP"/>
        </w:rPr>
        <w:t>wykonane lub są wykonywane należycie</w:t>
      </w:r>
      <w:r w:rsidRPr="00A45F6F">
        <w:rPr>
          <w:rFonts w:ascii="Franklin Gothic Book" w:hAnsi="Franklin Gothic Book" w:cs="Arial"/>
          <w:lang w:eastAsia="ja-JP"/>
        </w:rPr>
        <w:t>, przy czym dowodami, o których mowa, są referencje</w:t>
      </w:r>
      <w:r w:rsidR="007860B2" w:rsidRPr="00A45F6F">
        <w:rPr>
          <w:rFonts w:ascii="Franklin Gothic Book" w:hAnsi="Franklin Gothic Book" w:cs="Arial"/>
          <w:lang w:eastAsia="ja-JP"/>
        </w:rPr>
        <w:t xml:space="preserve"> wraz z protokołami</w:t>
      </w:r>
      <w:r w:rsidR="00932147" w:rsidRPr="00A45F6F">
        <w:rPr>
          <w:rFonts w:ascii="Franklin Gothic Book" w:hAnsi="Franklin Gothic Book" w:cs="Arial"/>
          <w:lang w:eastAsia="ja-JP"/>
        </w:rPr>
        <w:t xml:space="preserve"> odbioru,</w:t>
      </w:r>
      <w:r w:rsidRPr="00A45F6F">
        <w:rPr>
          <w:rFonts w:ascii="Franklin Gothic Book" w:hAnsi="Franklin Gothic Book" w:cs="Arial"/>
          <w:lang w:eastAsia="ja-JP"/>
        </w:rPr>
        <w:t xml:space="preserve"> bądź inne dokumenty wystawione przez podmiot, na rzecz którego usługi</w:t>
      </w:r>
      <w:r w:rsidR="003F1FAB" w:rsidRPr="00A45F6F">
        <w:rPr>
          <w:rFonts w:ascii="Franklin Gothic Book" w:hAnsi="Franklin Gothic Book" w:cs="Arial"/>
          <w:lang w:eastAsia="ja-JP"/>
        </w:rPr>
        <w:t xml:space="preserve">/dostawy </w:t>
      </w:r>
      <w:r w:rsidRPr="00A45F6F">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A45F6F"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A45F6F">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B82F1FD" w14:textId="2818B344" w:rsidR="004C7BDC" w:rsidRPr="00A45F6F" w:rsidRDefault="004C7BDC" w:rsidP="004C7BD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warunków, o których mowa w pkt 7.1.1.</w:t>
      </w:r>
      <w:r w:rsidR="007D3499" w:rsidRPr="00A45F6F">
        <w:rPr>
          <w:rFonts w:ascii="Franklin Gothic Book" w:hAnsi="Franklin Gothic Book" w:cs="Arial"/>
          <w:lang w:eastAsia="ja-JP"/>
        </w:rPr>
        <w:t>3</w:t>
      </w:r>
      <w:r w:rsidRPr="00A45F6F">
        <w:rPr>
          <w:rFonts w:ascii="Franklin Gothic Book" w:hAnsi="Franklin Gothic Book" w:cs="Arial"/>
          <w:lang w:eastAsia="ja-JP"/>
        </w:rPr>
        <w:t xml:space="preserve"> wykaz narzędzi, wyposażenia Wykonawcy lub urządzeń technicznych dostępnych wykonawcy w celu wykonania zamówienia publicznego wraz z informacją o podstawie do dysponowania tymi zasobami</w:t>
      </w:r>
      <w:r w:rsidR="00FA0BB3" w:rsidRPr="00A45F6F">
        <w:rPr>
          <w:rFonts w:ascii="Franklin Gothic Book" w:hAnsi="Franklin Gothic Book" w:cs="Arial"/>
          <w:lang w:eastAsia="ja-JP"/>
        </w:rPr>
        <w:t xml:space="preserve">, </w:t>
      </w:r>
      <w:r w:rsidR="004C2B84" w:rsidRPr="00A45F6F">
        <w:rPr>
          <w:rFonts w:ascii="Franklin Gothic Book" w:hAnsi="Franklin Gothic Book" w:cs="Arial"/>
          <w:lang w:eastAsia="ja-JP"/>
        </w:rPr>
        <w:t xml:space="preserve">zgodnie z Załącznikiem nr </w:t>
      </w:r>
      <w:r w:rsidR="007D3499" w:rsidRPr="00A45F6F">
        <w:rPr>
          <w:rFonts w:ascii="Franklin Gothic Book" w:hAnsi="Franklin Gothic Book" w:cs="Arial"/>
          <w:lang w:eastAsia="ja-JP"/>
        </w:rPr>
        <w:t>2</w:t>
      </w:r>
      <w:r w:rsidR="004C2B84" w:rsidRPr="00A45F6F">
        <w:rPr>
          <w:rFonts w:ascii="Franklin Gothic Book" w:hAnsi="Franklin Gothic Book" w:cs="Arial"/>
          <w:lang w:eastAsia="ja-JP"/>
        </w:rPr>
        <w:t xml:space="preserve"> oraz nr </w:t>
      </w:r>
      <w:r w:rsidR="007D3499" w:rsidRPr="00A45F6F">
        <w:rPr>
          <w:rFonts w:ascii="Franklin Gothic Book" w:hAnsi="Franklin Gothic Book" w:cs="Arial"/>
          <w:lang w:eastAsia="ja-JP"/>
        </w:rPr>
        <w:t>3</w:t>
      </w:r>
      <w:r w:rsidR="006C6143" w:rsidRPr="00A45F6F">
        <w:rPr>
          <w:rFonts w:ascii="Franklin Gothic Book" w:hAnsi="Franklin Gothic Book" w:cs="Arial"/>
          <w:lang w:eastAsia="ja-JP"/>
        </w:rPr>
        <w:t xml:space="preserve"> do Części I SIWZ</w:t>
      </w:r>
      <w:r w:rsidR="00FA0BB3" w:rsidRPr="00A45F6F">
        <w:rPr>
          <w:rFonts w:ascii="Franklin Gothic Book" w:hAnsi="Franklin Gothic Book" w:cs="Arial"/>
          <w:lang w:eastAsia="ja-JP"/>
        </w:rPr>
        <w:t>.</w:t>
      </w:r>
    </w:p>
    <w:p w14:paraId="1EA7A5F7" w14:textId="68FE0339" w:rsidR="00A01D1D" w:rsidRPr="00A45F6F"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45F6F" w14:paraId="53127922" w14:textId="77777777" w:rsidTr="003F1850">
        <w:trPr>
          <w:trHeight w:val="364"/>
        </w:trPr>
        <w:tc>
          <w:tcPr>
            <w:tcW w:w="9497" w:type="dxa"/>
            <w:shd w:val="clear" w:color="auto" w:fill="D5DCE4" w:themeFill="text2" w:themeFillTint="33"/>
          </w:tcPr>
          <w:p w14:paraId="2096C50E" w14:textId="73664B7A" w:rsidR="00A01D1D" w:rsidRPr="00A45F6F" w:rsidRDefault="00A01D1D">
            <w:pPr>
              <w:pStyle w:val="Akapitzlist"/>
              <w:spacing w:after="0" w:line="300" w:lineRule="auto"/>
              <w:ind w:left="0"/>
              <w:jc w:val="both"/>
              <w:rPr>
                <w:rFonts w:ascii="Franklin Gothic Book" w:hAnsi="Franklin Gothic Book" w:cs="Arial"/>
                <w:b/>
                <w:lang w:eastAsia="ja-JP"/>
              </w:rPr>
            </w:pPr>
            <w:r w:rsidRPr="00A45F6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A45F6F">
              <w:rPr>
                <w:rFonts w:ascii="Franklin Gothic Book" w:hAnsi="Franklin Gothic Book" w:cs="Arial"/>
                <w:b/>
                <w:color w:val="000000"/>
              </w:rPr>
              <w:t>5</w:t>
            </w:r>
            <w:r w:rsidRPr="00A45F6F">
              <w:rPr>
                <w:rFonts w:ascii="Franklin Gothic Book" w:hAnsi="Franklin Gothic Book" w:cs="Arial"/>
                <w:b/>
                <w:color w:val="000000"/>
              </w:rPr>
              <w:t>.1.1 – 9.</w:t>
            </w:r>
            <w:r w:rsidR="00207D9D" w:rsidRPr="00A45F6F">
              <w:rPr>
                <w:rFonts w:ascii="Franklin Gothic Book" w:hAnsi="Franklin Gothic Book" w:cs="Arial"/>
                <w:b/>
                <w:color w:val="000000"/>
              </w:rPr>
              <w:t>5</w:t>
            </w:r>
            <w:r w:rsidRPr="00A45F6F">
              <w:rPr>
                <w:rFonts w:ascii="Franklin Gothic Book" w:hAnsi="Franklin Gothic Book" w:cs="Arial"/>
                <w:b/>
                <w:color w:val="000000"/>
              </w:rPr>
              <w:t>.1.</w:t>
            </w:r>
            <w:r w:rsidR="00DF6B99" w:rsidRPr="00A45F6F">
              <w:rPr>
                <w:rFonts w:ascii="Franklin Gothic Book" w:hAnsi="Franklin Gothic Book" w:cs="Arial"/>
                <w:b/>
                <w:color w:val="000000"/>
              </w:rPr>
              <w:t>9</w:t>
            </w:r>
            <w:r w:rsidRPr="00A45F6F">
              <w:rPr>
                <w:rFonts w:ascii="Franklin Gothic Book" w:hAnsi="Franklin Gothic Book" w:cs="Arial"/>
                <w:b/>
                <w:color w:val="000000"/>
              </w:rPr>
              <w:t>.</w:t>
            </w:r>
            <w:r w:rsidRPr="00A45F6F">
              <w:rPr>
                <w:rFonts w:ascii="Franklin Gothic Book" w:hAnsi="Franklin Gothic Book" w:cs="Arial"/>
                <w:b/>
                <w:lang w:eastAsia="ja-JP"/>
              </w:rPr>
              <w:t xml:space="preserve"> </w:t>
            </w:r>
          </w:p>
        </w:tc>
      </w:tr>
    </w:tbl>
    <w:p w14:paraId="06BDFF65" w14:textId="77777777" w:rsidR="00A01D1D" w:rsidRPr="00A45F6F"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W zakresie nieuregulowanym </w:t>
      </w:r>
      <w:r w:rsidR="004C0260" w:rsidRPr="00A45F6F">
        <w:rPr>
          <w:rFonts w:ascii="Franklin Gothic Book" w:hAnsi="Franklin Gothic Book" w:cs="Arial"/>
          <w:lang w:eastAsia="ja-JP"/>
        </w:rPr>
        <w:t xml:space="preserve">w </w:t>
      </w:r>
      <w:r w:rsidRPr="00A45F6F">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A45F6F" w:rsidRDefault="00A01D1D" w:rsidP="00A01D1D">
      <w:pPr>
        <w:pStyle w:val="Akapitzlist"/>
        <w:numPr>
          <w:ilvl w:val="1"/>
          <w:numId w:val="3"/>
        </w:numPr>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45F6F"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 xml:space="preserve">Rozdział X. </w:t>
      </w:r>
      <w:r w:rsidRPr="00A45F6F">
        <w:rPr>
          <w:rFonts w:ascii="Franklin Gothic Book" w:hAnsi="Franklin Gothic Book" w:cs="Arial"/>
          <w:b/>
          <w:bCs/>
        </w:rPr>
        <w:t>INFORMACJE DLA WYKONAWCÓW WSPÓLNIE UBIEGAJĄCYCH SIĘ O UDZIELENIE ZAMÓWIENIA</w:t>
      </w:r>
    </w:p>
    <w:p w14:paraId="13D9DE00"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Wykonawcy mogą wspólnie ubiegać się o udzielenie zamówienia w rozumieniu art. 23 Ustawy.</w:t>
      </w:r>
    </w:p>
    <w:p w14:paraId="28265189" w14:textId="0C1DDDF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Przy złożeniu oferty wspólnej (</w:t>
      </w:r>
      <w:r w:rsidRPr="00A45F6F">
        <w:rPr>
          <w:rFonts w:ascii="Franklin Gothic Book" w:hAnsi="Franklin Gothic Book" w:cs="Arial"/>
          <w:b/>
        </w:rPr>
        <w:t>np. konsorcjum, spółka cywilna</w:t>
      </w:r>
      <w:r w:rsidRPr="00A45F6F">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45F6F">
        <w:rPr>
          <w:rFonts w:ascii="Franklin Gothic Book" w:hAnsi="Franklin Gothic Book" w:cs="Arial"/>
          <w:b/>
        </w:rPr>
        <w:t>Pełnomocnictwo lub pełnomocnictwa winny być dołączone do oferty. Nie złożenie pełnomocnictwa lub pełnomocnictwo wadliwe podlega uzupełnieniu w trybie art. 26 ust. 3a Ustawy.</w:t>
      </w:r>
    </w:p>
    <w:p w14:paraId="6112BCB3"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lastRenderedPageBreak/>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45F6F">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postępowania którego dotyczy;</w:t>
      </w:r>
    </w:p>
    <w:p w14:paraId="0326AED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podmiotów występujących wspólnie;</w:t>
      </w:r>
    </w:p>
    <w:p w14:paraId="7E0F54C9"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osoby umocowanej;</w:t>
      </w:r>
    </w:p>
    <w:p w14:paraId="2D349092"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do jakich czynności w Postępowaniu zobligowany jest Pełnomocnik.</w:t>
      </w:r>
    </w:p>
    <w:p w14:paraId="549AEAA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45F6F">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45F6F">
        <w:rPr>
          <w:rFonts w:ascii="Franklin Gothic Book" w:hAnsi="Franklin Gothic Book"/>
        </w:rPr>
        <w:t>W przypadku wspólnego ubiegania się o zamówienie przez Wykonawców, jednolity dokument</w:t>
      </w:r>
      <w:r w:rsidRPr="00A45F6F">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 xml:space="preserve"> </w:t>
      </w:r>
      <w:r w:rsidR="007704B8" w:rsidRPr="00A45F6F">
        <w:rPr>
          <w:rFonts w:ascii="Franklin Gothic Book" w:hAnsi="Franklin Gothic Book" w:cs="Arial"/>
        </w:rPr>
        <w:t xml:space="preserve">Do </w:t>
      </w:r>
      <w:r w:rsidRPr="00A45F6F">
        <w:rPr>
          <w:rFonts w:ascii="Franklin Gothic Book" w:hAnsi="Franklin Gothic Book" w:cs="Arial"/>
        </w:rPr>
        <w:t xml:space="preserve">oceny spełniania warunków art. 22 ust. 1b Ustawy przyjmuje się zsumowane </w:t>
      </w:r>
      <w:r w:rsidR="006A5D8C" w:rsidRPr="00A45F6F">
        <w:rPr>
          <w:rFonts w:ascii="Franklin Gothic Book" w:hAnsi="Franklin Gothic Book" w:cs="Arial"/>
        </w:rPr>
        <w:t xml:space="preserve">zasoby finansowe, </w:t>
      </w:r>
      <w:r w:rsidRPr="00A45F6F">
        <w:rPr>
          <w:rFonts w:ascii="Franklin Gothic Book" w:hAnsi="Franklin Gothic Book" w:cs="Arial"/>
        </w:rPr>
        <w:t>ekonomiczne i techniczne wszystkich podmiotów wspólnie ubiegających się o udzielenie zamówienia publicznego.</w:t>
      </w:r>
    </w:p>
    <w:p w14:paraId="56BEF6B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45F6F"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AF878DF" w:rsidR="00A01D1D" w:rsidRPr="004D0A99" w:rsidRDefault="009A20AA">
      <w:pPr>
        <w:pStyle w:val="Akapitzlist"/>
        <w:numPr>
          <w:ilvl w:val="1"/>
          <w:numId w:val="3"/>
        </w:numPr>
        <w:shd w:val="clear" w:color="auto" w:fill="FFFFFF" w:themeFill="background1"/>
        <w:spacing w:line="240" w:lineRule="auto"/>
        <w:jc w:val="both"/>
        <w:rPr>
          <w:rFonts w:ascii="Franklin Gothic Book" w:hAnsi="Franklin Gothic Book" w:cs="Arial"/>
        </w:rPr>
      </w:pPr>
      <w:r w:rsidRPr="004D0A9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 RYZYKO NIESPEŁNIENIA WYMAGAŃ SIWZ</w:t>
      </w:r>
    </w:p>
    <w:p w14:paraId="59F0E22D"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lastRenderedPageBreak/>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XII. ZMIANY SIWZ</w:t>
      </w:r>
    </w:p>
    <w:p w14:paraId="1B8EC137"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niezwłocznie po zamieszczeniu zmiany treści ogłoszenia o zamówieniu i jej przekazaniu Urzędowi Publikacji Unii Europejskiej</w:t>
      </w:r>
      <w:r w:rsidRPr="00A45F6F" w:rsidDel="008A3F8A">
        <w:rPr>
          <w:rFonts w:ascii="Franklin Gothic Book" w:hAnsi="Franklin Gothic Book" w:cs="Arial"/>
        </w:rPr>
        <w:t xml:space="preserve"> </w:t>
      </w:r>
      <w:r w:rsidRPr="00A45F6F">
        <w:rPr>
          <w:rFonts w:ascii="Franklin Gothic Book" w:hAnsi="Franklin Gothic Book" w:cs="Arial"/>
        </w:rPr>
        <w:t>zamieszcza informację o zmianach na stronie internetowej.</w:t>
      </w:r>
    </w:p>
    <w:p w14:paraId="4F69C596"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Wszelkie zmiany treści specyfikacji istotnych warunków zamówienia są wiążące dla Wykonawców.</w:t>
      </w:r>
    </w:p>
    <w:p w14:paraId="27CDE73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45F6F">
        <w:rPr>
          <w:rFonts w:ascii="Franklin Gothic Book" w:hAnsi="Franklin Gothic Book" w:cs="Arial"/>
          <w:b/>
        </w:rPr>
        <w:t>Rozdział XIII. ZMIANA I WYCOFANIE OFERT</w:t>
      </w:r>
    </w:p>
    <w:p w14:paraId="07AC8013" w14:textId="7FBA076E" w:rsidR="00C771FB" w:rsidRPr="00721CE4" w:rsidRDefault="00C771FB" w:rsidP="00C771F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Zmiana i wycofanie oferty zgodnie z zapisami pkt. 18.13 – 18.15</w:t>
      </w:r>
      <w:r>
        <w:rPr>
          <w:rFonts w:ascii="Franklin Gothic Book" w:hAnsi="Franklin Gothic Book" w:cs="Arial"/>
        </w:rPr>
        <w:t xml:space="preserve"> Części I SIWZ</w:t>
      </w:r>
      <w:r w:rsidRPr="00606CE5">
        <w:rPr>
          <w:rFonts w:ascii="Franklin Gothic Book" w:hAnsi="Franklin Gothic Book" w:cs="Arial"/>
        </w:rPr>
        <w:t>.</w:t>
      </w:r>
    </w:p>
    <w:p w14:paraId="43A11B9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45F6F">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02458D32" w14:textId="7C6A938B" w:rsidR="00C771FB" w:rsidRPr="00884094" w:rsidRDefault="00C771FB" w:rsidP="00FB2D2C">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Postępowanie prowadzone jest w języku polskim na elektronicznej Platformie Zakupowej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884094">
        <w:rPr>
          <w:rFonts w:ascii="Franklin Gothic Book" w:hAnsi="Franklin Gothic Book"/>
          <w:snapToGrid w:val="0"/>
        </w:rPr>
        <w:t xml:space="preserve">(dalej jako Platforma Zakupowa, „Platforma” </w:t>
      </w:r>
      <w:r w:rsidRPr="00884094">
        <w:rPr>
          <w:rFonts w:ascii="Franklin Gothic Book" w:hAnsi="Franklin Gothic Book"/>
          <w:snapToGrid w:val="0"/>
        </w:rPr>
        <w:br/>
        <w:t xml:space="preserve">lub System) i pod nazwą postępowania: </w:t>
      </w:r>
      <w:r w:rsidR="00FB2D2C" w:rsidRPr="00200F68">
        <w:rPr>
          <w:rFonts w:ascii="Franklin Gothic Book" w:hAnsi="Franklin Gothic Book"/>
          <w:b/>
          <w:snapToGrid w:val="0"/>
        </w:rPr>
        <w:t>„Usługi sprzątania obiektów produkcyjnych w Enea Połaniec S. A.”</w:t>
      </w:r>
    </w:p>
    <w:p w14:paraId="4146561C" w14:textId="77777777" w:rsidR="00C771FB" w:rsidRPr="00884094" w:rsidRDefault="00C771FB" w:rsidP="00C771FB">
      <w:pPr>
        <w:pStyle w:val="Akapitzlist"/>
        <w:numPr>
          <w:ilvl w:val="1"/>
          <w:numId w:val="3"/>
        </w:numPr>
        <w:tabs>
          <w:tab w:val="left" w:pos="1134"/>
        </w:tabs>
        <w:jc w:val="both"/>
        <w:rPr>
          <w:rFonts w:ascii="Franklin Gothic Book" w:hAnsi="Franklin Gothic Book"/>
          <w:snapToGrid w:val="0"/>
        </w:rPr>
      </w:pPr>
      <w:r w:rsidRPr="00884094">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884094">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2624AB0" w14:textId="02EF9A33"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lastRenderedPageBreak/>
        <w:t xml:space="preserve">Wykonawca przystępując do postępowania o udzielenie zamówienia publicznego, </w:t>
      </w:r>
      <w:r w:rsidRPr="00884094">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884094">
        <w:rPr>
          <w:rFonts w:ascii="Franklin Gothic Book" w:hAnsi="Franklin Gothic Book"/>
          <w:snapToGrid w:val="0"/>
        </w:rPr>
        <w:t xml:space="preserve"> oraz uznaje go za wiążący. </w:t>
      </w:r>
    </w:p>
    <w:p w14:paraId="4FD81C9A"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Zamawiający określa instrukcję korzystania z Platformy Zakupowej w niniejszym postępowaniu, tj.:</w:t>
      </w:r>
    </w:p>
    <w:p w14:paraId="30CE118B"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884094">
        <w:rPr>
          <w:rFonts w:ascii="Franklin Gothic Book" w:hAnsi="Franklin Gothic Book"/>
          <w:snapToGrid w:val="0"/>
        </w:rPr>
        <w:br/>
        <w:t xml:space="preserve">w postępowaniu” przechodzi odpowiednio do Formularza rejestracyjnego </w:t>
      </w:r>
      <w:r w:rsidRPr="00884094">
        <w:rPr>
          <w:rFonts w:ascii="Franklin Gothic Book" w:hAnsi="Franklin Gothic Book"/>
          <w:snapToGrid w:val="0"/>
        </w:rPr>
        <w:br/>
        <w:t>- w przypadku, kiedy Wykonawca nie posiada konta na Platformie lub panelu logowania użytkownika do Systemu;</w:t>
      </w:r>
    </w:p>
    <w:p w14:paraId="6C83D3EA"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1865B0B8"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Zgłoszenie do postępowania wymaga zalogowania Wykonawcy do systemu. </w:t>
      </w:r>
      <w:r w:rsidRPr="00884094">
        <w:rPr>
          <w:rFonts w:ascii="Franklin Gothic Book" w:hAnsi="Franklin Gothic Book"/>
          <w:snapToGrid w:val="0"/>
        </w:rPr>
        <w:br/>
        <w:t>Po wprowadzeniu danych użytkownika tj. adresu e-mail oraz hasła zgłoszenie jest automatycznie akceptowane przez System;</w:t>
      </w:r>
    </w:p>
    <w:p w14:paraId="10394E4D"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Wykonawca składa Ofertę poprzez dodanie w zakładce „Załączniki” dokumentów (załączników) określonych w SIWZ i </w:t>
      </w:r>
      <w:r w:rsidRPr="00884094">
        <w:rPr>
          <w:rFonts w:ascii="Franklin Gothic Book" w:hAnsi="Franklin Gothic Book"/>
          <w:b/>
          <w:snapToGrid w:val="0"/>
          <w:u w:val="single"/>
        </w:rPr>
        <w:t>podpisanych kwalifikowanym podpisem elektronicznym</w:t>
      </w:r>
      <w:r w:rsidRPr="00884094">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017D9015" w14:textId="77777777" w:rsidR="00C771FB" w:rsidRPr="00884094" w:rsidRDefault="00C771FB" w:rsidP="00C771FB">
      <w:pPr>
        <w:pStyle w:val="Akapitzlist"/>
        <w:ind w:left="360"/>
        <w:jc w:val="both"/>
        <w:rPr>
          <w:rFonts w:ascii="Franklin Gothic Book" w:hAnsi="Franklin Gothic Book"/>
          <w:snapToGrid w:val="0"/>
        </w:rPr>
      </w:pPr>
      <w:r w:rsidRPr="00884094">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490D1A45"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16B59C17"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Wykonawca może także samodzielnie wycofać złożoną przez siebie Ofertę. </w:t>
      </w:r>
      <w:r w:rsidRPr="00884094">
        <w:rPr>
          <w:rFonts w:ascii="Franklin Gothic Book" w:hAnsi="Franklin Gothic Book"/>
          <w:snapToGrid w:val="0"/>
        </w:rPr>
        <w:br/>
        <w:t>W tym celu w zakładce „Załączniki” należy skorzystać z polecenia „Usuń”, zaznaczając uprzednio wybrany przez siebie plik z Ofertą.</w:t>
      </w:r>
    </w:p>
    <w:p w14:paraId="5031E72F"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dopuszczalny format kwalifikowanego podpisu elektronicznego jako:</w:t>
      </w:r>
    </w:p>
    <w:p w14:paraId="257EE532"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Dokumenty w formacie „.pdf” należy podpisywać tylko i wyłącznie formatem </w:t>
      </w:r>
      <w:proofErr w:type="spellStart"/>
      <w:r w:rsidRPr="00884094">
        <w:rPr>
          <w:rFonts w:ascii="Franklin Gothic Book" w:hAnsi="Franklin Gothic Book"/>
          <w:snapToGrid w:val="0"/>
        </w:rPr>
        <w:t>PAdES</w:t>
      </w:r>
      <w:proofErr w:type="spellEnd"/>
      <w:r w:rsidRPr="00884094">
        <w:rPr>
          <w:rFonts w:ascii="Franklin Gothic Book" w:hAnsi="Franklin Gothic Book"/>
          <w:snapToGrid w:val="0"/>
        </w:rPr>
        <w:t>;</w:t>
      </w:r>
    </w:p>
    <w:p w14:paraId="102B70F4" w14:textId="77777777" w:rsidR="00C771FB"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Zamawiający dopuszcza podpisanie dokumentów w formacie innym niż „.pdf”, </w:t>
      </w:r>
      <w:r w:rsidRPr="00884094">
        <w:rPr>
          <w:rFonts w:ascii="Franklin Gothic Book" w:hAnsi="Franklin Gothic Book"/>
          <w:snapToGrid w:val="0"/>
        </w:rPr>
        <w:br/>
        <w:t xml:space="preserve">wtedy należy użyć formatu </w:t>
      </w:r>
      <w:proofErr w:type="spellStart"/>
      <w:r w:rsidRPr="00884094">
        <w:rPr>
          <w:rFonts w:ascii="Franklin Gothic Book" w:hAnsi="Franklin Gothic Book"/>
          <w:snapToGrid w:val="0"/>
        </w:rPr>
        <w:t>XAdES</w:t>
      </w:r>
      <w:proofErr w:type="spellEnd"/>
      <w:r w:rsidRPr="00884094">
        <w:rPr>
          <w:rFonts w:ascii="Franklin Gothic Book" w:hAnsi="Franklin Gothic Book"/>
          <w:snapToGrid w:val="0"/>
        </w:rPr>
        <w:t xml:space="preserve">. Stosując format </w:t>
      </w:r>
      <w:proofErr w:type="spellStart"/>
      <w:r w:rsidRPr="00884094">
        <w:rPr>
          <w:rFonts w:ascii="Franklin Gothic Book" w:hAnsi="Franklin Gothic Book"/>
          <w:snapToGrid w:val="0"/>
        </w:rPr>
        <w:t>XAdES</w:t>
      </w:r>
      <w:proofErr w:type="spellEnd"/>
      <w:r w:rsidRPr="00884094">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A733270" w14:textId="7735D336" w:rsidR="005571BA" w:rsidRPr="00884094" w:rsidRDefault="005571BA" w:rsidP="00C771FB">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ustaw</w:t>
      </w:r>
      <w:r w:rsidR="006A7570">
        <w:rPr>
          <w:rFonts w:ascii="Franklin Gothic Book" w:hAnsi="Franklin Gothic Book"/>
          <w:snapToGrid w:val="0"/>
        </w:rPr>
        <w:t>ie</w:t>
      </w:r>
      <w:r w:rsidRPr="00246AE5">
        <w:rPr>
          <w:rFonts w:ascii="Franklin Gothic Book" w:hAnsi="Franklin Gothic Book"/>
          <w:snapToGrid w:val="0"/>
        </w:rPr>
        <w:t xml:space="preserve"> z dn. 5 września 2016 r. o usługach zaufania oraz identyfikacji elektronicznej (Dz. U. 2016, Poz. 1579).</w:t>
      </w:r>
    </w:p>
    <w:p w14:paraId="6D99068C"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lastRenderedPageBreak/>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niezbędne wymagania sprzętowo – aplikacyjne umożliwiające pracę na Platformie Zakupowej, tj.:</w:t>
      </w:r>
    </w:p>
    <w:p w14:paraId="229D14C2"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stały dostęp do sieci Internet o gwarantowanej przepustowości nie mniejszej </w:t>
      </w:r>
      <w:r w:rsidRPr="00884094">
        <w:rPr>
          <w:rFonts w:ascii="Franklin Gothic Book" w:hAnsi="Franklin Gothic Book"/>
          <w:snapToGrid w:val="0"/>
        </w:rPr>
        <w:br/>
        <w:t xml:space="preserve">niż 512 </w:t>
      </w:r>
      <w:proofErr w:type="spellStart"/>
      <w:r w:rsidRPr="00884094">
        <w:rPr>
          <w:rFonts w:ascii="Franklin Gothic Book" w:hAnsi="Franklin Gothic Book"/>
          <w:snapToGrid w:val="0"/>
        </w:rPr>
        <w:t>kb</w:t>
      </w:r>
      <w:proofErr w:type="spellEnd"/>
      <w:r w:rsidRPr="00884094">
        <w:rPr>
          <w:rFonts w:ascii="Franklin Gothic Book" w:hAnsi="Franklin Gothic Book"/>
          <w:snapToGrid w:val="0"/>
        </w:rPr>
        <w:t>/s;</w:t>
      </w:r>
    </w:p>
    <w:p w14:paraId="7F321F87"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40F08211"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zainstalowana dowolna przeglądarka internetowa; w przypadku Internet Explorer minimalnie wersja 10.0.;</w:t>
      </w:r>
    </w:p>
    <w:p w14:paraId="65BAA21C"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 włączona obsługa JavaScript;</w:t>
      </w:r>
    </w:p>
    <w:p w14:paraId="43EA0781"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zainstalowany program </w:t>
      </w:r>
      <w:proofErr w:type="spellStart"/>
      <w:r w:rsidRPr="00884094">
        <w:rPr>
          <w:rFonts w:ascii="Franklin Gothic Book" w:hAnsi="Franklin Gothic Book"/>
          <w:snapToGrid w:val="0"/>
        </w:rPr>
        <w:t>Acrobat</w:t>
      </w:r>
      <w:proofErr w:type="spellEnd"/>
      <w:r w:rsidRPr="00884094">
        <w:rPr>
          <w:rFonts w:ascii="Franklin Gothic Book" w:hAnsi="Franklin Gothic Book"/>
          <w:snapToGrid w:val="0"/>
        </w:rPr>
        <w:t xml:space="preserve"> Reader lub inny umożliwiający obsługę formatów .pdf.</w:t>
      </w:r>
    </w:p>
    <w:p w14:paraId="042EB8F5"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dopuszczalne formaty przesyłanych danych, tj. plików o wielkości do 50 MB w formatach: .pdf.</w:t>
      </w:r>
    </w:p>
    <w:p w14:paraId="0F7A415C"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w:t>
      </w:r>
      <w:r>
        <w:rPr>
          <w:rFonts w:ascii="Franklin Gothic Book" w:hAnsi="Franklin Gothic Book"/>
          <w:snapToGrid w:val="0"/>
        </w:rPr>
        <w:t xml:space="preserve"> informacje na temat kodowania </w:t>
      </w:r>
      <w:r w:rsidRPr="00884094">
        <w:rPr>
          <w:rFonts w:ascii="Franklin Gothic Book" w:hAnsi="Franklin Gothic Book"/>
          <w:snapToGrid w:val="0"/>
        </w:rPr>
        <w:t>i czasu odbioru danych, tj.:</w:t>
      </w:r>
    </w:p>
    <w:p w14:paraId="602A1C4B" w14:textId="77777777" w:rsidR="00C771FB" w:rsidRPr="00884094" w:rsidRDefault="00C771FB" w:rsidP="00C771FB">
      <w:pPr>
        <w:pStyle w:val="Akapitzlist"/>
        <w:numPr>
          <w:ilvl w:val="2"/>
          <w:numId w:val="50"/>
        </w:numPr>
        <w:jc w:val="both"/>
        <w:rPr>
          <w:rFonts w:ascii="Franklin Gothic Book" w:hAnsi="Franklin Gothic Book"/>
          <w:snapToGrid w:val="0"/>
        </w:rPr>
      </w:pPr>
      <w:r w:rsidRPr="00884094">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884094">
        <w:rPr>
          <w:rFonts w:ascii="Franklin Gothic Book" w:hAnsi="Franklin Gothic Book"/>
          <w:snapToGrid w:val="0"/>
        </w:rPr>
        <w:br/>
        <w:t>po upływie terminu składania ofert;</w:t>
      </w:r>
    </w:p>
    <w:p w14:paraId="4A8C5A16" w14:textId="77777777" w:rsidR="00C771FB" w:rsidRPr="00884094" w:rsidRDefault="00C771FB" w:rsidP="00C771FB">
      <w:pPr>
        <w:pStyle w:val="Akapitzlist"/>
        <w:numPr>
          <w:ilvl w:val="2"/>
          <w:numId w:val="50"/>
        </w:numPr>
        <w:jc w:val="both"/>
        <w:rPr>
          <w:rFonts w:ascii="Franklin Gothic Book" w:hAnsi="Franklin Gothic Book"/>
          <w:snapToGrid w:val="0"/>
        </w:rPr>
      </w:pPr>
      <w:r w:rsidRPr="00884094">
        <w:rPr>
          <w:rFonts w:ascii="Franklin Gothic Book" w:hAnsi="Franklin Gothic Book"/>
          <w:snapToGrid w:val="0"/>
        </w:rPr>
        <w:t xml:space="preserve">Oznaczenie czasu odbioru danych przez Platformę stanowi przypiętą </w:t>
      </w:r>
      <w:r w:rsidRPr="00884094">
        <w:rPr>
          <w:rFonts w:ascii="Franklin Gothic Book" w:hAnsi="Franklin Gothic Book"/>
          <w:snapToGrid w:val="0"/>
        </w:rPr>
        <w:br/>
        <w:t>do dokumentu elektronicznego datę oraz dokładny czas (</w:t>
      </w:r>
      <w:proofErr w:type="spellStart"/>
      <w:r w:rsidRPr="00884094">
        <w:rPr>
          <w:rFonts w:ascii="Franklin Gothic Book" w:hAnsi="Franklin Gothic Book"/>
          <w:snapToGrid w:val="0"/>
        </w:rPr>
        <w:t>hh:mm:ss</w:t>
      </w:r>
      <w:proofErr w:type="spellEnd"/>
      <w:r w:rsidRPr="00884094">
        <w:rPr>
          <w:rFonts w:ascii="Franklin Gothic Book" w:hAnsi="Franklin Gothic Book"/>
          <w:snapToGrid w:val="0"/>
        </w:rPr>
        <w:t xml:space="preserve">), znajdującą </w:t>
      </w:r>
      <w:r w:rsidRPr="00884094">
        <w:rPr>
          <w:rFonts w:ascii="Franklin Gothic Book" w:hAnsi="Franklin Gothic Book"/>
          <w:snapToGrid w:val="0"/>
        </w:rPr>
        <w:br/>
        <w:t>się po lewej stronie dokumentu w kolumnie „Data przesłania”.</w:t>
      </w:r>
    </w:p>
    <w:p w14:paraId="0568ECF7" w14:textId="77777777" w:rsidR="00C771FB" w:rsidRPr="00884094" w:rsidRDefault="00C771FB" w:rsidP="00C771FB">
      <w:pPr>
        <w:pStyle w:val="Akapitzlist"/>
        <w:numPr>
          <w:ilvl w:val="1"/>
          <w:numId w:val="50"/>
        </w:numPr>
        <w:tabs>
          <w:tab w:val="left" w:pos="1701"/>
        </w:tabs>
        <w:ind w:left="993" w:hanging="567"/>
        <w:jc w:val="both"/>
        <w:rPr>
          <w:rFonts w:ascii="Franklin Gothic Book" w:hAnsi="Franklin Gothic Book"/>
          <w:snapToGrid w:val="0"/>
        </w:rPr>
      </w:pPr>
      <w:r w:rsidRPr="00884094">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884094">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884094">
        <w:rPr>
          <w:rFonts w:ascii="Franklin Gothic Book" w:hAnsi="Franklin Gothic Book"/>
          <w:snapToGrid w:val="0"/>
        </w:rPr>
        <w:br/>
        <w:t>do Systemu.</w:t>
      </w:r>
    </w:p>
    <w:p w14:paraId="25577395" w14:textId="77777777" w:rsidR="00C771FB" w:rsidRPr="00884094" w:rsidRDefault="00C771FB" w:rsidP="00C771FB">
      <w:pPr>
        <w:pStyle w:val="Akapitzlist"/>
        <w:numPr>
          <w:ilvl w:val="1"/>
          <w:numId w:val="50"/>
        </w:numPr>
        <w:tabs>
          <w:tab w:val="left" w:pos="1560"/>
        </w:tabs>
        <w:ind w:left="1134" w:hanging="708"/>
        <w:jc w:val="both"/>
        <w:rPr>
          <w:rFonts w:ascii="Franklin Gothic Book" w:hAnsi="Franklin Gothic Book"/>
          <w:snapToGrid w:val="0"/>
        </w:rPr>
      </w:pPr>
      <w:r w:rsidRPr="00884094">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6F9E948"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C7733F0"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884094">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641074A6"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 xml:space="preserve">Treść pytań (bez ujawnienia źródła) wraz z wyjaśnieniami bądź informacje </w:t>
      </w:r>
    </w:p>
    <w:p w14:paraId="6657E4CF" w14:textId="77777777" w:rsidR="00C771FB" w:rsidRPr="00884094" w:rsidRDefault="00C771FB" w:rsidP="00C771FB">
      <w:pPr>
        <w:pStyle w:val="Akapitzlist"/>
        <w:ind w:left="1227"/>
        <w:jc w:val="both"/>
        <w:rPr>
          <w:rFonts w:ascii="Franklin Gothic Book" w:hAnsi="Franklin Gothic Book"/>
          <w:snapToGrid w:val="0"/>
        </w:rPr>
      </w:pPr>
      <w:r w:rsidRPr="00884094">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54F1D79A"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rPr>
        <w:lastRenderedPageBreak/>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5CE91931"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rPr>
        <w:t>Nie udziela się żadnych ustnych lub telefonicznych informacji, wyjaśnień czy odpowiedzi na pytania kierowane do Zamawiającego.</w:t>
      </w:r>
    </w:p>
    <w:p w14:paraId="07A9048A" w14:textId="77777777" w:rsidR="00C771FB" w:rsidRPr="00F64BFD" w:rsidRDefault="00C771FB" w:rsidP="00F64BFD">
      <w:pPr>
        <w:pStyle w:val="Akapitzlist"/>
        <w:numPr>
          <w:ilvl w:val="1"/>
          <w:numId w:val="50"/>
        </w:numPr>
        <w:tabs>
          <w:tab w:val="left" w:pos="1560"/>
        </w:tabs>
        <w:ind w:hanging="801"/>
        <w:jc w:val="both"/>
        <w:rPr>
          <w:rFonts w:ascii="Franklin Gothic Book" w:hAnsi="Franklin Gothic Book"/>
        </w:rPr>
      </w:pPr>
      <w:r w:rsidRPr="00F64BFD">
        <w:rPr>
          <w:rFonts w:ascii="Franklin Gothic Book" w:hAnsi="Franklin Gothic Book"/>
        </w:rPr>
        <w:t xml:space="preserve">Osobą działającą w imieniu Zamawiającego, uprawnioną do kontaktów z Wykonawcami w zakresie udzielania informacji dotyczących zapisów SIWZ jest: </w:t>
      </w:r>
    </w:p>
    <w:p w14:paraId="7A1FC499"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 xml:space="preserve">Daniel Kabata +48 (15) 865-69-85, email: </w:t>
      </w:r>
      <w:hyperlink r:id="rId21" w:history="1">
        <w:r w:rsidRPr="00A45F6F">
          <w:rPr>
            <w:rStyle w:val="Hipercze"/>
            <w:rFonts w:ascii="Franklin Gothic Book" w:hAnsi="Franklin Gothic Book" w:cs="Arial"/>
          </w:rPr>
          <w:t>daniel.kabata@enea.pl</w:t>
        </w:r>
      </w:hyperlink>
      <w:r w:rsidRPr="00A45F6F">
        <w:rPr>
          <w:rFonts w:ascii="Franklin Gothic Book" w:hAnsi="Franklin Gothic Book" w:cs="Arial"/>
        </w:rPr>
        <w:t xml:space="preserve"> w godzinach od 8:00 do 14:00 w dni robocze. </w:t>
      </w:r>
    </w:p>
    <w:p w14:paraId="2FC610B4"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C7B8B40"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 xml:space="preserve">Jarosław Szczepaniak +48(15) 865-6280, email: </w:t>
      </w:r>
      <w:hyperlink r:id="rId22" w:history="1">
        <w:r w:rsidRPr="00A45F6F">
          <w:rPr>
            <w:rStyle w:val="Hipercze"/>
            <w:rFonts w:ascii="Franklin Gothic Book" w:hAnsi="Franklin Gothic Book" w:cs="Arial"/>
          </w:rPr>
          <w:t>szczepaniak.jaroslaw@enea.pl</w:t>
        </w:r>
      </w:hyperlink>
      <w:r w:rsidRPr="00A45F6F">
        <w:rPr>
          <w:rFonts w:ascii="Franklin Gothic Book" w:hAnsi="Franklin Gothic Book" w:cs="Arial"/>
        </w:rPr>
        <w:t xml:space="preserve"> w godzinach od 8:00 do 14:00 w dni robocze.</w:t>
      </w:r>
    </w:p>
    <w:p w14:paraId="3AB060D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 WYMAGANIA DOTYCZĄCE WADIUM</w:t>
      </w:r>
    </w:p>
    <w:p w14:paraId="10B124AD" w14:textId="77777777" w:rsidR="00A62CCC" w:rsidRPr="00A45F6F" w:rsidRDefault="00A62CCC" w:rsidP="00A62CCC">
      <w:pPr>
        <w:pStyle w:val="Akapitzlist"/>
        <w:numPr>
          <w:ilvl w:val="1"/>
          <w:numId w:val="3"/>
        </w:numPr>
        <w:rPr>
          <w:rFonts w:ascii="Franklin Gothic Book" w:hAnsi="Franklin Gothic Book" w:cs="Arial"/>
          <w:lang w:eastAsia="ja-JP"/>
        </w:rPr>
      </w:pPr>
      <w:r w:rsidRPr="00A45F6F">
        <w:rPr>
          <w:rFonts w:ascii="Franklin Gothic Book" w:hAnsi="Franklin Gothic Book" w:cs="Arial"/>
          <w:lang w:eastAsia="ja-JP"/>
        </w:rPr>
        <w:t>Wykonawcy składający Oferty przed upływem terminu składania ofert muszą wnieść wadium zgodnie z art. 45 ust. 1 Ustawy.</w:t>
      </w:r>
    </w:p>
    <w:p w14:paraId="118D7EE9" w14:textId="544F66CC" w:rsidR="00146FB7" w:rsidRPr="00A45F6F" w:rsidRDefault="00146FB7" w:rsidP="00146FB7">
      <w:pPr>
        <w:pStyle w:val="Akapitzlist"/>
        <w:numPr>
          <w:ilvl w:val="1"/>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Wykonawcy składający Oferty przed upływem terminu składania ofert muszą wnieść wadium w wysokości</w:t>
      </w:r>
      <w:r w:rsidR="00DD55A0" w:rsidRPr="00A45F6F">
        <w:rPr>
          <w:rFonts w:ascii="Franklin Gothic Book" w:hAnsi="Franklin Gothic Book" w:cs="Arial"/>
        </w:rPr>
        <w:t xml:space="preserve"> </w:t>
      </w:r>
      <w:r w:rsidR="00953E5B">
        <w:rPr>
          <w:rFonts w:ascii="Franklin Gothic Book" w:hAnsi="Franklin Gothic Book" w:cs="Arial"/>
        </w:rPr>
        <w:t>7</w:t>
      </w:r>
      <w:r w:rsidR="00B53D32" w:rsidRPr="00A45F6F">
        <w:rPr>
          <w:rFonts w:ascii="Franklin Gothic Book" w:hAnsi="Franklin Gothic Book" w:cs="Arial"/>
        </w:rPr>
        <w:t>0</w:t>
      </w:r>
      <w:r w:rsidR="00DA053D" w:rsidRPr="00A45F6F">
        <w:rPr>
          <w:rFonts w:ascii="Franklin Gothic Book" w:hAnsi="Franklin Gothic Book" w:cs="Arial"/>
        </w:rPr>
        <w:t>.000 zł.</w:t>
      </w:r>
    </w:p>
    <w:p w14:paraId="4625920B"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Wykonawca może wnieść wadium w formach określonych w art. 45 ust. 6 Ustawy.</w:t>
      </w:r>
    </w:p>
    <w:p w14:paraId="2A6095D3"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Wadium wniesione w pieniądzu Zamawiający przechowuje na rachunku bankowym. </w:t>
      </w:r>
    </w:p>
    <w:p w14:paraId="566093B9"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Wpłaty pieniężne należy dokonywać na konto </w:t>
      </w:r>
      <w:r w:rsidRPr="00A45F6F">
        <w:rPr>
          <w:rFonts w:ascii="Franklin Gothic Book" w:hAnsi="Franklin Gothic Book" w:cs="Arial"/>
          <w:b/>
        </w:rPr>
        <w:t>PKO BP: 41 1020 1026 0000 1102 0296 1845</w:t>
      </w:r>
      <w:r w:rsidRPr="00A45F6F">
        <w:rPr>
          <w:rFonts w:ascii="Franklin Gothic Book" w:hAnsi="Franklin Gothic Book" w:cs="Arial"/>
        </w:rPr>
        <w:t>.</w:t>
      </w:r>
    </w:p>
    <w:p w14:paraId="520FF267"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3AF3A11E" w14:textId="05277CE0"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 przypadku wadium wnoszonego przelewem na wyżej wskazany rachunek bankowy, w tytule przelewu należy wskazać: </w:t>
      </w:r>
      <w:r w:rsidRPr="00F64BFD">
        <w:rPr>
          <w:rFonts w:ascii="Franklin Gothic Book" w:hAnsi="Franklin Gothic Book" w:cs="Arial"/>
          <w:b/>
        </w:rPr>
        <w:t>„Wadium w postępowaniu nr NZ/PZP/</w:t>
      </w:r>
      <w:r w:rsidR="0085078B">
        <w:rPr>
          <w:rFonts w:ascii="Franklin Gothic Book" w:hAnsi="Franklin Gothic Book" w:cs="Arial"/>
          <w:b/>
        </w:rPr>
        <w:t>15</w:t>
      </w:r>
      <w:r w:rsidRPr="00F64BFD">
        <w:rPr>
          <w:rFonts w:ascii="Franklin Gothic Book" w:hAnsi="Franklin Gothic Book" w:cs="Arial"/>
          <w:b/>
        </w:rPr>
        <w:t>/201</w:t>
      </w:r>
      <w:r w:rsidR="00D5582D">
        <w:rPr>
          <w:rFonts w:ascii="Franklin Gothic Book" w:hAnsi="Franklin Gothic Book" w:cs="Arial"/>
          <w:b/>
        </w:rPr>
        <w:t>9</w:t>
      </w:r>
      <w:r w:rsidRPr="00F64BFD">
        <w:rPr>
          <w:rFonts w:ascii="Franklin Gothic Book" w:hAnsi="Franklin Gothic Book" w:cs="Arial"/>
          <w:b/>
        </w:rPr>
        <w:t>”.</w:t>
      </w:r>
    </w:p>
    <w:p w14:paraId="2F78CC73" w14:textId="77777777"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F64BFD">
        <w:rPr>
          <w:rFonts w:ascii="Franklin Gothic Book" w:hAnsi="Franklin Gothic Book" w:cs="Arial"/>
          <w:b/>
        </w:rPr>
        <w:t>(Załącznik nr 3 do Formularza „Oferta").</w:t>
      </w:r>
    </w:p>
    <w:p w14:paraId="4848155E" w14:textId="3CFB5372"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Wadium wnoszone w innych, dopuszczonych przez Zamawiającego formach, Wykonawca składa w formie elektronicznej za pośrednictwem Platformy zakupowej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C771FB">
        <w:rPr>
          <w:rFonts w:ascii="Franklin Gothic Book" w:hAnsi="Franklin Gothic Book" w:cs="Arial"/>
        </w:rPr>
        <w:t xml:space="preserve">, (dalej jako „Platforma Zakupowa”, „Platforma” lub System) </w:t>
      </w:r>
    </w:p>
    <w:p w14:paraId="10689CD4" w14:textId="77777777" w:rsidR="00C771FB" w:rsidRPr="00C771FB" w:rsidRDefault="00C771FB" w:rsidP="00F64BFD">
      <w:pPr>
        <w:pStyle w:val="Akapitzlist"/>
        <w:shd w:val="clear" w:color="auto" w:fill="FFFFFF" w:themeFill="background1"/>
        <w:ind w:left="792"/>
        <w:jc w:val="both"/>
        <w:rPr>
          <w:rFonts w:ascii="Franklin Gothic Book" w:hAnsi="Franklin Gothic Book" w:cs="Arial"/>
        </w:rPr>
      </w:pPr>
      <w:r w:rsidRPr="00C771FB">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8553727" w14:textId="77777777" w:rsidR="00C771FB" w:rsidRPr="00C771FB" w:rsidRDefault="00C771FB" w:rsidP="00F64BFD">
      <w:pPr>
        <w:pStyle w:val="Akapitzlist"/>
        <w:shd w:val="clear" w:color="auto" w:fill="FFFFFF" w:themeFill="background1"/>
        <w:ind w:left="792"/>
        <w:jc w:val="both"/>
        <w:rPr>
          <w:rFonts w:ascii="Franklin Gothic Book" w:hAnsi="Franklin Gothic Book" w:cs="Arial"/>
        </w:rPr>
      </w:pPr>
      <w:r w:rsidRPr="00C771FB">
        <w:rPr>
          <w:rFonts w:ascii="Franklin Gothic Book" w:hAnsi="Franklin Gothic Book" w:cs="Arial"/>
        </w:rPr>
        <w:t>– z zastrzeżeniem, iż będzie on podpisany kwalifikowanym podpisem elektronicznym przez Gwaranta tj. wystawcę gwarancji/poręczenia.</w:t>
      </w:r>
    </w:p>
    <w:p w14:paraId="1831873F" w14:textId="77777777"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74C24F5D" w14:textId="77777777" w:rsidR="009A20AA" w:rsidRPr="009A20AA" w:rsidRDefault="009A20AA" w:rsidP="004D0A99">
      <w:pPr>
        <w:pStyle w:val="Akapitzlist"/>
        <w:numPr>
          <w:ilvl w:val="1"/>
          <w:numId w:val="3"/>
        </w:numPr>
        <w:shd w:val="clear" w:color="auto" w:fill="FFFFFF" w:themeFill="background1"/>
        <w:jc w:val="both"/>
        <w:rPr>
          <w:rFonts w:ascii="Franklin Gothic Book" w:hAnsi="Franklin Gothic Book" w:cs="Arial"/>
        </w:rPr>
      </w:pPr>
      <w:r w:rsidRPr="009A20AA">
        <w:rPr>
          <w:rFonts w:ascii="Franklin Gothic Book" w:hAnsi="Franklin Gothic Book" w:cs="Arial"/>
        </w:rPr>
        <w:lastRenderedPageBreak/>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3F7B455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rPr>
      </w:pPr>
      <w:r w:rsidRPr="00A45F6F">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ustalać beneficjenta gwarancji, tj. Enea Połaniec S.A., Zawada 26, 28-230 Połaniec,</w:t>
      </w:r>
    </w:p>
    <w:p w14:paraId="125E4772"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kwotę gwarantowaną w PLN (ustaloną w SIWZ),</w:t>
      </w:r>
    </w:p>
    <w:p w14:paraId="45E78EA5"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termin ważności (wynikający z SIWZ),</w:t>
      </w:r>
    </w:p>
    <w:p w14:paraId="5F582C8D"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przedmiot gwarancji (wynikający z SIWZ),</w:t>
      </w:r>
    </w:p>
    <w:p w14:paraId="54B20A8B" w14:textId="77777777" w:rsidR="00146FB7" w:rsidRPr="00A45F6F" w:rsidRDefault="00146FB7" w:rsidP="00146FB7">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A45F6F">
        <w:rPr>
          <w:rFonts w:ascii="Franklin Gothic Book" w:hAnsi="Franklin Gothic Book" w:cs="Arial"/>
        </w:rPr>
        <w:t xml:space="preserve">być gwarancją nieodwoływalną, bezwarunkową, płatną na każde żądanie Zamawiającego </w:t>
      </w:r>
      <w:r w:rsidRPr="00A45F6F">
        <w:rPr>
          <w:rFonts w:ascii="Franklin Gothic Book" w:hAnsi="Franklin Gothic Book"/>
        </w:rPr>
        <w:t>bez badania zasadności żądania</w:t>
      </w:r>
      <w:r w:rsidRPr="00A45F6F">
        <w:rPr>
          <w:rFonts w:ascii="Franklin Gothic Book" w:hAnsi="Franklin Gothic Book" w:cs="Arial"/>
        </w:rPr>
        <w:t>.</w:t>
      </w:r>
    </w:p>
    <w:p w14:paraId="4D4B50DC"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A45F6F">
        <w:rPr>
          <w:rFonts w:ascii="Franklin Gothic Book" w:hAnsi="Franklin Gothic Book" w:cs="Arial"/>
          <w:b/>
        </w:rPr>
        <w:t xml:space="preserve"> </w:t>
      </w:r>
      <w:r w:rsidRPr="00A45F6F">
        <w:rPr>
          <w:rFonts w:ascii="Franklin Gothic Book" w:hAnsi="Franklin Gothic Book" w:cs="Arial"/>
        </w:rPr>
        <w:t>ust. 4a Ustawy.</w:t>
      </w:r>
    </w:p>
    <w:p w14:paraId="425D03A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45F6F">
        <w:rPr>
          <w:rFonts w:ascii="Franklin Gothic Book" w:hAnsi="Franklin Gothic Book" w:cs="Arial"/>
          <w:b/>
        </w:rPr>
        <w:t>.</w:t>
      </w:r>
    </w:p>
    <w:p w14:paraId="05612EB4"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zatrzymuje wadium wraz z odsetkami, jeżeli Wykonawca, którego Oferta została wybrana:</w:t>
      </w:r>
    </w:p>
    <w:p w14:paraId="265450F8"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odmówił podpisania umowy w sprawie zamówienia publicznego na warunkach określonych w ofercie;</w:t>
      </w:r>
    </w:p>
    <w:p w14:paraId="0BB301CE"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nie wniósł wymaganego zabezpieczenia należytego wykonania umowy;</w:t>
      </w:r>
    </w:p>
    <w:p w14:paraId="6D58E8CA"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zawarcie umowy w sprawie zamówienia publicznego stało się niemożliwe z przyczyn leżących po stronie Wykonawcy.</w:t>
      </w:r>
    </w:p>
    <w:p w14:paraId="06E78CF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XVI. TERMIN ZWIĄZANIA OFERTĄ</w:t>
      </w:r>
    </w:p>
    <w:p w14:paraId="660BE90D" w14:textId="44C93623"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Wykonawca jest związany Ofertą przez </w:t>
      </w:r>
      <w:r w:rsidR="00CF1C11" w:rsidRPr="00A45F6F">
        <w:rPr>
          <w:rFonts w:ascii="Franklin Gothic Book" w:hAnsi="Franklin Gothic Book"/>
        </w:rPr>
        <w:t>6</w:t>
      </w:r>
      <w:r w:rsidRPr="00A45F6F">
        <w:rPr>
          <w:rFonts w:ascii="Franklin Gothic Book" w:hAnsi="Franklin Gothic Book"/>
        </w:rPr>
        <w:t>0</w:t>
      </w:r>
      <w:r w:rsidRPr="00A45F6F">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Odmowa wyrażenia zgody, o której mowa w punkcie 16.2, nie powoduje utraty wadium.</w:t>
      </w:r>
    </w:p>
    <w:p w14:paraId="21F92AFC"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shd w:val="clear" w:color="auto" w:fill="ACB9CA" w:themeFill="text2" w:themeFillTint="66"/>
        </w:rPr>
        <w:t>Rozdział</w:t>
      </w:r>
      <w:r w:rsidRPr="00A45F6F">
        <w:rPr>
          <w:rFonts w:ascii="Franklin Gothic Book" w:hAnsi="Franklin Gothic Book" w:cs="Arial"/>
          <w:b/>
        </w:rPr>
        <w:t xml:space="preserve"> XVII. KOSZT PRZYGOTOWANIA OFERTY</w:t>
      </w:r>
    </w:p>
    <w:p w14:paraId="271B2F3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Wykonawca</w:t>
      </w:r>
      <w:r w:rsidRPr="00A45F6F">
        <w:rPr>
          <w:rFonts w:ascii="Franklin Gothic Book" w:hAnsi="Franklin Gothic Book" w:cs="Arial"/>
        </w:rPr>
        <w:t xml:space="preserve"> przygotuje Ofertę na swój wyłączny koszt.</w:t>
      </w:r>
    </w:p>
    <w:p w14:paraId="58EED7A6"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Wszelkie</w:t>
      </w:r>
      <w:r w:rsidRPr="00A45F6F">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XVIII. OPIS SPOSOBU PRZYGOTOWANIA OFERTY</w:t>
      </w:r>
    </w:p>
    <w:p w14:paraId="1B1745E4"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Wykonawcy zobowiązani są zapoznać się dokładnie z informacjami zawartymi w SIWZ  </w:t>
      </w:r>
      <w:r w:rsidRPr="00884094">
        <w:rPr>
          <w:rFonts w:ascii="Franklin Gothic Book" w:hAnsi="Franklin Gothic Book"/>
        </w:rPr>
        <w:br/>
        <w:t xml:space="preserve">i przygotować Ofertę zgodnie z wymaganiami określonymi w tym dokumencie.  </w:t>
      </w:r>
    </w:p>
    <w:p w14:paraId="66E0FA3E"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884094">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884094">
        <w:rPr>
          <w:rFonts w:ascii="Franklin Gothic Book" w:hAnsi="Franklin Gothic Book"/>
        </w:rPr>
        <w:br/>
        <w:t xml:space="preserve">z tego tytułu względem Zamawiającego, z zastrzeżeniem art. 93 ust. 4 Ustawy. </w:t>
      </w:r>
    </w:p>
    <w:p w14:paraId="5FED0220" w14:textId="10BD09BF"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składa ofertę za pośrednictwem Platformy Zakupowej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p>
    <w:p w14:paraId="22776B28"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Oferta powinna być sporządzona w języku polskim, z zachowaniem formy elektronicznej pod rygorem nieważności i </w:t>
      </w:r>
      <w:r w:rsidRPr="00884094">
        <w:rPr>
          <w:rFonts w:ascii="Franklin Gothic Book" w:hAnsi="Franklin Gothic Book"/>
          <w:b/>
          <w:u w:val="single"/>
        </w:rPr>
        <w:t>podpisana kwalifikowanym podpisem elektronicznym i załączona w zakładce Załączniki.</w:t>
      </w:r>
    </w:p>
    <w:p w14:paraId="5A5695B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Wykonawca może złożyć jedną ofertę. Złożenie więcej niż jednej Oferty spowoduje odrzucenie wszystkich Ofert złożonych przez Wykonawcę.</w:t>
      </w:r>
    </w:p>
    <w:p w14:paraId="46BAE340"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Korzystanie z Platformy Zakupowej przez Wykonawcę jest bezpłatne.</w:t>
      </w:r>
    </w:p>
    <w:p w14:paraId="0AACF08F"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7955D6A" w14:textId="77777777" w:rsidR="00B62216" w:rsidRPr="00884094" w:rsidRDefault="00B62216" w:rsidP="00B62216">
      <w:pPr>
        <w:pStyle w:val="Akapitzlist"/>
        <w:ind w:left="525"/>
        <w:jc w:val="both"/>
        <w:rPr>
          <w:rFonts w:ascii="Franklin Gothic Book" w:hAnsi="Franklin Gothic Book"/>
          <w:b/>
          <w:u w:val="single"/>
        </w:rPr>
      </w:pPr>
      <w:r w:rsidRPr="00884094">
        <w:rPr>
          <w:rFonts w:ascii="Franklin Gothic Book" w:hAnsi="Franklin Gothic Book"/>
          <w:b/>
          <w:u w:val="single"/>
        </w:rPr>
        <w:t xml:space="preserve">Uwaga: </w:t>
      </w:r>
    </w:p>
    <w:p w14:paraId="282D7F94"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 xml:space="preserve">Wszelkie informacje stanowiące tajemnicę przedsiębiorstwa w rozumieniu ustawy z dnia </w:t>
      </w:r>
      <w:r w:rsidRPr="00884094">
        <w:rPr>
          <w:rFonts w:ascii="Franklin Gothic Book" w:hAnsi="Franklin Gothic Book"/>
        </w:rPr>
        <w:br/>
        <w:t xml:space="preserve">16 kwietnia 1993 r. o zwalczaniu nieuczciwej konkurencji (Dz. U. z 2003 r. Nr 153, poz. 1503 </w:t>
      </w:r>
      <w:r w:rsidRPr="00884094">
        <w:rPr>
          <w:rFonts w:ascii="Franklin Gothic Book" w:hAnsi="Franklin Gothic Book"/>
        </w:rPr>
        <w:br/>
        <w:t xml:space="preserve">ze zm.), które Wykonawca pragnie zastrzec jako tajemnicę przedsiębiorstwa, powinny zostać załączone na Platformie Zakupowej </w:t>
      </w:r>
      <w:r w:rsidRPr="00884094">
        <w:rPr>
          <w:rFonts w:ascii="Franklin Gothic Book" w:hAnsi="Franklin Gothic Book"/>
          <w:b/>
          <w:u w:val="single"/>
        </w:rPr>
        <w:t>w osobnym pliku</w:t>
      </w:r>
      <w:r w:rsidRPr="00884094">
        <w:rPr>
          <w:rFonts w:ascii="Franklin Gothic Book" w:hAnsi="Franklin Gothic Book"/>
        </w:rPr>
        <w:t xml:space="preserve"> wraz z jednoczesnym zaznaczeniem polecenia „Załącznik stanowiący tajemnicę przedsiębiorstwa”. Wczytanie załącznika następuje poprzez </w:t>
      </w:r>
      <w:r w:rsidRPr="00884094">
        <w:rPr>
          <w:rFonts w:ascii="Franklin Gothic Book" w:hAnsi="Franklin Gothic Book"/>
        </w:rPr>
        <w:lastRenderedPageBreak/>
        <w:t xml:space="preserve">polecenie „Zapisz”. Wykonawca nie może zastrzec informacji, o których mowa </w:t>
      </w:r>
      <w:r w:rsidRPr="00884094">
        <w:rPr>
          <w:rFonts w:ascii="Franklin Gothic Book" w:hAnsi="Franklin Gothic Book"/>
        </w:rPr>
        <w:br/>
        <w:t>w art. 86 ust. 4 Ustawy.</w:t>
      </w:r>
    </w:p>
    <w:p w14:paraId="748422F6" w14:textId="77777777" w:rsidR="00B62216" w:rsidRPr="00884094" w:rsidRDefault="00B62216" w:rsidP="00B62216">
      <w:pPr>
        <w:pStyle w:val="Akapitzlist"/>
        <w:ind w:left="525"/>
        <w:jc w:val="both"/>
        <w:rPr>
          <w:rFonts w:ascii="Franklin Gothic Book" w:hAnsi="Franklin Gothic Book"/>
        </w:rPr>
      </w:pPr>
    </w:p>
    <w:p w14:paraId="0C3E1B2D"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884094">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5A53EB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Dokumenty, o których mowa w Rozporządzeniu Ministra Rozwoju z dnia 26 lipca 2016 r. </w:t>
      </w:r>
      <w:r w:rsidRPr="00884094">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884094">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884094">
        <w:rPr>
          <w:rFonts w:ascii="Franklin Gothic Book" w:hAnsi="Franklin Gothic Book"/>
        </w:rPr>
        <w:br/>
        <w:t>o udzielenie zamówienia, przez podmiot, na którego zdolnościach lub sytuacji polega Wykonawca, albo przez podwykonawcę.</w:t>
      </w:r>
    </w:p>
    <w:p w14:paraId="6F6433F1"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Poświadczenie za zgodność z oryginałem następuje w formie elektronicznej.</w:t>
      </w:r>
    </w:p>
    <w:p w14:paraId="7229A49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Dokumenty sporządzone w języku obcym są składane wraz z tłumaczeniem na język polski.</w:t>
      </w:r>
    </w:p>
    <w:p w14:paraId="429C921E"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b/>
          <w:u w:val="single"/>
        </w:rPr>
        <w:t>Wykonawca zobowiązany jest załączyć na Platformie Zakupowej następujące dokumenty podpisane kwalifikowanym podpisem elektronicznym:</w:t>
      </w:r>
    </w:p>
    <w:p w14:paraId="0B9E7194"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1) Formularz Ofertowy - sporządzony i wypełniony według wzoru stanowiącego </w:t>
      </w:r>
      <w:r w:rsidRPr="00884094">
        <w:rPr>
          <w:rFonts w:ascii="Franklin Gothic Book" w:hAnsi="Franklin Gothic Book"/>
          <w:i/>
        </w:rPr>
        <w:t>Załącznik Nr …..</w:t>
      </w:r>
      <w:r w:rsidRPr="00884094">
        <w:rPr>
          <w:rFonts w:ascii="Franklin Gothic Book" w:hAnsi="Franklin Gothic Book"/>
        </w:rPr>
        <w:t xml:space="preserve"> do Części I SIWZ;</w:t>
      </w:r>
    </w:p>
    <w:p w14:paraId="5877E4B9"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2) dokument JEDZ;</w:t>
      </w:r>
    </w:p>
    <w:p w14:paraId="0A8E82A0"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4094">
        <w:rPr>
          <w:rFonts w:ascii="Franklin Gothic Book" w:hAnsi="Franklin Gothic Book"/>
          <w:i/>
        </w:rPr>
        <w:t>Załączniku Nr 5</w:t>
      </w:r>
      <w:r w:rsidRPr="00884094">
        <w:rPr>
          <w:rFonts w:ascii="Franklin Gothic Book" w:hAnsi="Franklin Gothic Book"/>
        </w:rPr>
        <w:t xml:space="preserve"> do Części I SIWZ, podpisane kwalifikowanym podpisem elektronicznym;</w:t>
      </w:r>
    </w:p>
    <w:p w14:paraId="1835D971"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4) dowód wniesienia wadium;</w:t>
      </w:r>
    </w:p>
    <w:p w14:paraId="64E3890F"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lastRenderedPageBreak/>
        <w:t xml:space="preserve">5) Pełnomocnictwo lub inne dokumenty, opatrzone kwalifikowanym podpisem elektronicznym, z których wynika prawo do podpisania oraz do podpisania innych dokumentów składanych wraz z ofertą, chyba że Zamawiający może je uzyskać </w:t>
      </w:r>
      <w:r w:rsidRPr="00884094">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884094">
        <w:rPr>
          <w:rFonts w:ascii="Franklin Gothic Book" w:hAnsi="Franklin Gothic Book"/>
        </w:rPr>
        <w:br/>
        <w:t>z 2016 poz. 352);</w:t>
      </w:r>
    </w:p>
    <w:p w14:paraId="080DE975"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4094">
        <w:rPr>
          <w:rFonts w:ascii="Franklin Gothic Book" w:hAnsi="Franklin Gothic Book"/>
        </w:rPr>
        <w:br/>
        <w:t xml:space="preserve">w postępowaniu albo do reprezentowania w postępowaniu i zawarcia umowy, stosownie </w:t>
      </w:r>
      <w:r w:rsidRPr="00884094">
        <w:rPr>
          <w:rFonts w:ascii="Franklin Gothic Book" w:hAnsi="Franklin Gothic Book"/>
        </w:rPr>
        <w:br/>
        <w:t>do art. 23 ust. 2 Ustawy.</w:t>
      </w:r>
    </w:p>
    <w:p w14:paraId="18C1DB4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za pośrednictwem Platformy Zakupowej może przed upływem terminu </w:t>
      </w:r>
      <w:r w:rsidRPr="00884094">
        <w:rPr>
          <w:rFonts w:ascii="Franklin Gothic Book" w:hAnsi="Franklin Gothic Book"/>
        </w:rPr>
        <w:br/>
        <w:t>do składania ofert zmienić lub wycofać Ofertę.</w:t>
      </w:r>
    </w:p>
    <w:p w14:paraId="600658AF"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884094">
        <w:rPr>
          <w:rFonts w:ascii="Franklin Gothic Book" w:hAnsi="Franklin Gothic Book"/>
        </w:rPr>
        <w:br/>
        <w:t>z polecenia „Usuń” po wybraniu odpowiedniego załącznika/ów.</w:t>
      </w:r>
    </w:p>
    <w:p w14:paraId="6E851141"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po upływie terminu do składania ofert nie może skutecznie dokonać zmiany </w:t>
      </w:r>
      <w:r w:rsidRPr="00884094">
        <w:rPr>
          <w:rFonts w:ascii="Franklin Gothic Book" w:hAnsi="Franklin Gothic Book"/>
        </w:rPr>
        <w:br/>
        <w:t>ani wycofać złożonej oferty (załączników).</w:t>
      </w:r>
    </w:p>
    <w:p w14:paraId="01F3E919"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05420893"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Zamawiający żąda wskazania przez Wykonawcę części zamówienia, których wykonanie zamierza powierzyć podwykonawcom wraz z podaniem nazw firm podwykonawców.</w:t>
      </w:r>
    </w:p>
    <w:p w14:paraId="514FB47D"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884094">
        <w:rPr>
          <w:rFonts w:ascii="Franklin Gothic Book" w:hAnsi="Franklin Gothic Book"/>
        </w:rPr>
        <w:br/>
        <w:t xml:space="preserve">w szczególności określając, w jaki sposób zostały spełnione przesłanki, o których mowa </w:t>
      </w:r>
      <w:r w:rsidRPr="00884094">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79CBFC02" w14:textId="77777777" w:rsidR="00B62216" w:rsidRPr="00884094" w:rsidRDefault="00B62216" w:rsidP="00B62216">
      <w:pPr>
        <w:pStyle w:val="Akapitzlist"/>
        <w:tabs>
          <w:tab w:val="left" w:pos="709"/>
        </w:tabs>
        <w:ind w:left="567"/>
        <w:jc w:val="both"/>
        <w:rPr>
          <w:rFonts w:ascii="Franklin Gothic Book" w:hAnsi="Franklin Gothic Book"/>
        </w:rPr>
      </w:pPr>
      <w:r w:rsidRPr="00884094">
        <w:rPr>
          <w:rFonts w:ascii="Franklin Gothic Book" w:hAnsi="Franklin Gothic Book"/>
        </w:rPr>
        <w:t xml:space="preserve">1) ma charakter techniczny, technologiczny, organizacyjny przedsiębiorstwa </w:t>
      </w:r>
      <w:r w:rsidRPr="00884094">
        <w:rPr>
          <w:rFonts w:ascii="Franklin Gothic Book" w:hAnsi="Franklin Gothic Book"/>
        </w:rPr>
        <w:br/>
        <w:t>lub jest to inna informacja mająca wartość gospodarczą;</w:t>
      </w:r>
    </w:p>
    <w:p w14:paraId="218FDD21"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2) nie została ujawniona do wiadomości publicznej;</w:t>
      </w:r>
    </w:p>
    <w:p w14:paraId="2722ECF8"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3) podjęto w stosunku do niej niezbędne działania w celu zachowania poufności.</w:t>
      </w:r>
    </w:p>
    <w:p w14:paraId="01E99F7E"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7A985D7E"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424797DF" w14:textId="77777777" w:rsidR="00B62216" w:rsidRPr="008F7D45"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lastRenderedPageBreak/>
        <w:t>Zaleca się złożenie Oferty zawierającej spis treści z wyszczególnieniem stron wchodzących w jej skład.</w:t>
      </w:r>
    </w:p>
    <w:p w14:paraId="74201C7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XIX. MIEJSCE ORAZ TERMIN SKŁADANIA I OTWARCIA OFERT</w:t>
      </w:r>
    </w:p>
    <w:p w14:paraId="24B03574" w14:textId="3149003D" w:rsidR="00B62216" w:rsidRPr="00F64BFD" w:rsidRDefault="00B62216" w:rsidP="00B62216">
      <w:pPr>
        <w:pStyle w:val="Akapitzlist"/>
        <w:numPr>
          <w:ilvl w:val="1"/>
          <w:numId w:val="3"/>
        </w:numPr>
        <w:jc w:val="both"/>
        <w:rPr>
          <w:rFonts w:ascii="Franklin Gothic Book" w:hAnsi="Franklin Gothic Book"/>
          <w:b/>
        </w:rPr>
      </w:pPr>
      <w:r w:rsidRPr="00B62216">
        <w:rPr>
          <w:rFonts w:ascii="Franklin Gothic Book" w:hAnsi="Franklin Gothic Book"/>
        </w:rPr>
        <w:t xml:space="preserve">Termin składania ofert upływa dnia </w:t>
      </w:r>
      <w:r w:rsidR="00D5582D">
        <w:rPr>
          <w:rFonts w:ascii="Franklin Gothic Book" w:hAnsi="Franklin Gothic Book"/>
          <w:b/>
        </w:rPr>
        <w:t>………………………………………………….</w:t>
      </w:r>
      <w:r w:rsidR="00504E7A">
        <w:rPr>
          <w:rFonts w:ascii="Franklin Gothic Book" w:hAnsi="Franklin Gothic Book"/>
          <w:b/>
        </w:rPr>
        <w:t xml:space="preserve"> r.</w:t>
      </w:r>
      <w:r w:rsidRPr="00F64BFD">
        <w:rPr>
          <w:rFonts w:ascii="Franklin Gothic Book" w:hAnsi="Franklin Gothic Book"/>
          <w:b/>
        </w:rPr>
        <w:t>.,</w:t>
      </w:r>
      <w:r w:rsidRPr="00F64BFD">
        <w:rPr>
          <w:rFonts w:ascii="Franklin Gothic Book" w:hAnsi="Franklin Gothic Book"/>
        </w:rPr>
        <w:t xml:space="preserve"> o godz. </w:t>
      </w:r>
      <w:r w:rsidR="00D5582D">
        <w:rPr>
          <w:rFonts w:ascii="Franklin Gothic Book" w:hAnsi="Franklin Gothic Book"/>
          <w:b/>
        </w:rPr>
        <w:t>…………</w:t>
      </w:r>
      <w:r w:rsidR="00504E7A">
        <w:rPr>
          <w:rFonts w:ascii="Franklin Gothic Book" w:hAnsi="Franklin Gothic Book"/>
          <w:b/>
        </w:rPr>
        <w:t>.</w:t>
      </w:r>
    </w:p>
    <w:p w14:paraId="16FF7A83" w14:textId="3F2B99E3" w:rsidR="00B62216" w:rsidRPr="008F7D45" w:rsidRDefault="00B62216" w:rsidP="00B62216">
      <w:pPr>
        <w:pStyle w:val="Akapitzlist"/>
        <w:numPr>
          <w:ilvl w:val="1"/>
          <w:numId w:val="3"/>
        </w:numPr>
        <w:jc w:val="both"/>
        <w:rPr>
          <w:rFonts w:ascii="Franklin Gothic Book" w:hAnsi="Franklin Gothic Book"/>
          <w:b/>
        </w:rPr>
      </w:pPr>
      <w:r w:rsidRPr="008F7D45">
        <w:rPr>
          <w:rFonts w:ascii="Franklin Gothic Book" w:hAnsi="Franklin Gothic Book"/>
        </w:rPr>
        <w:t xml:space="preserve">Ofertę wraz z wymaganymi dokumentami należy złożyć za pośrednictwem Platformy Zakupowej Zamawiającego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p>
    <w:p w14:paraId="620B9F1F" w14:textId="77777777" w:rsidR="00B62216" w:rsidRPr="008F7D45" w:rsidRDefault="00B62216" w:rsidP="00B62216">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72E4568E"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CD96DD0"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7C569183" w14:textId="77777777" w:rsidR="00B62216" w:rsidRDefault="00B62216" w:rsidP="00B62216">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20193D56"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0352D1B4" w14:textId="236AC433" w:rsidR="00B62216" w:rsidRDefault="00B62216" w:rsidP="00504E7A">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dniu </w:t>
      </w:r>
      <w:r w:rsidR="00D5582D">
        <w:rPr>
          <w:rFonts w:ascii="Franklin Gothic Book" w:hAnsi="Franklin Gothic Book"/>
          <w:b/>
        </w:rPr>
        <w:t>………………….…………………..</w:t>
      </w:r>
      <w:r w:rsidR="00504E7A" w:rsidRPr="004D0A99">
        <w:rPr>
          <w:rFonts w:ascii="Franklin Gothic Book" w:hAnsi="Franklin Gothic Book"/>
          <w:b/>
        </w:rPr>
        <w:t xml:space="preserve"> r..,</w:t>
      </w:r>
      <w:r w:rsidR="00504E7A" w:rsidRPr="00504E7A">
        <w:rPr>
          <w:rFonts w:ascii="Franklin Gothic Book" w:hAnsi="Franklin Gothic Book"/>
        </w:rPr>
        <w:t xml:space="preserve"> </w:t>
      </w:r>
      <w:r w:rsidRPr="00F64BFD">
        <w:rPr>
          <w:rFonts w:ascii="Franklin Gothic Book" w:hAnsi="Franklin Gothic Book"/>
        </w:rPr>
        <w:t xml:space="preserve">o godz. </w:t>
      </w:r>
      <w:r w:rsidR="00D5582D">
        <w:rPr>
          <w:rFonts w:ascii="Franklin Gothic Book" w:hAnsi="Franklin Gothic Book"/>
          <w:b/>
        </w:rPr>
        <w:t>……………………….</w:t>
      </w:r>
      <w:r w:rsidR="00504E7A" w:rsidRPr="008F7D45">
        <w:rPr>
          <w:rFonts w:ascii="Franklin Gothic Book" w:hAnsi="Franklin Gothic Book"/>
        </w:rPr>
        <w:t xml:space="preserve"> </w:t>
      </w:r>
      <w:r w:rsidRPr="008F7D45">
        <w:rPr>
          <w:rFonts w:ascii="Franklin Gothic Book" w:hAnsi="Franklin Gothic Book"/>
        </w:rPr>
        <w:t>za pośrednictwem Platformy Zakupowej Zamawiającego.</w:t>
      </w:r>
    </w:p>
    <w:p w14:paraId="1B43A87B" w14:textId="77777777" w:rsidR="00B62216" w:rsidRPr="008F7D45" w:rsidRDefault="00B62216" w:rsidP="00B62216">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0DA3321C"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48C601DC" w14:textId="77777777" w:rsidR="00B62216" w:rsidRPr="008F7D45"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F423CC5"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5B224854"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4D3D949C" w14:textId="77777777" w:rsidR="00B62216" w:rsidRDefault="00B62216" w:rsidP="00B62216">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4E7AF332" w14:textId="77777777" w:rsidR="00B62216" w:rsidRDefault="00B62216" w:rsidP="00B62216">
      <w:pPr>
        <w:pStyle w:val="Akapitzlist"/>
        <w:numPr>
          <w:ilvl w:val="1"/>
          <w:numId w:val="3"/>
        </w:numPr>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5DD0ACCA" w14:textId="77777777" w:rsidR="00B62216" w:rsidRPr="008F7D45" w:rsidRDefault="00B62216" w:rsidP="00B62216">
      <w:pPr>
        <w:pStyle w:val="Akapitzlist"/>
        <w:numPr>
          <w:ilvl w:val="1"/>
          <w:numId w:val="3"/>
        </w:numPr>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 OPIS SPOSOBU OBLICZENIA CENY</w:t>
      </w:r>
    </w:p>
    <w:p w14:paraId="376575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C3670AF"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Cenę oferty należy podać w </w:t>
      </w:r>
      <w:r w:rsidRPr="00A45F6F">
        <w:rPr>
          <w:rFonts w:ascii="Franklin Gothic Book" w:hAnsi="Franklin Gothic Book" w:cs="Arial"/>
          <w:b/>
        </w:rPr>
        <w:t>Załączniku nr 1 do Części I SIWZ</w:t>
      </w:r>
      <w:r w:rsidRPr="00A45F6F">
        <w:rPr>
          <w:rFonts w:ascii="Franklin Gothic Book" w:hAnsi="Franklin Gothic Book" w:cs="Arial"/>
        </w:rPr>
        <w:t xml:space="preserve"> z dokładnością do </w:t>
      </w:r>
      <w:r w:rsidR="00337285" w:rsidRPr="00CA3317">
        <w:rPr>
          <w:rFonts w:ascii="Franklin Gothic Book" w:hAnsi="Franklin Gothic Book" w:cs="Arial"/>
        </w:rPr>
        <w:t>dwó</w:t>
      </w:r>
      <w:r w:rsidR="00AD2ACA" w:rsidRPr="00CA3317">
        <w:rPr>
          <w:rFonts w:ascii="Franklin Gothic Book" w:hAnsi="Franklin Gothic Book" w:cs="Arial"/>
        </w:rPr>
        <w:t xml:space="preserve">ch </w:t>
      </w:r>
      <w:r w:rsidRPr="00CA3317">
        <w:rPr>
          <w:rFonts w:ascii="Franklin Gothic Book" w:hAnsi="Franklin Gothic Book" w:cs="Arial"/>
        </w:rPr>
        <w:t>(</w:t>
      </w:r>
      <w:r w:rsidR="00337285" w:rsidRPr="00CA3317">
        <w:rPr>
          <w:rFonts w:ascii="Franklin Gothic Book" w:hAnsi="Franklin Gothic Book" w:cs="Arial"/>
        </w:rPr>
        <w:t>2</w:t>
      </w:r>
      <w:r w:rsidRPr="00CA3317">
        <w:rPr>
          <w:rFonts w:ascii="Franklin Gothic Book" w:hAnsi="Franklin Gothic Book" w:cs="Arial"/>
        </w:rPr>
        <w:t xml:space="preserve">) </w:t>
      </w:r>
      <w:r w:rsidRPr="00A45F6F">
        <w:rPr>
          <w:rFonts w:ascii="Franklin Gothic Book" w:hAnsi="Franklin Gothic Book" w:cs="Arial"/>
        </w:rPr>
        <w:t>miejsc po przecinku, zgodnie z przyjętymi zasadami rachunkowości.</w:t>
      </w:r>
    </w:p>
    <w:p w14:paraId="0FE6CFC5" w14:textId="250132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W formularzu oferty należy podać cenę oferty za zakres </w:t>
      </w:r>
      <w:r w:rsidR="00253481" w:rsidRPr="00A45F6F">
        <w:rPr>
          <w:rFonts w:ascii="Franklin Gothic Book" w:hAnsi="Franklin Gothic Book" w:cs="Arial"/>
        </w:rPr>
        <w:t>rozliczny ryczałtowo</w:t>
      </w:r>
      <w:r w:rsidRPr="00A45F6F">
        <w:rPr>
          <w:rFonts w:ascii="Franklin Gothic Book" w:hAnsi="Franklin Gothic Book" w:cs="Arial"/>
        </w:rPr>
        <w:t xml:space="preserve"> a także cenę za prace </w:t>
      </w:r>
      <w:r w:rsidR="006C1076" w:rsidRPr="00A45F6F">
        <w:rPr>
          <w:rFonts w:ascii="Franklin Gothic Book" w:hAnsi="Franklin Gothic Book" w:cs="Arial"/>
        </w:rPr>
        <w:t>rozliczane powykonawczo</w:t>
      </w:r>
      <w:r w:rsidRPr="00A45F6F">
        <w:rPr>
          <w:rFonts w:ascii="Franklin Gothic Book" w:hAnsi="Franklin Gothic Book" w:cs="Arial"/>
        </w:rPr>
        <w:t xml:space="preserve">: </w:t>
      </w:r>
    </w:p>
    <w:p w14:paraId="24BD63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bez podatku VAT (netto), </w:t>
      </w:r>
    </w:p>
    <w:p w14:paraId="109F026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lastRenderedPageBreak/>
        <w:t xml:space="preserve">kwotę podatku VAT, </w:t>
      </w:r>
    </w:p>
    <w:p w14:paraId="3F2C58F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łącznie z podatkiem VAT (brutto). </w:t>
      </w:r>
    </w:p>
    <w:p w14:paraId="235E38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nie uzna za oczywistą omyłkę i nie będzie poprawiał błędnie ustalonego podatku VAT. </w:t>
      </w:r>
    </w:p>
    <w:p w14:paraId="790143D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Sposób postępowania w przypadku powstania u Zamawiającego obowiązku podatkowego:   </w:t>
      </w:r>
    </w:p>
    <w:p w14:paraId="4094F3B6"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45F6F" w:rsidRDefault="00A01D1D" w:rsidP="00C325E8">
      <w:pPr>
        <w:pStyle w:val="Akapitzlist"/>
        <w:numPr>
          <w:ilvl w:val="1"/>
          <w:numId w:val="3"/>
        </w:numPr>
        <w:ind w:left="993" w:hanging="633"/>
        <w:jc w:val="both"/>
        <w:rPr>
          <w:rFonts w:ascii="Franklin Gothic Book" w:hAnsi="Franklin Gothic Book" w:cs="Arial"/>
          <w:b/>
          <w:lang w:eastAsia="ja-JP"/>
        </w:rPr>
      </w:pPr>
      <w:r w:rsidRPr="00A45F6F">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A45F6F" w:rsidRDefault="00A01D1D" w:rsidP="00C325E8">
      <w:pPr>
        <w:pStyle w:val="Akapitzlist"/>
        <w:numPr>
          <w:ilvl w:val="1"/>
          <w:numId w:val="3"/>
        </w:numPr>
        <w:ind w:left="993" w:hanging="633"/>
        <w:jc w:val="both"/>
        <w:rPr>
          <w:rFonts w:ascii="Franklin Gothic Book" w:hAnsi="Franklin Gothic Book"/>
        </w:rPr>
      </w:pPr>
      <w:r w:rsidRPr="00A45F6F">
        <w:rPr>
          <w:rFonts w:ascii="Franklin Gothic Book" w:hAnsi="Franklin Gothic Book" w:cs="Arial"/>
        </w:rPr>
        <w:t xml:space="preserve">Cenę Oferty Wykonawca przedstawi w rozbiciu na poszczególne składniki cenowe zgodnie z formularzem </w:t>
      </w:r>
      <w:r w:rsidR="005A01A4" w:rsidRPr="00A45F6F">
        <w:rPr>
          <w:rFonts w:ascii="Franklin Gothic Book" w:hAnsi="Franklin Gothic Book" w:cs="Arial"/>
        </w:rPr>
        <w:t>Oferta</w:t>
      </w:r>
      <w:r w:rsidRPr="00A45F6F">
        <w:rPr>
          <w:rFonts w:ascii="Franklin Gothic Book" w:hAnsi="Franklin Gothic Book" w:cs="Arial"/>
        </w:rPr>
        <w:t xml:space="preserve">. Wykonawca w Formularzu uwzględni koszty </w:t>
      </w:r>
      <w:r w:rsidR="007C0E1E" w:rsidRPr="00A45F6F">
        <w:rPr>
          <w:rFonts w:ascii="Franklin Gothic Book" w:hAnsi="Franklin Gothic Book" w:cs="Arial"/>
        </w:rPr>
        <w:t>zagospodarowania</w:t>
      </w:r>
      <w:r w:rsidRPr="00A45F6F">
        <w:rPr>
          <w:rFonts w:ascii="Franklin Gothic Book" w:hAnsi="Franklin Gothic Book" w:cs="Arial"/>
        </w:rPr>
        <w:t xml:space="preserve"> wszystkich odpadów powstałych w związku z realizacją Umowy, które poniesie w całości Wykonawca</w:t>
      </w:r>
      <w:r w:rsidRPr="00A45F6F">
        <w:rPr>
          <w:rFonts w:ascii="Franklin Gothic Book" w:hAnsi="Franklin Gothic Book"/>
        </w:rPr>
        <w:t>.</w:t>
      </w:r>
    </w:p>
    <w:p w14:paraId="34BBB324"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Rozliczenia między Zamawiającym a Wykonawcą prowadzone będą w walucie PLN.</w:t>
      </w:r>
    </w:p>
    <w:p w14:paraId="2DFB3500"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A45F6F"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A45F6F"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A45F6F" w:rsidSect="003F1850">
          <w:headerReference w:type="default" r:id="rId23"/>
          <w:footerReference w:type="default" r:id="rId24"/>
          <w:headerReference w:type="first" r:id="rId25"/>
          <w:footerReference w:type="first" r:id="rId26"/>
          <w:pgSz w:w="11906" w:h="16838"/>
          <w:pgMar w:top="567" w:right="851" w:bottom="1134" w:left="1418" w:header="142" w:footer="709" w:gutter="0"/>
          <w:cols w:space="708"/>
          <w:titlePg/>
          <w:docGrid w:linePitch="360"/>
        </w:sectPr>
      </w:pPr>
    </w:p>
    <w:p w14:paraId="71436918" w14:textId="10792F90"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 KRYTERIA WYBORU OFERTY</w:t>
      </w:r>
    </w:p>
    <w:p w14:paraId="4223BFF2"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Oferty zostaną ocenione przez Zamawiającego w oparciu o następujące kryteria oceny ofert:</w:t>
      </w:r>
    </w:p>
    <w:p w14:paraId="0E8E31C5" w14:textId="7F8257BC" w:rsidR="00214D5B" w:rsidRPr="00A45F6F"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A45F6F"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WAGA (udział procentowy)</w:t>
            </w:r>
          </w:p>
          <w:p w14:paraId="3184000E"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w:t>
            </w:r>
          </w:p>
        </w:tc>
      </w:tr>
      <w:tr w:rsidR="008170C4" w:rsidRPr="00A45F6F" w14:paraId="76976F19" w14:textId="77777777" w:rsidTr="00991942">
        <w:trPr>
          <w:jc w:val="center"/>
        </w:trPr>
        <w:tc>
          <w:tcPr>
            <w:tcW w:w="1696" w:type="dxa"/>
            <w:tcBorders>
              <w:top w:val="single" w:sz="4" w:space="0" w:color="auto"/>
              <w:bottom w:val="single" w:sz="4" w:space="0" w:color="auto"/>
            </w:tcBorders>
            <w:vAlign w:val="center"/>
          </w:tcPr>
          <w:p w14:paraId="7C92DB3D" w14:textId="466CCEC4"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A45F6F"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 xml:space="preserve"> </w:t>
            </w:r>
            <w:r w:rsidR="00655639" w:rsidRPr="00A45F6F">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7A52006D" w:rsidR="008170C4" w:rsidRPr="00A45F6F" w:rsidRDefault="00655639"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100</w:t>
            </w:r>
            <w:r w:rsidR="008170C4" w:rsidRPr="00A45F6F">
              <w:rPr>
                <w:rFonts w:ascii="Franklin Gothic Book" w:eastAsia="Calibri" w:hAnsi="Franklin Gothic Book" w:cs="Arial"/>
                <w:b/>
                <w:sz w:val="22"/>
                <w:szCs w:val="22"/>
                <w:lang w:eastAsia="en-US"/>
              </w:rPr>
              <w:t xml:space="preserve"> pkt</w:t>
            </w:r>
          </w:p>
        </w:tc>
      </w:tr>
    </w:tbl>
    <w:p w14:paraId="2D310149" w14:textId="77777777" w:rsidR="008170C4" w:rsidRPr="00A45F6F" w:rsidRDefault="008170C4" w:rsidP="008170C4">
      <w:pPr>
        <w:tabs>
          <w:tab w:val="left" w:pos="720"/>
          <w:tab w:val="left" w:pos="1560"/>
        </w:tabs>
        <w:spacing w:line="300" w:lineRule="auto"/>
        <w:rPr>
          <w:rFonts w:ascii="Franklin Gothic Book" w:hAnsi="Franklin Gothic Book" w:cs="Arial"/>
          <w:b/>
          <w:sz w:val="22"/>
          <w:szCs w:val="22"/>
        </w:rPr>
      </w:pPr>
    </w:p>
    <w:p w14:paraId="43AFE808" w14:textId="4676EEAB" w:rsidR="00CA4F57" w:rsidRPr="0052358E" w:rsidRDefault="00CA4F57" w:rsidP="00CA4F5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E6546E2" w14:textId="77777777" w:rsidR="00CA4F57" w:rsidRPr="0052358E" w:rsidRDefault="00CA4F57" w:rsidP="00CA4F57">
      <w:pPr>
        <w:tabs>
          <w:tab w:val="left" w:pos="709"/>
        </w:tabs>
        <w:spacing w:line="300" w:lineRule="auto"/>
        <w:jc w:val="both"/>
        <w:rPr>
          <w:rFonts w:ascii="Franklin Gothic Book" w:hAnsi="Franklin Gothic Book" w:cs="Arial"/>
          <w:b/>
          <w:sz w:val="22"/>
          <w:szCs w:val="22"/>
        </w:rPr>
      </w:pPr>
    </w:p>
    <w:p w14:paraId="1E5D2CFC" w14:textId="77777777" w:rsidR="00CA4F57" w:rsidRPr="0052358E" w:rsidRDefault="00CA4F57" w:rsidP="00CA4F57">
      <w:pPr>
        <w:tabs>
          <w:tab w:val="left" w:pos="720"/>
        </w:tabs>
        <w:spacing w:line="300" w:lineRule="auto"/>
        <w:ind w:left="720"/>
        <w:rPr>
          <w:rFonts w:ascii="Franklin Gothic Book" w:hAnsi="Franklin Gothic Book" w:cs="Arial"/>
          <w:sz w:val="22"/>
          <w:szCs w:val="22"/>
        </w:rPr>
      </w:pPr>
    </w:p>
    <w:p w14:paraId="77939410" w14:textId="77777777" w:rsidR="00CA4F57" w:rsidRDefault="00CA4F57" w:rsidP="00CA4F57">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7B4BB470" w14:textId="77777777" w:rsidR="00CA4F57" w:rsidRDefault="00CA4F57" w:rsidP="00CA4F57">
      <w:pPr>
        <w:tabs>
          <w:tab w:val="left" w:pos="709"/>
        </w:tabs>
        <w:spacing w:line="300" w:lineRule="auto"/>
        <w:ind w:left="709"/>
        <w:jc w:val="both"/>
        <w:rPr>
          <w:rFonts w:ascii="Franklin Gothic Book" w:hAnsi="Franklin Gothic Book" w:cs="Arial"/>
          <w:sz w:val="22"/>
          <w:szCs w:val="22"/>
        </w:rPr>
      </w:pPr>
    </w:p>
    <w:p w14:paraId="22563416" w14:textId="77777777" w:rsidR="00CA4F57" w:rsidRDefault="00CA4F57" w:rsidP="00CA4F57">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Wpn</w:t>
      </w:r>
      <w:proofErr w:type="spellEnd"/>
      <w:r w:rsidRPr="004C7D79">
        <w:rPr>
          <w:rFonts w:ascii="Franklin Gothic Book" w:hAnsi="Franklin Gothic Book" w:cs="Arial"/>
          <w:b/>
          <w:sz w:val="22"/>
          <w:szCs w:val="22"/>
        </w:rPr>
        <w:t xml:space="preserve"> </w:t>
      </w:r>
      <w:r w:rsidRPr="00740AE1">
        <w:rPr>
          <w:rFonts w:ascii="Franklin Gothic Book" w:hAnsi="Franklin Gothic Book" w:cs="Arial"/>
          <w:sz w:val="22"/>
          <w:szCs w:val="22"/>
        </w:rPr>
        <w:t>– najniższe wynagrodzenie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6018EC28" w14:textId="77777777" w:rsidR="00CA4F57" w:rsidRDefault="00CA4F57" w:rsidP="00CA4F57">
      <w:pPr>
        <w:tabs>
          <w:tab w:val="left" w:pos="709"/>
        </w:tabs>
        <w:spacing w:line="300" w:lineRule="auto"/>
        <w:ind w:left="709"/>
        <w:jc w:val="both"/>
        <w:rPr>
          <w:rFonts w:ascii="Franklin Gothic Book" w:hAnsi="Franklin Gothic Book" w:cs="Arial"/>
          <w:sz w:val="22"/>
          <w:szCs w:val="22"/>
        </w:rPr>
      </w:pPr>
    </w:p>
    <w:p w14:paraId="3728B544" w14:textId="77777777" w:rsidR="00CA4F57" w:rsidRDefault="00CA4F57" w:rsidP="00CA4F57">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w:t>
      </w:r>
      <w:proofErr w:type="spellEnd"/>
      <w:r>
        <w:rPr>
          <w:rFonts w:ascii="Franklin Gothic Book" w:hAnsi="Franklin Gothic Book" w:cs="Arial"/>
          <w:b/>
          <w:sz w:val="22"/>
          <w:szCs w:val="22"/>
        </w:rPr>
        <w:t xml:space="preserve"> n - </w:t>
      </w:r>
      <w:r>
        <w:rPr>
          <w:rFonts w:ascii="Franklin Gothic Book" w:hAnsi="Franklin Gothic Book" w:cs="Arial"/>
          <w:sz w:val="22"/>
          <w:szCs w:val="22"/>
        </w:rPr>
        <w:t>Najniższe wynagrodzenie brutto za prace rozliczane ryczałtowo, spośród ocenianych Ofert</w:t>
      </w:r>
    </w:p>
    <w:p w14:paraId="2FBEB969" w14:textId="77777777" w:rsidR="00CA4F57" w:rsidRDefault="00CA4F57" w:rsidP="00CA4F57">
      <w:pPr>
        <w:tabs>
          <w:tab w:val="left" w:pos="709"/>
        </w:tabs>
        <w:spacing w:line="300" w:lineRule="auto"/>
        <w:ind w:left="709"/>
        <w:jc w:val="both"/>
        <w:rPr>
          <w:rFonts w:ascii="Franklin Gothic Book" w:hAnsi="Franklin Gothic Book" w:cs="Arial"/>
          <w:sz w:val="22"/>
          <w:szCs w:val="22"/>
        </w:rPr>
      </w:pPr>
    </w:p>
    <w:p w14:paraId="42DBC477" w14:textId="77777777" w:rsidR="00CA4F57" w:rsidRDefault="00CA4F57" w:rsidP="00CA4F57">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Wpo</w:t>
      </w:r>
      <w:proofErr w:type="spellEnd"/>
      <w:r w:rsidRPr="004C7D79">
        <w:rPr>
          <w:rFonts w:ascii="Franklin Gothic Book" w:hAnsi="Franklin Gothic Book" w:cs="Arial"/>
          <w:b/>
          <w:sz w:val="22"/>
          <w:szCs w:val="22"/>
        </w:rPr>
        <w:t xml:space="preserve"> - </w:t>
      </w:r>
      <w:r w:rsidRPr="00740AE1">
        <w:rPr>
          <w:rFonts w:ascii="Franklin Gothic Book" w:hAnsi="Franklin Gothic Book" w:cs="Arial"/>
          <w:sz w:val="22"/>
          <w:szCs w:val="22"/>
        </w:rPr>
        <w:t>wynagrodzenie za prace rozliczane powykonawczo brutto z ocenianej Oferty (określi Wykonawca),</w:t>
      </w:r>
    </w:p>
    <w:p w14:paraId="040CE279" w14:textId="77777777" w:rsidR="00CA4F57" w:rsidRDefault="00CA4F57" w:rsidP="00CA4F57">
      <w:pPr>
        <w:tabs>
          <w:tab w:val="left" w:pos="709"/>
        </w:tabs>
        <w:spacing w:line="300" w:lineRule="auto"/>
        <w:ind w:left="709"/>
        <w:jc w:val="both"/>
        <w:rPr>
          <w:rFonts w:ascii="Franklin Gothic Book" w:hAnsi="Franklin Gothic Book" w:cs="Arial"/>
          <w:b/>
          <w:sz w:val="22"/>
          <w:szCs w:val="22"/>
        </w:rPr>
      </w:pPr>
    </w:p>
    <w:p w14:paraId="7D58FC3E" w14:textId="77777777" w:rsidR="00CA4F57" w:rsidRDefault="00CA4F57" w:rsidP="00CA4F57">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Wro</w:t>
      </w:r>
      <w:proofErr w:type="spellEnd"/>
      <w:r>
        <w:rPr>
          <w:rFonts w:ascii="Franklin Gothic Book" w:hAnsi="Franklin Gothic Book" w:cs="Arial"/>
          <w:b/>
          <w:sz w:val="22"/>
          <w:szCs w:val="22"/>
        </w:rPr>
        <w:t xml:space="preserve"> – </w:t>
      </w:r>
      <w:r>
        <w:rPr>
          <w:rFonts w:ascii="Franklin Gothic Book" w:hAnsi="Franklin Gothic Book" w:cs="Arial"/>
          <w:sz w:val="22"/>
          <w:szCs w:val="22"/>
        </w:rPr>
        <w:t>wynagrodzenie brutto za prace rozliczane ryczałtowo, z ocenianej Oferty (określi Wykonawca)</w:t>
      </w:r>
    </w:p>
    <w:p w14:paraId="59D1D0E1" w14:textId="77777777" w:rsidR="00CA4F57" w:rsidRPr="0052358E" w:rsidRDefault="00CA4F57" w:rsidP="00CA4F57">
      <w:pPr>
        <w:tabs>
          <w:tab w:val="clear" w:pos="3402"/>
          <w:tab w:val="left" w:pos="709"/>
        </w:tabs>
        <w:spacing w:line="300" w:lineRule="auto"/>
        <w:ind w:left="709"/>
        <w:jc w:val="both"/>
        <w:rPr>
          <w:rFonts w:ascii="Franklin Gothic Book" w:hAnsi="Franklin Gothic Book" w:cs="Arial"/>
          <w:sz w:val="22"/>
          <w:szCs w:val="22"/>
        </w:rPr>
      </w:pPr>
    </w:p>
    <w:p w14:paraId="61473967" w14:textId="77777777" w:rsidR="00CA4F57" w:rsidRPr="002539E9" w:rsidRDefault="00CA4F57" w:rsidP="00CA4F57">
      <w:pPr>
        <w:tabs>
          <w:tab w:val="left" w:pos="-7655"/>
        </w:tabs>
        <w:autoSpaceDE w:val="0"/>
        <w:ind w:right="-142"/>
        <w:rPr>
          <w:rFonts w:ascii="Franklin Gothic Book" w:hAnsi="Franklin Gothic Book"/>
          <w:b/>
          <w:color w:val="000000"/>
          <w:sz w:val="22"/>
          <w:szCs w:val="22"/>
        </w:rPr>
      </w:pPr>
      <w:r w:rsidRPr="002539E9">
        <w:rPr>
          <w:rStyle w:val="FontStyle88"/>
          <w:rFonts w:ascii="Franklin Gothic Book" w:hAnsi="Franklin Gothic Book"/>
          <w:b/>
          <w:sz w:val="22"/>
          <w:szCs w:val="22"/>
        </w:rPr>
        <w:t xml:space="preserve">Za najkorzystniejszą zostanie uznana oferta, </w:t>
      </w:r>
      <w:r w:rsidRPr="002539E9">
        <w:rPr>
          <w:rFonts w:ascii="Franklin Gothic Book" w:hAnsi="Franklin Gothic Book"/>
          <w:b/>
          <w:color w:val="000000"/>
          <w:sz w:val="22"/>
          <w:szCs w:val="22"/>
        </w:rPr>
        <w:t>która w sumie zdobyła największą liczbę punktów K</w:t>
      </w:r>
      <w:r>
        <w:rPr>
          <w:rFonts w:ascii="Franklin Gothic Book" w:hAnsi="Franklin Gothic Book"/>
          <w:b/>
          <w:color w:val="000000"/>
          <w:sz w:val="22"/>
          <w:szCs w:val="22"/>
        </w:rPr>
        <w:t>.</w:t>
      </w:r>
    </w:p>
    <w:p w14:paraId="25EA0FD1" w14:textId="77777777"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p>
    <w:p w14:paraId="7F2BFD46" w14:textId="77777777" w:rsidR="000F080C" w:rsidRPr="00A45F6F" w:rsidRDefault="000F080C">
      <w:pPr>
        <w:tabs>
          <w:tab w:val="left" w:pos="-7655"/>
        </w:tabs>
        <w:autoSpaceDE w:val="0"/>
        <w:ind w:right="-142"/>
        <w:rPr>
          <w:rFonts w:ascii="Franklin Gothic Book" w:hAnsi="Franklin Gothic Book" w:cs="Arial"/>
          <w:sz w:val="22"/>
          <w:szCs w:val="22"/>
        </w:rPr>
        <w:sectPr w:rsidR="000F080C" w:rsidRPr="00A45F6F" w:rsidSect="00A62EF8">
          <w:pgSz w:w="16838" w:h="11906" w:orient="landscape"/>
          <w:pgMar w:top="1418" w:right="567" w:bottom="851" w:left="1134" w:header="142" w:footer="709" w:gutter="0"/>
          <w:cols w:space="708"/>
          <w:titlePg/>
          <w:docGrid w:linePitch="360"/>
        </w:sectPr>
      </w:pPr>
    </w:p>
    <w:p w14:paraId="61C3F3AC" w14:textId="05D95F5C" w:rsidR="008170C4" w:rsidRPr="00A45F6F" w:rsidRDefault="00655639" w:rsidP="00A62EF8">
      <w:pPr>
        <w:tabs>
          <w:tab w:val="left" w:pos="-7655"/>
        </w:tabs>
        <w:autoSpaceDE w:val="0"/>
        <w:ind w:right="-142"/>
        <w:rPr>
          <w:rFonts w:ascii="Franklin Gothic Book" w:hAnsi="Franklin Gothic Book" w:cs="Arial"/>
        </w:rPr>
      </w:pPr>
      <w:r w:rsidRPr="00A45F6F">
        <w:rPr>
          <w:rFonts w:ascii="Franklin Gothic Book" w:hAnsi="Franklin Gothic Book" w:cs="Arial"/>
          <w:sz w:val="22"/>
          <w:szCs w:val="22"/>
        </w:rPr>
        <w:lastRenderedPageBreak/>
        <w:t xml:space="preserve">Za najkorzystniejszą zostanie uznana oferta, </w:t>
      </w:r>
      <w:r w:rsidRPr="00A45F6F">
        <w:rPr>
          <w:rFonts w:ascii="Franklin Gothic Book" w:hAnsi="Franklin Gothic Book"/>
          <w:color w:val="000000"/>
          <w:sz w:val="22"/>
          <w:szCs w:val="22"/>
        </w:rPr>
        <w:t xml:space="preserve">która zdobyła największą liczbę punktów </w:t>
      </w:r>
      <w:r w:rsidRPr="00A45F6F">
        <w:rPr>
          <w:rFonts w:ascii="Franklin Gothic Book" w:hAnsi="Franklin Gothic Book" w:cs="Arial"/>
          <w:b/>
        </w:rPr>
        <w:t>K.</w:t>
      </w:r>
    </w:p>
    <w:p w14:paraId="2668D54D" w14:textId="77777777" w:rsidR="00A01D1D" w:rsidRPr="00A45F6F"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A45F6F" w:rsidRDefault="00A01D1D" w:rsidP="00C325E8">
      <w:pPr>
        <w:pStyle w:val="Akapitzlist"/>
        <w:numPr>
          <w:ilvl w:val="1"/>
          <w:numId w:val="3"/>
        </w:numPr>
        <w:ind w:left="993" w:hanging="633"/>
        <w:jc w:val="both"/>
        <w:rPr>
          <w:rFonts w:ascii="Franklin Gothic Book" w:hAnsi="Franklin Gothic Book"/>
          <w:b/>
          <w:bCs/>
          <w:lang w:eastAsia="ja-JP"/>
        </w:rPr>
      </w:pPr>
      <w:r w:rsidRPr="00A45F6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50979401" w:rsidR="00E034C7" w:rsidRPr="00A45F6F" w:rsidRDefault="00E034C7" w:rsidP="00C325E8">
      <w:pPr>
        <w:pStyle w:val="Akapitzlist"/>
        <w:ind w:left="792"/>
        <w:jc w:val="both"/>
        <w:rPr>
          <w:rFonts w:ascii="Franklin Gothic Book" w:hAnsi="Franklin Gothic Book"/>
          <w:b/>
          <w:bCs/>
          <w:lang w:eastAsia="ja-JP"/>
        </w:rPr>
      </w:pPr>
      <w:r w:rsidRPr="00A45F6F">
        <w:rPr>
          <w:rFonts w:ascii="Franklin Gothic Book" w:hAnsi="Franklin Gothic Book"/>
          <w:b/>
          <w:bCs/>
          <w:lang w:eastAsia="ja-JP"/>
        </w:rPr>
        <w:t xml:space="preserve">Uwaga: wszelkie wartości będą obliczane i zaokrąglane do </w:t>
      </w:r>
      <w:r w:rsidR="00CA4F57">
        <w:rPr>
          <w:rFonts w:ascii="Franklin Gothic Book" w:hAnsi="Franklin Gothic Book"/>
          <w:b/>
          <w:bCs/>
          <w:lang w:eastAsia="ja-JP"/>
        </w:rPr>
        <w:t>dwóch</w:t>
      </w:r>
      <w:r w:rsidR="00CA4F57" w:rsidRPr="00A45F6F">
        <w:rPr>
          <w:rFonts w:ascii="Franklin Gothic Book" w:hAnsi="Franklin Gothic Book"/>
          <w:b/>
          <w:bCs/>
          <w:lang w:eastAsia="ja-JP"/>
        </w:rPr>
        <w:t xml:space="preserve"> </w:t>
      </w:r>
      <w:r w:rsidRPr="00A45F6F">
        <w:rPr>
          <w:rFonts w:ascii="Franklin Gothic Book" w:hAnsi="Franklin Gothic Book"/>
          <w:b/>
          <w:bCs/>
          <w:lang w:eastAsia="ja-JP"/>
        </w:rPr>
        <w:t xml:space="preserve">miejsc po przecinku z tym zastrzeżeniem, że w przypadku, gdy cyfra na </w:t>
      </w:r>
      <w:r w:rsidR="00CA4F57">
        <w:rPr>
          <w:rFonts w:ascii="Franklin Gothic Book" w:hAnsi="Franklin Gothic Book"/>
          <w:b/>
          <w:bCs/>
          <w:lang w:eastAsia="ja-JP"/>
        </w:rPr>
        <w:t>trzecim</w:t>
      </w:r>
      <w:r w:rsidR="00CA4F57" w:rsidRPr="00A45F6F">
        <w:rPr>
          <w:rFonts w:ascii="Franklin Gothic Book" w:hAnsi="Franklin Gothic Book"/>
          <w:b/>
          <w:bCs/>
          <w:lang w:eastAsia="ja-JP"/>
        </w:rPr>
        <w:t xml:space="preserve"> </w:t>
      </w:r>
      <w:r w:rsidRPr="00A45F6F">
        <w:rPr>
          <w:rFonts w:ascii="Franklin Gothic Book" w:hAnsi="Franklin Gothic Book"/>
          <w:b/>
          <w:bCs/>
          <w:lang w:eastAsia="ja-JP"/>
        </w:rPr>
        <w:t xml:space="preserve">miejscu po przecinku wynosi „4” lub mniej, końcówkę pomija się. W przypadku, gdy cyfra na </w:t>
      </w:r>
      <w:r w:rsidR="00CA4F57">
        <w:rPr>
          <w:rFonts w:ascii="Franklin Gothic Book" w:hAnsi="Franklin Gothic Book"/>
          <w:b/>
          <w:bCs/>
          <w:lang w:eastAsia="ja-JP"/>
        </w:rPr>
        <w:t>trzecim</w:t>
      </w:r>
      <w:r w:rsidR="00CA4F57" w:rsidRPr="00A45F6F">
        <w:rPr>
          <w:rFonts w:ascii="Franklin Gothic Book" w:hAnsi="Franklin Gothic Book"/>
          <w:b/>
          <w:bCs/>
          <w:lang w:eastAsia="ja-JP"/>
        </w:rPr>
        <w:t xml:space="preserve"> </w:t>
      </w:r>
      <w:r w:rsidRPr="00A45F6F">
        <w:rPr>
          <w:rFonts w:ascii="Franklin Gothic Book" w:hAnsi="Franklin Gothic Book"/>
          <w:b/>
          <w:bCs/>
          <w:lang w:eastAsia="ja-JP"/>
        </w:rPr>
        <w:t>miejscu po przecinku wynosi od „5” do „9” następuje zaokrąglenie w górę.</w:t>
      </w:r>
    </w:p>
    <w:p w14:paraId="5655A6A3" w14:textId="77777777" w:rsidR="000656BB" w:rsidRPr="00A45F6F"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XXII. AUKCJA ELEKTRONICZNA</w:t>
      </w:r>
    </w:p>
    <w:p w14:paraId="2EE68EB0" w14:textId="77777777" w:rsidR="00DB374E" w:rsidRPr="00A45F6F" w:rsidRDefault="00DB374E" w:rsidP="00AE4A5B">
      <w:pPr>
        <w:pStyle w:val="Akapitzlist"/>
        <w:numPr>
          <w:ilvl w:val="1"/>
          <w:numId w:val="3"/>
        </w:numPr>
        <w:rPr>
          <w:rFonts w:ascii="Franklin Gothic Book" w:hAnsi="Franklin Gothic Book"/>
          <w:lang w:eastAsia="ja-JP"/>
        </w:rPr>
      </w:pPr>
      <w:r w:rsidRPr="00A45F6F">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.Aukcja elektroniczna przeprowadzona zostanie zgodnie z warunkami określonymi w Załączniku Nr</w:t>
      </w:r>
      <w:r w:rsidR="00256405" w:rsidRPr="00A45F6F">
        <w:rPr>
          <w:rFonts w:ascii="Franklin Gothic Book" w:hAnsi="Franklin Gothic Book" w:cs="Arial"/>
        </w:rPr>
        <w:t xml:space="preserve">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na platformie zakupowej </w:t>
      </w:r>
      <w:r w:rsidR="009B2DB2" w:rsidRPr="00A45F6F">
        <w:rPr>
          <w:rFonts w:ascii="Franklin Gothic Book" w:hAnsi="Franklin Gothic Book" w:cs="Arial"/>
        </w:rPr>
        <w:t>eB2B</w:t>
      </w:r>
      <w:r w:rsidRPr="00A45F6F">
        <w:rPr>
          <w:rFonts w:ascii="Franklin Gothic Book" w:hAnsi="Franklin Gothic Book" w:cs="Arial"/>
        </w:rPr>
        <w:t>.</w:t>
      </w:r>
    </w:p>
    <w:p w14:paraId="42FBC229" w14:textId="77777777" w:rsidR="0098206D" w:rsidRPr="00A45F6F" w:rsidRDefault="0098206D" w:rsidP="00AE4A5B">
      <w:pPr>
        <w:pStyle w:val="Akapitzlist"/>
        <w:numPr>
          <w:ilvl w:val="2"/>
          <w:numId w:val="3"/>
        </w:numPr>
        <w:rPr>
          <w:rFonts w:ascii="Franklin Gothic Book" w:hAnsi="Franklin Gothic Book" w:cs="Arial"/>
        </w:rPr>
      </w:pPr>
      <w:r w:rsidRPr="00A45F6F">
        <w:rPr>
          <w:rFonts w:ascii="Franklin Gothic Book" w:hAnsi="Franklin Gothic Book" w:cs="Arial"/>
        </w:rPr>
        <w:t>Aukcja elektroniczna jest jednoetapowa.</w:t>
      </w:r>
    </w:p>
    <w:p w14:paraId="4F5473A3"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45F6F">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45F6F" w:rsidRDefault="000656BB"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 zaproszeniu do wzięcia udziału w aukcji elektronicznej Zamawiający poinformuje Wykonawców min. o:</w:t>
      </w:r>
    </w:p>
    <w:p w14:paraId="71DA03E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pozycji złożonych przez nich ofert i otrzymanej punktacji; zgodnie z warunkami określonymi w SIWZ;</w:t>
      </w:r>
    </w:p>
    <w:p w14:paraId="53D5298F"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minimalnych wartościach postąpień składanych w toku aukcji elektronicznej;</w:t>
      </w:r>
    </w:p>
    <w:p w14:paraId="33A82F0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terminie otwarcia aukcji elektronicznej, </w:t>
      </w:r>
    </w:p>
    <w:p w14:paraId="56214F2D"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terminie i warunkach zamknięcia aukcji elektronicznej;</w:t>
      </w:r>
    </w:p>
    <w:p w14:paraId="56E7423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sposobie oceny ofert w toku aukcji elektronicznej; </w:t>
      </w:r>
    </w:p>
    <w:p w14:paraId="00E351A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45F6F" w:rsidRDefault="000656BB" w:rsidP="00AE4A5B">
      <w:pPr>
        <w:pStyle w:val="Akapitzlist"/>
        <w:numPr>
          <w:ilvl w:val="2"/>
          <w:numId w:val="3"/>
        </w:numPr>
        <w:rPr>
          <w:rFonts w:ascii="Franklin Gothic Book" w:hAnsi="Franklin Gothic Book" w:cs="Arial"/>
        </w:rPr>
      </w:pPr>
      <w:r w:rsidRPr="00A45F6F">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45F6F" w:rsidRDefault="00A444B5"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t>W wyznaczonym terminie następuje otwarcie aukcji elektronicznej. Ofertami początkowymi są oferty złożone</w:t>
      </w:r>
      <w:r w:rsidR="00B977EB" w:rsidRPr="00A45F6F">
        <w:rPr>
          <w:rFonts w:ascii="Franklin Gothic Book" w:hAnsi="Franklin Gothic Book" w:cs="Arial"/>
        </w:rPr>
        <w:t xml:space="preserve"> w postępowaniu</w:t>
      </w:r>
      <w:r w:rsidRPr="00A45F6F">
        <w:rPr>
          <w:rFonts w:ascii="Franklin Gothic Book" w:hAnsi="Franklin Gothic Book" w:cs="Arial"/>
        </w:rPr>
        <w:t xml:space="preserve"> przed wszczęciem aukcji elektronicznej.</w:t>
      </w:r>
    </w:p>
    <w:p w14:paraId="091DAFDC" w14:textId="2A8D7AB5" w:rsidR="00DB374E" w:rsidRPr="00A45F6F" w:rsidRDefault="00DB374E">
      <w:pPr>
        <w:pStyle w:val="Akapitzlist"/>
        <w:numPr>
          <w:ilvl w:val="2"/>
          <w:numId w:val="3"/>
        </w:numPr>
        <w:jc w:val="both"/>
        <w:rPr>
          <w:rFonts w:ascii="Franklin Gothic Book" w:hAnsi="Franklin Gothic Book" w:cs="Arial"/>
        </w:rPr>
      </w:pPr>
      <w:r w:rsidRPr="00A45F6F">
        <w:rPr>
          <w:rFonts w:ascii="Franklin Gothic Book" w:hAnsi="Franklin Gothic Book" w:cs="Arial"/>
        </w:rPr>
        <w:t>W toku aukcji elektronicznej wykonawcy za pomocą formularza umieszczonego na stronie internetowej</w:t>
      </w:r>
      <w:r w:rsidR="001F2CF0" w:rsidRPr="00A45F6F">
        <w:rPr>
          <w:rFonts w:ascii="Franklin Gothic Book" w:hAnsi="Franklin Gothic Book" w:cs="Arial"/>
        </w:rPr>
        <w:t xml:space="preserve">: </w:t>
      </w:r>
      <w:hyperlink r:id="rId27" w:history="1">
        <w:r w:rsidR="00BE101F" w:rsidRPr="00A45F6F">
          <w:rPr>
            <w:rStyle w:val="Hipercze"/>
            <w:rFonts w:ascii="Franklin Gothic Book" w:hAnsi="Franklin Gothic Book" w:cs="Arial"/>
          </w:rPr>
          <w:t>https://aukcje.eb2b.com.pl/</w:t>
        </w:r>
      </w:hyperlink>
      <w:r w:rsidR="001F2CF0" w:rsidRPr="00A45F6F">
        <w:rPr>
          <w:rFonts w:ascii="Franklin Gothic Book" w:hAnsi="Franklin Gothic Book"/>
        </w:rPr>
        <w:t>,</w:t>
      </w:r>
      <w:r w:rsidR="00BE101F" w:rsidRPr="00A45F6F">
        <w:rPr>
          <w:rFonts w:ascii="Franklin Gothic Book" w:hAnsi="Franklin Gothic Book"/>
        </w:rPr>
        <w:t xml:space="preserve"> </w:t>
      </w:r>
      <w:r w:rsidRPr="00A45F6F">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A45F6F">
        <w:rPr>
          <w:rFonts w:ascii="Franklin Gothic Book" w:hAnsi="Franklin Gothic Book" w:cs="Arial"/>
        </w:rPr>
        <w:t xml:space="preserve"> i klasyfikacji</w:t>
      </w:r>
      <w:r w:rsidRPr="00A45F6F">
        <w:rPr>
          <w:rFonts w:ascii="Franklin Gothic Book" w:hAnsi="Franklin Gothic Book" w:cs="Arial"/>
        </w:rPr>
        <w:t xml:space="preserve"> (art. 91c ust. 1 Ustawy).</w:t>
      </w:r>
      <w:r w:rsidR="009B2DB2" w:rsidRPr="00A45F6F">
        <w:rPr>
          <w:rFonts w:ascii="Franklin Gothic Book" w:hAnsi="Franklin Gothic Book" w:cs="Arial"/>
        </w:rPr>
        <w:t xml:space="preserve"> W toku aukcji nie stosuje się art. 82 ust.1, art. 83 i 84 oraz art. 86-89 Ustawy.</w:t>
      </w:r>
    </w:p>
    <w:p w14:paraId="52F03B8D" w14:textId="72A7B2D4" w:rsidR="00A444B5" w:rsidRPr="00A45F6F" w:rsidRDefault="00DB374E"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A45F6F">
        <w:rPr>
          <w:rFonts w:ascii="Franklin Gothic Book" w:hAnsi="Franklin Gothic Book" w:cs="Arial"/>
        </w:rPr>
        <w:t>, o którym mowa w ustawie z dnia 5 września 2016 r. o usługach zaufania oraz identyfikacji elektronicznej (Dz. U. z 2016 r. poz. 1579)</w:t>
      </w:r>
      <w:r w:rsidR="005A514D" w:rsidRPr="00A45F6F">
        <w:rPr>
          <w:rFonts w:ascii="Franklin Gothic Book" w:hAnsi="Franklin Gothic Book" w:cs="Arial"/>
        </w:rPr>
        <w:t xml:space="preserve"> oraz w zgodzie z Rozporządzeniem </w:t>
      </w:r>
      <w:proofErr w:type="spellStart"/>
      <w:r w:rsidR="005A514D" w:rsidRPr="00A45F6F">
        <w:rPr>
          <w:rFonts w:ascii="Franklin Gothic Book" w:hAnsi="Franklin Gothic Book" w:cs="Arial"/>
        </w:rPr>
        <w:t>elDAS</w:t>
      </w:r>
      <w:proofErr w:type="spellEnd"/>
      <w:r w:rsidR="00A444B5" w:rsidRPr="00A45F6F">
        <w:rPr>
          <w:rFonts w:ascii="Franklin Gothic Book" w:hAnsi="Franklin Gothic Book" w:cs="Arial"/>
        </w:rPr>
        <w:t>.</w:t>
      </w:r>
    </w:p>
    <w:p w14:paraId="652965A4" w14:textId="77777777" w:rsidR="002975EC"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Spośród kryteriów oceny ofert wymienionych w R</w:t>
      </w:r>
      <w:r w:rsidR="00CB49D9" w:rsidRPr="00A45F6F">
        <w:rPr>
          <w:rFonts w:ascii="Franklin Gothic Book" w:hAnsi="Franklin Gothic Book" w:cs="Arial"/>
        </w:rPr>
        <w:t>ozdziale</w:t>
      </w:r>
      <w:r w:rsidRPr="00A45F6F">
        <w:rPr>
          <w:rFonts w:ascii="Franklin Gothic Book" w:hAnsi="Franklin Gothic Book" w:cs="Arial"/>
        </w:rPr>
        <w:t xml:space="preserve"> XXI SIWZ, w toku aukcji elektronicznej stosowane będą:</w:t>
      </w:r>
      <w:r w:rsidRPr="00A45F6F" w:rsidDel="00A444B5">
        <w:rPr>
          <w:rFonts w:ascii="Franklin Gothic Book" w:hAnsi="Franklin Gothic Book" w:cs="Arial"/>
        </w:rPr>
        <w:t xml:space="preserve"> </w:t>
      </w:r>
      <w:r w:rsidR="00AA5B03" w:rsidRPr="00A45F6F">
        <w:rPr>
          <w:rFonts w:ascii="Franklin Gothic Book" w:hAnsi="Franklin Gothic Book" w:cs="Arial"/>
        </w:rPr>
        <w:t>Kryteri</w:t>
      </w:r>
      <w:r w:rsidR="00DE2889" w:rsidRPr="00A45F6F">
        <w:rPr>
          <w:rFonts w:ascii="Franklin Gothic Book" w:hAnsi="Franklin Gothic Book" w:cs="Arial"/>
        </w:rPr>
        <w:t>um</w:t>
      </w:r>
      <w:r w:rsidR="00AA5B03" w:rsidRPr="00A45F6F">
        <w:rPr>
          <w:rFonts w:ascii="Franklin Gothic Book" w:hAnsi="Franklin Gothic Book" w:cs="Arial"/>
        </w:rPr>
        <w:t xml:space="preserve"> K.</w:t>
      </w:r>
    </w:p>
    <w:p w14:paraId="5E5C3BE3" w14:textId="769FDE09" w:rsidR="002975EC" w:rsidRPr="00A45F6F" w:rsidRDefault="002975EC" w:rsidP="001978C7">
      <w:pPr>
        <w:pStyle w:val="Akapitzlist"/>
        <w:numPr>
          <w:ilvl w:val="2"/>
          <w:numId w:val="3"/>
        </w:numPr>
        <w:ind w:left="1560" w:hanging="840"/>
        <w:jc w:val="both"/>
        <w:rPr>
          <w:rFonts w:ascii="Franklin Gothic Book" w:hAnsi="Franklin Gothic Book" w:cs="Arial"/>
        </w:rPr>
      </w:pPr>
      <w:r w:rsidRPr="00A45F6F">
        <w:rPr>
          <w:rFonts w:ascii="Franklin Gothic Book" w:hAnsi="Franklin Gothic Book" w:cs="Arial"/>
        </w:rPr>
        <w:t>System nie przyjmie postąpień niespełniających warunków określonych</w:t>
      </w:r>
      <w:r w:rsidR="00B977EB" w:rsidRPr="00A45F6F">
        <w:rPr>
          <w:rFonts w:ascii="Franklin Gothic Book" w:hAnsi="Franklin Gothic Book" w:cs="Arial"/>
        </w:rPr>
        <w:t xml:space="preserve"> w</w:t>
      </w:r>
      <w:r w:rsidRPr="00A45F6F">
        <w:rPr>
          <w:rFonts w:ascii="Franklin Gothic Book" w:hAnsi="Franklin Gothic Book" w:cs="Arial"/>
        </w:rPr>
        <w:t xml:space="preserve"> niniejszym rozdziale, lub warunków określonych w Załączniku Nr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oraz złożonych po terminie zamknięcia aukcji.</w:t>
      </w:r>
    </w:p>
    <w:p w14:paraId="137251F4" w14:textId="77777777" w:rsidR="00DB374E"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45F6F">
        <w:rPr>
          <w:rFonts w:ascii="Franklin Gothic Book" w:hAnsi="Franklin Gothic Book" w:cs="Arial"/>
        </w:rPr>
        <w:t xml:space="preserve"> eB2B</w:t>
      </w:r>
      <w:r w:rsidRPr="00A45F6F">
        <w:rPr>
          <w:rFonts w:ascii="Franklin Gothic Book" w:hAnsi="Franklin Gothic Book" w:cs="Arial"/>
        </w:rPr>
        <w:t>.</w:t>
      </w:r>
      <w:r w:rsidRPr="00A45F6F" w:rsidDel="00A444B5">
        <w:rPr>
          <w:rFonts w:ascii="Franklin Gothic Book" w:hAnsi="Franklin Gothic Book" w:cs="Arial"/>
        </w:rPr>
        <w:t xml:space="preserve"> </w:t>
      </w:r>
    </w:p>
    <w:p w14:paraId="23BEC161" w14:textId="77777777" w:rsidR="009B2DB2" w:rsidRPr="00A45F6F"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45F6F">
        <w:rPr>
          <w:rFonts w:ascii="Franklin Gothic Book" w:hAnsi="Franklin Gothic Book" w:cs="Arial"/>
        </w:rPr>
        <w:t>Do momentu zamknięcia aukcji elektronicznej informacje umożliwiające identyfikację wykonawców nie będą ujawniane.</w:t>
      </w:r>
    </w:p>
    <w:p w14:paraId="680D6181" w14:textId="77777777" w:rsidR="003B4E1B"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Każde postąpienie oznacza nową ofertę w zakresie, którego dotyczy postąpienie. </w:t>
      </w:r>
      <w:r w:rsidR="003B4E1B" w:rsidRPr="00A45F6F">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A45F6F"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toku aukcji przepisy art. 77, art. 80 ust. 1 pkt 1 i2 oraz ust. 2 Ustawy stosuje się odpowiednio.</w:t>
      </w:r>
    </w:p>
    <w:p w14:paraId="32B01D30"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45F6F"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A45F6F">
        <w:rPr>
          <w:rFonts w:ascii="Franklin Gothic Book" w:hAnsi="Franklin Gothic Book" w:cs="Arial"/>
        </w:rPr>
        <w:t xml:space="preserve">Zamawiający zamyka aukcję elektroniczną </w:t>
      </w:r>
      <w:r w:rsidR="009B2DB2" w:rsidRPr="00A45F6F">
        <w:rPr>
          <w:rFonts w:ascii="Franklin Gothic Book" w:hAnsi="Franklin Gothic Book" w:cs="Arial"/>
        </w:rPr>
        <w:t xml:space="preserve">zgodnie z </w:t>
      </w:r>
      <w:r w:rsidRPr="00A45F6F">
        <w:rPr>
          <w:rFonts w:ascii="Franklin Gothic Book" w:hAnsi="Franklin Gothic Book" w:cs="Arial"/>
        </w:rPr>
        <w:t>art. 91e ust. 1 Ustawy:</w:t>
      </w:r>
    </w:p>
    <w:p w14:paraId="5A8795B1"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1)</w:t>
      </w:r>
      <w:r w:rsidRPr="00A45F6F">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2)</w:t>
      </w:r>
      <w:r w:rsidRPr="00A45F6F">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45F6F"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3)</w:t>
      </w:r>
      <w:r w:rsidRPr="00A45F6F">
        <w:rPr>
          <w:rFonts w:ascii="Franklin Gothic Book" w:eastAsia="Calibri" w:hAnsi="Franklin Gothic Book" w:cs="Arial"/>
          <w:sz w:val="22"/>
          <w:szCs w:val="22"/>
          <w:lang w:eastAsia="en-US"/>
        </w:rPr>
        <w:tab/>
        <w:t>po zakończeniu ostatniego, ustalonego etapu.</w:t>
      </w:r>
    </w:p>
    <w:p w14:paraId="617EF37D" w14:textId="18A41BD7" w:rsidR="005D1412" w:rsidRPr="00A45F6F"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Po zamknięciu </w:t>
      </w:r>
      <w:r w:rsidR="005D1412" w:rsidRPr="00A45F6F">
        <w:rPr>
          <w:rFonts w:ascii="Franklin Gothic Book" w:hAnsi="Franklin Gothic Book" w:cs="Arial"/>
        </w:rPr>
        <w:t>aukcji elektronicznej Wykonawcy muszą</w:t>
      </w:r>
      <w:r w:rsidRPr="00A45F6F">
        <w:rPr>
          <w:rFonts w:ascii="Franklin Gothic Book" w:hAnsi="Franklin Gothic Book" w:cs="Arial"/>
        </w:rPr>
        <w:t xml:space="preserve"> ponownie złożyć Formularz </w:t>
      </w:r>
      <w:r w:rsidR="00AA5B03" w:rsidRPr="00A45F6F">
        <w:rPr>
          <w:rFonts w:ascii="Franklin Gothic Book" w:hAnsi="Franklin Gothic Book" w:cs="Arial"/>
        </w:rPr>
        <w:t>Oferty</w:t>
      </w:r>
      <w:r w:rsidRPr="00A45F6F">
        <w:rPr>
          <w:rFonts w:ascii="Franklin Gothic Book" w:hAnsi="Franklin Gothic Book" w:cs="Arial"/>
        </w:rPr>
        <w:t xml:space="preserve">, stanowiący </w:t>
      </w:r>
      <w:r w:rsidR="00207035" w:rsidRPr="00A45F6F">
        <w:rPr>
          <w:rFonts w:ascii="Franklin Gothic Book" w:hAnsi="Franklin Gothic Book" w:cs="Arial"/>
        </w:rPr>
        <w:t>Załącznik nr 1</w:t>
      </w:r>
      <w:r w:rsidR="001978C7" w:rsidRPr="00A45F6F">
        <w:rPr>
          <w:rFonts w:ascii="Franklin Gothic Book" w:hAnsi="Franklin Gothic Book" w:cs="Arial"/>
        </w:rPr>
        <w:t xml:space="preserve"> </w:t>
      </w:r>
      <w:r w:rsidRPr="00A45F6F">
        <w:rPr>
          <w:rFonts w:ascii="Franklin Gothic Book" w:hAnsi="Franklin Gothic Book" w:cs="Arial"/>
        </w:rPr>
        <w:t xml:space="preserve">do </w:t>
      </w:r>
      <w:r w:rsidR="00AA5B03" w:rsidRPr="00A45F6F">
        <w:rPr>
          <w:rFonts w:ascii="Franklin Gothic Book" w:hAnsi="Franklin Gothic Book" w:cs="Arial"/>
        </w:rPr>
        <w:t>Części I SIWZ</w:t>
      </w:r>
      <w:r w:rsidRPr="00A45F6F">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A45F6F">
        <w:rPr>
          <w:rFonts w:ascii="Franklin Gothic Book" w:hAnsi="Franklin Gothic Book" w:cs="Arial"/>
        </w:rPr>
        <w:t>Wykonawcy</w:t>
      </w:r>
      <w:r w:rsidRPr="00A45F6F">
        <w:rPr>
          <w:rFonts w:ascii="Franklin Gothic Book" w:hAnsi="Franklin Gothic Book" w:cs="Arial"/>
        </w:rPr>
        <w:t xml:space="preserve"> składa</w:t>
      </w:r>
      <w:r w:rsidR="005D1412" w:rsidRPr="00A45F6F">
        <w:rPr>
          <w:rFonts w:ascii="Franklin Gothic Book" w:hAnsi="Franklin Gothic Book" w:cs="Arial"/>
        </w:rPr>
        <w:t>ją</w:t>
      </w:r>
      <w:r w:rsidRPr="00A45F6F">
        <w:rPr>
          <w:rFonts w:ascii="Franklin Gothic Book" w:hAnsi="Franklin Gothic Book" w:cs="Arial"/>
        </w:rPr>
        <w:t xml:space="preserve"> formularz w terminie </w:t>
      </w:r>
      <w:r w:rsidR="004E295D" w:rsidRPr="00A45F6F">
        <w:rPr>
          <w:rFonts w:ascii="Franklin Gothic Book" w:hAnsi="Franklin Gothic Book" w:cs="Arial"/>
        </w:rPr>
        <w:t>do 4</w:t>
      </w:r>
      <w:r w:rsidRPr="00A45F6F">
        <w:rPr>
          <w:rFonts w:ascii="Franklin Gothic Book" w:hAnsi="Franklin Gothic Book" w:cs="Arial"/>
        </w:rPr>
        <w:t xml:space="preserve"> dni od dnia, w którym zamknięto aukcję elektroniczną. Złożony formularz zostanie załączony do umowy zawartej z Wykonawcą</w:t>
      </w:r>
      <w:r w:rsidR="005D1412" w:rsidRPr="00A45F6F">
        <w:rPr>
          <w:rFonts w:ascii="Franklin Gothic Book" w:hAnsi="Franklin Gothic Book" w:cs="Arial"/>
        </w:rPr>
        <w:t xml:space="preserve">, którego oferta została wybrana jako najkorzystniejsza. </w:t>
      </w:r>
    </w:p>
    <w:p w14:paraId="38C9F489" w14:textId="32297BFC" w:rsidR="00A01D1D" w:rsidRPr="00A45F6F"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A45F6F">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A45F6F">
        <w:rPr>
          <w:rFonts w:ascii="Franklin Gothic Book" w:hAnsi="Franklin Gothic Book" w:cs="Arial"/>
        </w:rPr>
        <w:t xml:space="preserve"> 22</w:t>
      </w:r>
      <w:r w:rsidRPr="00A45F6F">
        <w:rPr>
          <w:rFonts w:ascii="Franklin Gothic Book" w:hAnsi="Franklin Gothic Book" w:cs="Arial"/>
        </w:rPr>
        <w:t xml:space="preserve">.1.20 </w:t>
      </w:r>
      <w:r w:rsidR="003913A8" w:rsidRPr="00A45F6F">
        <w:rPr>
          <w:rFonts w:ascii="Franklin Gothic Book" w:hAnsi="Franklin Gothic Book" w:cs="Arial"/>
        </w:rPr>
        <w:t xml:space="preserve">części I SIWZ </w:t>
      </w:r>
      <w:r w:rsidRPr="00A45F6F">
        <w:rPr>
          <w:rFonts w:ascii="Franklin Gothic Book" w:hAnsi="Franklin Gothic Book" w:cs="Arial"/>
        </w:rPr>
        <w:t xml:space="preserve">nie stosuje się. </w:t>
      </w:r>
      <w:r w:rsidR="003913A8" w:rsidRPr="00A45F6F">
        <w:rPr>
          <w:rFonts w:ascii="Franklin Gothic Book" w:hAnsi="Franklin Gothic Book" w:cs="Arial"/>
        </w:rPr>
        <w:t>W </w:t>
      </w:r>
      <w:r w:rsidR="00AC3099" w:rsidRPr="00A45F6F">
        <w:rPr>
          <w:rFonts w:ascii="Franklin Gothic Book" w:hAnsi="Franklin Gothic Book" w:cs="Arial"/>
        </w:rPr>
        <w:t>tej sytuacji Zamawiaj</w:t>
      </w:r>
      <w:r w:rsidR="003913A8" w:rsidRPr="00A45F6F">
        <w:rPr>
          <w:rFonts w:ascii="Franklin Gothic Book" w:hAnsi="Franklin Gothic Book" w:cs="Arial"/>
        </w:rPr>
        <w:t>ą</w:t>
      </w:r>
      <w:r w:rsidR="00AC3099" w:rsidRPr="00A45F6F">
        <w:rPr>
          <w:rFonts w:ascii="Franklin Gothic Book" w:hAnsi="Franklin Gothic Book" w:cs="Arial"/>
        </w:rPr>
        <w:t xml:space="preserve">cy przeprowadzi postepowanie </w:t>
      </w:r>
      <w:r w:rsidR="003913A8" w:rsidRPr="00A45F6F">
        <w:rPr>
          <w:rFonts w:ascii="Franklin Gothic Book" w:hAnsi="Franklin Gothic Book" w:cs="Arial"/>
        </w:rPr>
        <w:t xml:space="preserve">i wybierze Wykonawcę </w:t>
      </w:r>
      <w:r w:rsidR="00AC3099" w:rsidRPr="00A45F6F">
        <w:rPr>
          <w:rFonts w:ascii="Franklin Gothic Book" w:hAnsi="Franklin Gothic Book" w:cs="Arial"/>
        </w:rPr>
        <w:t>na podstawie ofert z</w:t>
      </w:r>
      <w:r w:rsidR="003913A8" w:rsidRPr="00A45F6F">
        <w:rPr>
          <w:rFonts w:ascii="Franklin Gothic Book" w:hAnsi="Franklin Gothic Book" w:cs="Arial"/>
        </w:rPr>
        <w:t>łoż</w:t>
      </w:r>
      <w:r w:rsidR="00AC3099" w:rsidRPr="00A45F6F">
        <w:rPr>
          <w:rFonts w:ascii="Franklin Gothic Book" w:hAnsi="Franklin Gothic Book" w:cs="Arial"/>
        </w:rPr>
        <w:t>onych</w:t>
      </w:r>
      <w:r w:rsidR="003913A8" w:rsidRPr="00A45F6F">
        <w:rPr>
          <w:rFonts w:ascii="Franklin Gothic Book" w:hAnsi="Franklin Gothic Book" w:cs="Arial"/>
        </w:rPr>
        <w:t xml:space="preserve"> w terminie określony</w:t>
      </w:r>
      <w:r w:rsidR="00AC3099" w:rsidRPr="00A45F6F">
        <w:rPr>
          <w:rFonts w:ascii="Franklin Gothic Book" w:hAnsi="Franklin Gothic Book" w:cs="Arial"/>
        </w:rPr>
        <w:t xml:space="preserve">m w pkt 19.1.1. części I SIWZ </w:t>
      </w:r>
    </w:p>
    <w:p w14:paraId="36B6F8C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XXI</w:t>
      </w:r>
      <w:r w:rsidR="0058716C" w:rsidRPr="00A45F6F">
        <w:rPr>
          <w:rFonts w:ascii="Franklin Gothic Book" w:hAnsi="Franklin Gothic Book" w:cs="Arial"/>
          <w:b/>
        </w:rPr>
        <w:t>V</w:t>
      </w:r>
      <w:r w:rsidRPr="00A45F6F">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3B13291A"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niezwłocznie zawiadamiając o tym Wykonawcę, którego oferta została poprawiona.</w:t>
      </w:r>
      <w:bookmarkEnd w:id="79"/>
      <w:r w:rsidRPr="00A45F6F">
        <w:rPr>
          <w:rFonts w:ascii="Franklin Gothic Book" w:hAnsi="Franklin Gothic Book" w:cs="Arial"/>
        </w:rPr>
        <w:t xml:space="preserve"> </w:t>
      </w:r>
    </w:p>
    <w:p w14:paraId="025FC98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A45F6F">
        <w:rPr>
          <w:rFonts w:ascii="Franklin Gothic Book" w:hAnsi="Franklin Gothic Book" w:cs="Arial"/>
        </w:rPr>
        <w:t>jeżeli</w:t>
      </w:r>
      <w:r w:rsidRPr="00A45F6F">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 OCENA KOMPLETNOŚCI OFERT I SPEŁNIENIA WYMOGÓW SIWZ I USTAWY</w:t>
      </w:r>
    </w:p>
    <w:p w14:paraId="04C80FC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Badania i oceny kompletności Ofert dokona powołana przez Zamawiającego Komisja Przetargowa.</w:t>
      </w:r>
    </w:p>
    <w:p w14:paraId="0A12C63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zbada, czy Oferty spełniają warunki określone w Ustawie i SIWZ.</w:t>
      </w:r>
    </w:p>
    <w:p w14:paraId="0D4B4CA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wybiera Najkorzystniejszą Ofertę i przedstawia Kierownikowi Zamawiającego do zatwierdzenia.</w:t>
      </w:r>
    </w:p>
    <w:p w14:paraId="05FA7852"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UNIEWAŻNIENIE PRZETARGU</w:t>
      </w:r>
    </w:p>
    <w:p w14:paraId="74E690D7"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unieważnia postępowanie o udzielenie zamówienia, jeżeli:</w:t>
      </w:r>
    </w:p>
    <w:p w14:paraId="4C4F8B0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 złożono żadnej oferty niepodlegającej odrzuceniu;</w:t>
      </w:r>
    </w:p>
    <w:p w14:paraId="22948BC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68574E55"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ubiegali się o udzielenie zamówienia - w przypadku unieważnienia postępowania przed upływem terminu składania ofert,</w:t>
      </w:r>
    </w:p>
    <w:p w14:paraId="1AB3D0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WYKLUCZENIE WYKONAWCY</w:t>
      </w:r>
    </w:p>
    <w:p w14:paraId="21EF8DA5" w14:textId="39F35983"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wykluczyć Wykonawcę na każdym etapie postępowania o udzielenie zamówienia.</w:t>
      </w:r>
    </w:p>
    <w:p w14:paraId="1F14DD0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45F6F">
        <w:rPr>
          <w:rFonts w:ascii="Franklin Gothic Book" w:hAnsi="Franklin Gothic Book" w:cs="Arial"/>
          <w:b/>
          <w:lang w:eastAsia="ja-JP"/>
        </w:rPr>
        <w:t>Rozdział XXVII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.ODRZUCENIE OFERT</w:t>
      </w:r>
    </w:p>
    <w:p w14:paraId="7E715912"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Oferta złożona przez Wykonawcę, który został wykluczony z postępowania, nie jest rozpatrywana i uznaje się ją za odrzuconą.</w:t>
      </w:r>
    </w:p>
    <w:p w14:paraId="6882D837" w14:textId="3A72FA44" w:rsidR="008218C2" w:rsidRPr="00865A18" w:rsidRDefault="00A01D1D" w:rsidP="008218C2">
      <w:pPr>
        <w:pStyle w:val="Akapitzlist"/>
        <w:numPr>
          <w:ilvl w:val="1"/>
          <w:numId w:val="3"/>
        </w:numPr>
        <w:shd w:val="clear" w:color="auto" w:fill="FFFFFF" w:themeFill="background1"/>
        <w:ind w:left="993" w:hanging="633"/>
        <w:jc w:val="both"/>
        <w:rPr>
          <w:rFonts w:ascii="Franklin Gothic Book" w:hAnsi="Franklin Gothic Book" w:cs="Arial"/>
        </w:rPr>
      </w:pPr>
      <w:r w:rsidRPr="00865A18">
        <w:rPr>
          <w:rFonts w:ascii="Franklin Gothic Book" w:hAnsi="Franklin Gothic Book" w:cs="Arial"/>
        </w:rPr>
        <w:t>Zamawiający odrzuca Ofertę, jeżeli zajdzie którakolwiek z przesłanek określonych w art. 89 Ustawy</w:t>
      </w:r>
      <w:r w:rsidR="008218C2" w:rsidRPr="00865A18">
        <w:rPr>
          <w:rFonts w:ascii="Franklin Gothic Book" w:hAnsi="Franklin Gothic Book" w:cs="Arial"/>
        </w:rPr>
        <w:t>.</w:t>
      </w:r>
    </w:p>
    <w:p w14:paraId="413CACFF" w14:textId="47BDCA5C" w:rsidR="00A01D1D" w:rsidRPr="00A45F6F" w:rsidRDefault="00A01D1D" w:rsidP="00F64BFD">
      <w:pPr>
        <w:pStyle w:val="Akapitzlist"/>
        <w:numPr>
          <w:ilvl w:val="0"/>
          <w:numId w:val="3"/>
        </w:numPr>
        <w:pBdr>
          <w:top w:val="single" w:sz="4" w:space="0"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w:t>
      </w:r>
      <w:r w:rsidR="0058716C" w:rsidRPr="00A45F6F">
        <w:rPr>
          <w:rFonts w:ascii="Franklin Gothic Book" w:hAnsi="Franklin Gothic Book" w:cs="Arial"/>
          <w:b/>
        </w:rPr>
        <w:t>IX</w:t>
      </w:r>
      <w:r w:rsidRPr="00A45F6F">
        <w:rPr>
          <w:rFonts w:ascii="Franklin Gothic Book" w:hAnsi="Franklin Gothic Book" w:cs="Arial"/>
          <w:b/>
        </w:rPr>
        <w:t>. FORMALNOŚCI, JAKICH ZAMAWIAJĄCY DOPEŁNI PO WYBORZE OFERTY W CELU ZAWARCIA UMOWY</w:t>
      </w:r>
    </w:p>
    <w:p w14:paraId="4FC57758"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informuje niezwłocznie wszystkich Wykonawców o:</w:t>
      </w:r>
    </w:p>
    <w:p w14:paraId="65805A7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którzy zostali wykluczeni,</w:t>
      </w:r>
    </w:p>
    <w:p w14:paraId="1945F0CE"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unieważnieniu postępowania - podając uzasadnienie faktyczne i prawne.</w:t>
      </w:r>
    </w:p>
    <w:p w14:paraId="7EAEE655" w14:textId="5709081B"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8 Ustawy, informacja, o której mowa w pkt 2</w:t>
      </w:r>
      <w:r w:rsidR="0058716C" w:rsidRPr="00A45F6F">
        <w:rPr>
          <w:rFonts w:ascii="Franklin Gothic Book" w:hAnsi="Franklin Gothic Book" w:cs="Arial"/>
        </w:rPr>
        <w:t>9</w:t>
      </w:r>
      <w:r w:rsidRPr="00A45F6F">
        <w:rPr>
          <w:rFonts w:ascii="Franklin Gothic Book" w:hAnsi="Franklin Gothic Book" w:cs="Arial"/>
        </w:rPr>
        <w:t>.1.2 Części I SIWZ, zawiera wyjaśnienie powodów, dla których dowody przedstawione przez Wykonawcę, Zamawiający uznał za niewystarczające.</w:t>
      </w:r>
    </w:p>
    <w:p w14:paraId="16C7349B" w14:textId="79759F49" w:rsidR="00A01D1D" w:rsidRPr="00A45F6F" w:rsidRDefault="00A01D1D">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informacje, o których mowa w art. 92 ust. 1 pkt 1 i 5-7 Ustawy, na stronie internetowej (</w:t>
      </w:r>
      <w:r w:rsidR="0091751D" w:rsidRPr="00A45F6F">
        <w:rPr>
          <w:rFonts w:ascii="Franklin Gothic Book" w:hAnsi="Franklin Gothic Book" w:cs="Arial"/>
          <w:color w:val="00B0F0"/>
        </w:rPr>
        <w:t>https://www.enea.pl/bip/zamowienia/platforma-zakupowa?order_title=&amp;c_name=&amp;tp=radioPublic&amp;order_item=&amp;c_type=&amp;order_type=&amp;public_time=&amp;action_time=&amp;create_time=</w:t>
      </w:r>
      <w:r w:rsidRPr="00A45F6F">
        <w:rPr>
          <w:rFonts w:ascii="Franklin Gothic Book" w:hAnsi="Franklin Gothic Book" w:cs="Arial"/>
        </w:rPr>
        <w:t xml:space="preserve">  w </w:t>
      </w:r>
      <w:r w:rsidRPr="00A45F6F">
        <w:rPr>
          <w:rFonts w:ascii="Franklin Gothic Book" w:hAnsi="Franklin Gothic Book"/>
        </w:rPr>
        <w:t xml:space="preserve">zakładce </w:t>
      </w:r>
      <w:r w:rsidR="0091751D" w:rsidRPr="00A45F6F">
        <w:rPr>
          <w:rFonts w:ascii="Franklin Gothic Book" w:hAnsi="Franklin Gothic Book"/>
        </w:rPr>
        <w:t xml:space="preserve">Typ postępowania - </w:t>
      </w:r>
      <w:r w:rsidRPr="00A45F6F">
        <w:rPr>
          <w:rFonts w:ascii="Franklin Gothic Book" w:hAnsi="Franklin Gothic Book"/>
        </w:rPr>
        <w:t>publiczne</w:t>
      </w:r>
      <w:r w:rsidRPr="00A45F6F">
        <w:rPr>
          <w:rFonts w:ascii="Franklin Gothic Book" w:hAnsi="Franklin Gothic Book" w:cs="Arial"/>
        </w:rPr>
        <w:t>).</w:t>
      </w:r>
    </w:p>
    <w:p w14:paraId="7339DD2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celu gospodarczego;</w:t>
      </w:r>
    </w:p>
    <w:p w14:paraId="0C33B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odpowiedzialności solidarnej członków Konsorcjum względem Zamawiającego.</w:t>
      </w:r>
    </w:p>
    <w:p w14:paraId="5D069C04" w14:textId="1088E81A"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 WYMAGANIA DOTYCZĄCE ZABEZPIECZENIA NALEŻYTEGO WYKONANIA UMOWY</w:t>
      </w:r>
    </w:p>
    <w:p w14:paraId="619C3D69" w14:textId="28EA981E"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Wybrany Wykonawca wniesie Zabezpieczenie Należytego Wykonania Umowy w wysokości </w:t>
      </w:r>
      <w:r w:rsidR="00E30AF4">
        <w:rPr>
          <w:rFonts w:ascii="Franklin Gothic Book" w:hAnsi="Franklin Gothic Book" w:cs="Arial"/>
        </w:rPr>
        <w:t>5</w:t>
      </w:r>
      <w:r w:rsidRPr="00A45F6F">
        <w:rPr>
          <w:rFonts w:ascii="Franklin Gothic Book" w:hAnsi="Franklin Gothic Book" w:cs="Arial"/>
        </w:rPr>
        <w:t>% Ceny Ofertowej Brutto w formie określonej w art. 148 ust. 1 Ustawy.</w:t>
      </w:r>
    </w:p>
    <w:p w14:paraId="41ECDDEE" w14:textId="6215B9A3" w:rsidR="00BF2C6F" w:rsidRPr="00A45F6F"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A45F6F">
        <w:rPr>
          <w:rFonts w:ascii="Franklin Gothic Book" w:hAnsi="Franklin Gothic Book" w:cs="Arial"/>
        </w:rPr>
        <w:t>N</w:t>
      </w:r>
      <w:r w:rsidRPr="00A45F6F">
        <w:rPr>
          <w:rFonts w:ascii="Franklin Gothic Book" w:hAnsi="Franklin Gothic Book" w:cs="Arial"/>
        </w:rPr>
        <w:t>Z/PZP/</w:t>
      </w:r>
      <w:r w:rsidR="0085078B">
        <w:rPr>
          <w:rFonts w:ascii="Franklin Gothic Book" w:hAnsi="Franklin Gothic Book" w:cs="Arial"/>
        </w:rPr>
        <w:t>15</w:t>
      </w:r>
      <w:r w:rsidRPr="00A45F6F">
        <w:rPr>
          <w:rFonts w:ascii="Franklin Gothic Book" w:hAnsi="Franklin Gothic Book" w:cs="Arial"/>
        </w:rPr>
        <w:t>/201</w:t>
      </w:r>
      <w:r w:rsidR="00D5582D">
        <w:rPr>
          <w:rFonts w:ascii="Franklin Gothic Book" w:hAnsi="Franklin Gothic Book" w:cs="Arial"/>
        </w:rPr>
        <w:t>9</w:t>
      </w:r>
      <w:r w:rsidRPr="00A45F6F">
        <w:rPr>
          <w:rFonts w:ascii="Franklin Gothic Book" w:hAnsi="Franklin Gothic Book" w:cs="Arial"/>
        </w:rPr>
        <w:t>.</w:t>
      </w:r>
    </w:p>
    <w:p w14:paraId="370AC5C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uzyska i przedłoży Zamawiającemu Zabezpieczenie Należytego Wykonania Umowy, najpóźniej przed podpisaniem Umowy.</w:t>
      </w:r>
    </w:p>
    <w:p w14:paraId="15DD21BF" w14:textId="0C8B6585" w:rsidR="00D1431A" w:rsidRPr="008B14ED" w:rsidRDefault="00A01D1D" w:rsidP="008B14ED">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Zabezpieczenie Należytego Wykonania Umowy w formie Gwarancji Bankowej albo Gwarancji Ubezpieczeniowej będzie</w:t>
      </w:r>
      <w:r w:rsidR="00B13B58">
        <w:rPr>
          <w:rFonts w:ascii="Franklin Gothic Book" w:hAnsi="Franklin Gothic Book" w:cs="Arial"/>
        </w:rPr>
        <w:t xml:space="preserve"> </w:t>
      </w:r>
      <w:r w:rsidRPr="008B14ED">
        <w:rPr>
          <w:rFonts w:ascii="Franklin Gothic Book" w:hAnsi="Franklin Gothic Book" w:cs="Arial"/>
        </w:rPr>
        <w:t>gwarancją nieodwołalną i bezwarunkową, płatną na pierwsze żądanie, wystawioną przez bank lub Ubezpieczyciela z siedzibą w Polsce lub bank zagraniczny mający swój oddział w</w:t>
      </w:r>
      <w:r w:rsidR="00D1431A" w:rsidRPr="008B14ED">
        <w:rPr>
          <w:rFonts w:ascii="Franklin Gothic Book" w:hAnsi="Franklin Gothic Book" w:cs="Arial"/>
        </w:rPr>
        <w:t> </w:t>
      </w:r>
      <w:r w:rsidRPr="008B14ED">
        <w:rPr>
          <w:rFonts w:ascii="Franklin Gothic Book" w:hAnsi="Franklin Gothic Book" w:cs="Arial"/>
        </w:rPr>
        <w:t>Polsce lub Ubezpieczyciela zagranicznego mającego swoją siedzibę w Polsce.</w:t>
      </w:r>
    </w:p>
    <w:p w14:paraId="20D33A44" w14:textId="2CC74A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lastRenderedPageBreak/>
        <w:t xml:space="preserve">W przypadku, gdy Wykonawca wnosi zabezpieczenie w pieniądzu powinien je wpłacić na rachunek bankowy Zamawiającego: </w:t>
      </w:r>
      <w:r w:rsidR="00625FE4" w:rsidRPr="00A45F6F">
        <w:rPr>
          <w:rFonts w:ascii="Franklin Gothic Book" w:hAnsi="Franklin Gothic Book" w:cs="Arial"/>
          <w:b/>
        </w:rPr>
        <w:t>PKO BP</w:t>
      </w:r>
      <w:r w:rsidR="00625FE4" w:rsidRPr="00A45F6F">
        <w:rPr>
          <w:rFonts w:ascii="Franklin Gothic Book" w:hAnsi="Franklin Gothic Book" w:cs="Arial"/>
        </w:rPr>
        <w:t xml:space="preserve"> </w:t>
      </w:r>
      <w:r w:rsidR="00625FE4" w:rsidRPr="00A45F6F">
        <w:rPr>
          <w:rFonts w:ascii="Franklin Gothic Book" w:hAnsi="Franklin Gothic Book"/>
          <w:b/>
          <w:bCs/>
          <w:sz w:val="24"/>
          <w:szCs w:val="24"/>
        </w:rPr>
        <w:t>24 1020 1026 0000 1102 0296 1860.</w:t>
      </w:r>
    </w:p>
    <w:p w14:paraId="626F11D3"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A45F6F">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bankowych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ubezpieczeniowych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firmę ubezpieczeniową.</w:t>
      </w:r>
    </w:p>
    <w:p w14:paraId="578A161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Zmiana formy zabezpieczenia jest dokonywana z zachowaniem ciągłości zabezpieczenia i bez zmniejszenia jego wysokości.</w:t>
      </w:r>
    </w:p>
    <w:p w14:paraId="1E2738F9"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Wypłata, o której mowa </w:t>
      </w:r>
      <w:r w:rsidR="00625FE4" w:rsidRPr="00A45F6F">
        <w:rPr>
          <w:rFonts w:ascii="Franklin Gothic Book" w:hAnsi="Franklin Gothic Book" w:cs="Arial"/>
        </w:rPr>
        <w:t xml:space="preserve">powyżej </w:t>
      </w:r>
      <w:r w:rsidRPr="00A45F6F">
        <w:rPr>
          <w:rFonts w:ascii="Franklin Gothic Book" w:hAnsi="Franklin Gothic Book" w:cs="Arial"/>
        </w:rPr>
        <w:t xml:space="preserve">w pkt </w:t>
      </w:r>
      <w:r w:rsidR="00F073B9" w:rsidRPr="00A45F6F">
        <w:rPr>
          <w:rFonts w:ascii="Franklin Gothic Book" w:hAnsi="Franklin Gothic Book" w:cs="Arial"/>
        </w:rPr>
        <w:t>30</w:t>
      </w:r>
      <w:r w:rsidRPr="00A45F6F">
        <w:rPr>
          <w:rFonts w:ascii="Franklin Gothic Book" w:hAnsi="Franklin Gothic Book" w:cs="Arial"/>
        </w:rPr>
        <w:t>.</w:t>
      </w:r>
      <w:r w:rsidR="00F073B9" w:rsidRPr="00A45F6F">
        <w:rPr>
          <w:rFonts w:ascii="Franklin Gothic Book" w:hAnsi="Franklin Gothic Book" w:cs="Arial"/>
        </w:rPr>
        <w:t>7</w:t>
      </w:r>
      <w:r w:rsidRPr="00A45F6F">
        <w:rPr>
          <w:rFonts w:ascii="Franklin Gothic Book" w:hAnsi="Franklin Gothic Book" w:cs="Arial"/>
        </w:rPr>
        <w:t>.9, następuje nie później niż w ostatnim dniu ważności dotychczasowego zabezpieczenia.</w:t>
      </w:r>
    </w:p>
    <w:p w14:paraId="53C25C8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Zabezpieczenie służy pokryciu roszczeń z tytułu niewykonania lub nienależytego wykonania umowy.</w:t>
      </w:r>
    </w:p>
    <w:p w14:paraId="626530D0" w14:textId="25B4857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Zamawiający zwraca </w:t>
      </w:r>
      <w:r w:rsidR="00A01059" w:rsidRPr="00A45F6F">
        <w:rPr>
          <w:rFonts w:ascii="Franklin Gothic Book" w:hAnsi="Franklin Gothic Book" w:cs="Arial"/>
        </w:rPr>
        <w:t>10</w:t>
      </w:r>
      <w:r w:rsidRPr="00A45F6F">
        <w:rPr>
          <w:rFonts w:ascii="Franklin Gothic Book" w:hAnsi="Franklin Gothic Book" w:cs="Arial"/>
        </w:rPr>
        <w:t>0% zabezpieczenia w terminie 30 dni od dnia wykonania zamówienia i uznania przez Zamawiającego za należycie wykonane.</w:t>
      </w:r>
    </w:p>
    <w:p w14:paraId="5909EC1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w:t>
      </w:r>
      <w:r w:rsidR="00F073B9" w:rsidRPr="00A45F6F">
        <w:rPr>
          <w:rFonts w:ascii="Franklin Gothic Book" w:hAnsi="Franklin Gothic Book" w:cs="Arial"/>
          <w:b/>
        </w:rPr>
        <w:t>I</w:t>
      </w:r>
      <w:r w:rsidRPr="00A45F6F">
        <w:rPr>
          <w:rFonts w:ascii="Franklin Gothic Book" w:hAnsi="Franklin Gothic Book" w:cs="Arial"/>
          <w:b/>
        </w:rPr>
        <w:t>. ZAWARCIE UMOWY Z WYKONAWCĄ, KTÓREGO OFERTA ZOSTAŁA WYBRANA</w:t>
      </w:r>
    </w:p>
    <w:p w14:paraId="6CB3CB9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lastRenderedPageBreak/>
        <w:t xml:space="preserve">Zamawiający zawiera umowę w sprawie zamówienia publicznego z zastrzeżeniem art. 183 Ustawy, </w:t>
      </w:r>
      <w:r w:rsidR="00195362" w:rsidRPr="00A45F6F">
        <w:rPr>
          <w:rFonts w:ascii="Franklin Gothic Book" w:hAnsi="Franklin Gothic Book" w:cs="Arial"/>
        </w:rPr>
        <w:t xml:space="preserve">w </w:t>
      </w:r>
      <w:r w:rsidR="00495A2B" w:rsidRPr="00A45F6F">
        <w:rPr>
          <w:rFonts w:ascii="Franklin Gothic Book" w:hAnsi="Franklin Gothic Book" w:cs="Arial"/>
        </w:rPr>
        <w:t xml:space="preserve">terminie </w:t>
      </w:r>
      <w:r w:rsidRPr="00A45F6F">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może zawrzeć umowę w sprawie zamówienia publicznego przed upływem terminów, o których mowa w punkcie 3</w:t>
      </w:r>
      <w:r w:rsidR="00F073B9" w:rsidRPr="00A45F6F">
        <w:rPr>
          <w:rFonts w:ascii="Franklin Gothic Book" w:hAnsi="Franklin Gothic Book" w:cs="Arial"/>
        </w:rPr>
        <w:t>1</w:t>
      </w:r>
      <w:r w:rsidRPr="00A45F6F">
        <w:rPr>
          <w:rFonts w:ascii="Franklin Gothic Book" w:hAnsi="Franklin Gothic Book" w:cs="Arial"/>
        </w:rPr>
        <w:t>.1</w:t>
      </w:r>
      <w:r w:rsidR="00B05289" w:rsidRPr="00A45F6F">
        <w:rPr>
          <w:rFonts w:ascii="Franklin Gothic Book" w:hAnsi="Franklin Gothic Book" w:cs="Arial"/>
        </w:rPr>
        <w:t>.</w:t>
      </w:r>
      <w:r w:rsidRPr="00A45F6F">
        <w:rPr>
          <w:rFonts w:ascii="Franklin Gothic Book" w:hAnsi="Franklin Gothic Book" w:cs="Arial"/>
        </w:rPr>
        <w:t xml:space="preserve">1., jeżeli w postępowaniu o udzielenie zamówienia w przypadku trybu przetargu nieograniczonego złożono tylko jedną ofertę. </w:t>
      </w:r>
    </w:p>
    <w:p w14:paraId="192903A5" w14:textId="77777777" w:rsidR="00A01D1D" w:rsidRPr="00A50CFF" w:rsidRDefault="00A01D1D">
      <w:pPr>
        <w:pStyle w:val="Akapitzlist"/>
        <w:numPr>
          <w:ilvl w:val="2"/>
          <w:numId w:val="3"/>
        </w:numPr>
        <w:shd w:val="clear" w:color="auto" w:fill="FFFFFF" w:themeFill="background1"/>
        <w:ind w:left="1560" w:hanging="840"/>
        <w:jc w:val="both"/>
        <w:rPr>
          <w:rFonts w:ascii="Franklin Gothic Book" w:hAnsi="Franklin Gothic Book" w:cs="Arial"/>
        </w:rPr>
      </w:pPr>
      <w:r w:rsidRPr="00A50CFF">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5FD8ED2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A45F6F">
        <w:rPr>
          <w:rFonts w:ascii="Franklin Gothic Book" w:hAnsi="Franklin Gothic Book" w:cs="Arial"/>
        </w:rPr>
        <w:t>.</w:t>
      </w:r>
    </w:p>
    <w:p w14:paraId="4A98B6B1" w14:textId="09497D21" w:rsidR="007704B8" w:rsidRPr="00A45F6F"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XXXI</w:t>
      </w:r>
      <w:r w:rsidR="00F073B9" w:rsidRPr="00A45F6F">
        <w:rPr>
          <w:rFonts w:ascii="Franklin Gothic Book" w:hAnsi="Franklin Gothic Book" w:cs="Arial"/>
          <w:b/>
        </w:rPr>
        <w:t>I</w:t>
      </w:r>
      <w:r w:rsidRPr="00A45F6F">
        <w:rPr>
          <w:rFonts w:ascii="Franklin Gothic Book" w:hAnsi="Franklin Gothic Book" w:cs="Arial"/>
          <w:b/>
        </w:rPr>
        <w:t xml:space="preserve">. </w:t>
      </w:r>
      <w:r w:rsidR="006C1076" w:rsidRPr="00A45F6F">
        <w:rPr>
          <w:rFonts w:ascii="Franklin Gothic Book" w:hAnsi="Franklin Gothic Book" w:cs="Arial"/>
          <w:b/>
        </w:rPr>
        <w:t>UDOSTĘPNIENIE DOKUMENTACJI POSTĘPOWANIA W ROZUMIENIU ART. 96 UST. 3 USTAWY NA ŻĄDANIE WYKONAWCY</w:t>
      </w:r>
    </w:p>
    <w:p w14:paraId="78225A33" w14:textId="77777777" w:rsidR="006C1076" w:rsidRPr="00A45F6F" w:rsidRDefault="006C1076" w:rsidP="006C1076">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Udostępnienie dokumentacji postępowania w rozumieniu art. 96 ust 3 Ustawy:</w:t>
      </w:r>
    </w:p>
    <w:p w14:paraId="58EB4E09" w14:textId="77777777" w:rsidR="006C1076" w:rsidRPr="00A45F6F" w:rsidRDefault="006C1076" w:rsidP="006C1076">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1D7EDF23" w:rsidR="007704B8" w:rsidRPr="00A45F6F" w:rsidRDefault="007704B8" w:rsidP="00991942">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Zamawiający, przed udostepnieniem dokumentów postępowania, dokonuje sprawdzenia ich treści zgodnie </w:t>
      </w:r>
      <w:r w:rsidR="008660AC" w:rsidRPr="00A45F6F">
        <w:rPr>
          <w:rFonts w:ascii="Franklin Gothic Book" w:hAnsi="Franklin Gothic Book" w:cs="Arial"/>
        </w:rPr>
        <w:t xml:space="preserve">wymogami określonymi w Rozporządzeniu RODO oraz </w:t>
      </w:r>
      <w:r w:rsidRPr="00A45F6F">
        <w:rPr>
          <w:rFonts w:ascii="Franklin Gothic Book" w:hAnsi="Franklin Gothic Book" w:cs="Arial"/>
        </w:rPr>
        <w:t xml:space="preserve">z </w:t>
      </w:r>
      <w:r w:rsidR="008660AC" w:rsidRPr="00A45F6F">
        <w:rPr>
          <w:rFonts w:ascii="Franklin Gothic Book" w:hAnsi="Franklin Gothic Book" w:cs="Arial"/>
        </w:rPr>
        <w:t>ustawie z dnia 10 maja 2018 r. o ochronie danych osobowych</w:t>
      </w:r>
      <w:r w:rsidR="0028424B" w:rsidRPr="00A45F6F">
        <w:rPr>
          <w:rFonts w:ascii="Franklin Gothic Book" w:hAnsi="Franklin Gothic Book" w:cs="Arial"/>
        </w:rPr>
        <w:t xml:space="preserve"> (Dz. U. z 2018, poz. 1000).</w:t>
      </w:r>
    </w:p>
    <w:p w14:paraId="155F76CF"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A45F6F" w:rsidRDefault="007704B8" w:rsidP="00590864">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w:t>
      </w:r>
      <w:r w:rsidRPr="00A45F6F">
        <w:rPr>
          <w:rFonts w:ascii="Franklin Gothic Book" w:hAnsi="Franklin Gothic Book" w:cs="Arial"/>
        </w:rPr>
        <w:lastRenderedPageBreak/>
        <w:t xml:space="preserve">procesowi kopiowania. Koszt udostępnienia dokumentacji postępowania w postaci fotokopii obejmuje koszt papieru, koszt obsługi, koszt amortyzacji sprzętu i wynosi </w:t>
      </w:r>
      <w:r w:rsidR="0071075D" w:rsidRPr="00A45F6F">
        <w:rPr>
          <w:rFonts w:ascii="Franklin Gothic Book" w:hAnsi="Franklin Gothic Book" w:cs="Arial"/>
        </w:rPr>
        <w:t xml:space="preserve">1,00 </w:t>
      </w:r>
      <w:r w:rsidRPr="00A45F6F">
        <w:rPr>
          <w:rFonts w:ascii="Franklin Gothic Book" w:hAnsi="Franklin Gothic Book" w:cs="Arial"/>
        </w:rPr>
        <w:t>zł/1 strona A4</w:t>
      </w:r>
      <w:r w:rsidR="00590864" w:rsidRPr="00A45F6F">
        <w:rPr>
          <w:rFonts w:ascii="Franklin Gothic Book" w:hAnsi="Franklin Gothic Book" w:cs="Arial"/>
        </w:rPr>
        <w:t xml:space="preserve"> oraz 1,50 zł / 1 strona A3</w:t>
      </w:r>
      <w:r w:rsidRPr="00A45F6F">
        <w:rPr>
          <w:rFonts w:ascii="Franklin Gothic Book" w:hAnsi="Franklin Gothic Book" w:cs="Arial"/>
        </w:rPr>
        <w:t>.</w:t>
      </w:r>
    </w:p>
    <w:p w14:paraId="08B5445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A45F6F" w:rsidRDefault="007704B8" w:rsidP="00C325E8">
      <w:pPr>
        <w:pStyle w:val="Akapitzlist"/>
        <w:numPr>
          <w:ilvl w:val="2"/>
          <w:numId w:val="3"/>
        </w:numPr>
        <w:shd w:val="clear" w:color="auto" w:fill="FFFFFF" w:themeFill="background1"/>
        <w:ind w:left="1276" w:hanging="556"/>
        <w:jc w:val="both"/>
        <w:rPr>
          <w:rFonts w:ascii="Franklin Gothic Book" w:hAnsi="Franklin Gothic Book" w:cs="Arial"/>
        </w:rPr>
      </w:pPr>
      <w:r w:rsidRPr="00A45F6F">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A45F6F"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A45F6F" w:rsidRDefault="00353A98" w:rsidP="00353A98">
      <w:pPr>
        <w:tabs>
          <w:tab w:val="clear" w:pos="3402"/>
        </w:tabs>
        <w:spacing w:after="200" w:line="276" w:lineRule="auto"/>
        <w:rPr>
          <w:rFonts w:ascii="Franklin Gothic Book" w:hAnsi="Franklin Gothic Book"/>
          <w:sz w:val="22"/>
          <w:szCs w:val="22"/>
          <w:u w:val="single"/>
        </w:rPr>
      </w:pPr>
      <w:r w:rsidRPr="00A45F6F">
        <w:rPr>
          <w:rFonts w:ascii="Franklin Gothic Book" w:hAnsi="Franklin Gothic Book"/>
          <w:sz w:val="22"/>
          <w:szCs w:val="22"/>
          <w:u w:val="single"/>
        </w:rPr>
        <w:t>Spis załączników do Części I SIWZ:</w:t>
      </w:r>
    </w:p>
    <w:p w14:paraId="4EFF56A0" w14:textId="48EDC430"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t>Załącznik nr 1 do Części I SIWZ (Formularz „Oferta”)</w:t>
      </w:r>
    </w:p>
    <w:p w14:paraId="23CDBE78" w14:textId="0D47BDBA" w:rsidR="006C6143" w:rsidRPr="00A45F6F" w:rsidRDefault="00B91D80" w:rsidP="00287B7E">
      <w:pPr>
        <w:pStyle w:val="Akapitzlist"/>
        <w:numPr>
          <w:ilvl w:val="0"/>
          <w:numId w:val="18"/>
        </w:numPr>
        <w:jc w:val="both"/>
        <w:rPr>
          <w:rFonts w:ascii="Franklin Gothic Book" w:hAnsi="Franklin Gothic Book"/>
          <w:b/>
        </w:rPr>
      </w:pPr>
      <w:r w:rsidRPr="00A45F6F">
        <w:rPr>
          <w:rFonts w:ascii="Franklin Gothic Book" w:hAnsi="Franklin Gothic Book"/>
        </w:rPr>
        <w:t xml:space="preserve">Załącznik nr </w:t>
      </w:r>
      <w:r w:rsidR="007D3499" w:rsidRPr="00A45F6F">
        <w:rPr>
          <w:rFonts w:ascii="Franklin Gothic Book" w:hAnsi="Franklin Gothic Book"/>
        </w:rPr>
        <w:t>2</w:t>
      </w:r>
      <w:r w:rsidR="00287B7E" w:rsidRPr="00A45F6F">
        <w:rPr>
          <w:rFonts w:ascii="Franklin Gothic Book" w:hAnsi="Franklin Gothic Book"/>
        </w:rPr>
        <w:t xml:space="preserve"> do Części I SIWZ - Wykaz narzędzi i urządzeń technicznych niezbędnych Wykonawcy w celu realizacji zamówienia</w:t>
      </w:r>
      <w:r w:rsidR="006C6143" w:rsidRPr="00A45F6F">
        <w:rPr>
          <w:rFonts w:ascii="Franklin Gothic Book" w:hAnsi="Franklin Gothic Book"/>
        </w:rPr>
        <w:t xml:space="preserve"> objętego zakresem ryczałtowym</w:t>
      </w:r>
    </w:p>
    <w:p w14:paraId="4F4739C5" w14:textId="14464BB6" w:rsidR="006C6143" w:rsidRPr="00A45F6F" w:rsidRDefault="00B91D80" w:rsidP="006C6143">
      <w:pPr>
        <w:pStyle w:val="Akapitzlist"/>
        <w:numPr>
          <w:ilvl w:val="0"/>
          <w:numId w:val="18"/>
        </w:numPr>
        <w:jc w:val="both"/>
        <w:rPr>
          <w:rFonts w:ascii="Franklin Gothic Book" w:hAnsi="Franklin Gothic Book"/>
          <w:b/>
        </w:rPr>
      </w:pPr>
      <w:r w:rsidRPr="00A45F6F">
        <w:rPr>
          <w:rFonts w:ascii="Franklin Gothic Book" w:hAnsi="Franklin Gothic Book"/>
        </w:rPr>
        <w:t xml:space="preserve">Załącznik nr </w:t>
      </w:r>
      <w:r w:rsidR="007D3499" w:rsidRPr="00A45F6F">
        <w:rPr>
          <w:rFonts w:ascii="Franklin Gothic Book" w:hAnsi="Franklin Gothic Book"/>
        </w:rPr>
        <w:t>3</w:t>
      </w:r>
      <w:r w:rsidR="006C6143" w:rsidRPr="00A45F6F">
        <w:rPr>
          <w:rFonts w:ascii="Franklin Gothic Book" w:hAnsi="Franklin Gothic Book"/>
        </w:rPr>
        <w:t xml:space="preserve"> do Części I SIWZ - Wykaz narzędzi i urządzeń technicznych niezbędnych Wykonawcy w celu realizacji zamówienia objętego zakresem powykonawczym</w:t>
      </w:r>
    </w:p>
    <w:p w14:paraId="4ACAAC66" w14:textId="13E144BA" w:rsidR="001E722E" w:rsidRPr="00F64BFD" w:rsidRDefault="00F30AFD" w:rsidP="00F64BFD">
      <w:pPr>
        <w:pStyle w:val="Akapitzlist"/>
        <w:numPr>
          <w:ilvl w:val="0"/>
          <w:numId w:val="18"/>
        </w:numPr>
        <w:jc w:val="both"/>
        <w:rPr>
          <w:rFonts w:ascii="Franklin Gothic Book" w:hAnsi="Franklin Gothic Book"/>
        </w:rPr>
      </w:pPr>
      <w:r w:rsidRPr="00865A18">
        <w:rPr>
          <w:rFonts w:ascii="Franklin Gothic Book" w:hAnsi="Franklin Gothic Book"/>
        </w:rPr>
        <w:t>Załącznik nr 4 do Części I SIWZ – Wstępnie wypełniony formularz Jednolitego Europejskiego Dokumentu Zamówienia</w:t>
      </w:r>
    </w:p>
    <w:p w14:paraId="6398580B" w14:textId="77777777" w:rsidR="00F30AFD" w:rsidRPr="00A45F6F" w:rsidRDefault="00F30AFD" w:rsidP="00A62EF8">
      <w:pPr>
        <w:pStyle w:val="Akapitzlist"/>
        <w:jc w:val="both"/>
        <w:rPr>
          <w:rFonts w:ascii="Franklin Gothic Book" w:hAnsi="Franklin Gothic Book"/>
          <w:b/>
        </w:rPr>
      </w:pPr>
    </w:p>
    <w:p w14:paraId="34AB1915" w14:textId="2BF0AA86"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br w:type="page"/>
      </w:r>
    </w:p>
    <w:p w14:paraId="20E39184" w14:textId="77777777" w:rsidR="00A01D1D" w:rsidRPr="00A45F6F" w:rsidRDefault="00A01D1D" w:rsidP="00A01D1D">
      <w:pPr>
        <w:pStyle w:val="Nagwek2"/>
        <w:spacing w:line="240" w:lineRule="auto"/>
        <w:ind w:left="0"/>
        <w:jc w:val="right"/>
        <w:rPr>
          <w:rFonts w:ascii="Franklin Gothic Book" w:hAnsi="Franklin Gothic Book"/>
          <w:sz w:val="22"/>
          <w:szCs w:val="22"/>
        </w:rPr>
      </w:pPr>
      <w:r w:rsidRPr="00A45F6F">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A45F6F" w14:paraId="50E21C36" w14:textId="77777777" w:rsidTr="003F1850">
        <w:tc>
          <w:tcPr>
            <w:tcW w:w="9212" w:type="dxa"/>
            <w:shd w:val="clear" w:color="auto" w:fill="F2F2F2" w:themeFill="background1" w:themeFillShade="F2"/>
          </w:tcPr>
          <w:p w14:paraId="555249B2" w14:textId="77777777" w:rsidR="00A01D1D" w:rsidRPr="00A45F6F" w:rsidRDefault="00A01D1D" w:rsidP="003F1850">
            <w:pPr>
              <w:spacing w:before="120" w:after="60" w:line="240" w:lineRule="auto"/>
              <w:jc w:val="center"/>
              <w:rPr>
                <w:rFonts w:ascii="Franklin Gothic Book" w:hAnsi="Franklin Gothic Book"/>
                <w:b/>
                <w:color w:val="000000"/>
                <w:sz w:val="22"/>
                <w:szCs w:val="22"/>
              </w:rPr>
            </w:pPr>
            <w:r w:rsidRPr="00A45F6F">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45F6F" w14:paraId="62D59F91" w14:textId="77777777" w:rsidTr="003F1850">
        <w:tc>
          <w:tcPr>
            <w:tcW w:w="4889" w:type="dxa"/>
          </w:tcPr>
          <w:p w14:paraId="6A611A56" w14:textId="77777777" w:rsidR="00A01D1D" w:rsidRPr="00A45F6F"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5DAE0578" w14:textId="77777777" w:rsidTr="003F1850">
        <w:tc>
          <w:tcPr>
            <w:tcW w:w="4889" w:type="dxa"/>
          </w:tcPr>
          <w:p w14:paraId="38575A4A"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(Nazwa Wykonawcy)</w:t>
            </w:r>
          </w:p>
        </w:tc>
        <w:tc>
          <w:tcPr>
            <w:tcW w:w="4890" w:type="dxa"/>
          </w:tcPr>
          <w:p w14:paraId="0A2F8FD8"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20FC95C0" w14:textId="77777777" w:rsidTr="003F1850">
        <w:tc>
          <w:tcPr>
            <w:tcW w:w="4889" w:type="dxa"/>
          </w:tcPr>
          <w:p w14:paraId="7814A8AD"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w:t>
            </w:r>
          </w:p>
        </w:tc>
        <w:tc>
          <w:tcPr>
            <w:tcW w:w="4890" w:type="dxa"/>
          </w:tcPr>
          <w:p w14:paraId="4B97FE1E"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z dnia .........................</w:t>
            </w:r>
          </w:p>
        </w:tc>
      </w:tr>
      <w:tr w:rsidR="00A01D1D" w:rsidRPr="00A45F6F" w14:paraId="7D2164F5" w14:textId="77777777" w:rsidTr="003F1850">
        <w:tc>
          <w:tcPr>
            <w:tcW w:w="4889" w:type="dxa"/>
          </w:tcPr>
          <w:p w14:paraId="150999DB"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Oferty nadany przez Wykonawcę)</w:t>
            </w:r>
          </w:p>
        </w:tc>
        <w:tc>
          <w:tcPr>
            <w:tcW w:w="4890" w:type="dxa"/>
          </w:tcPr>
          <w:p w14:paraId="2C601564"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(data sporządzenia Oferty)</w:t>
            </w:r>
          </w:p>
        </w:tc>
      </w:tr>
    </w:tbl>
    <w:p w14:paraId="052AFDB9" w14:textId="77777777" w:rsidR="00A01D1D" w:rsidRPr="00A45F6F" w:rsidRDefault="00A01D1D" w:rsidP="00A01D1D">
      <w:pPr>
        <w:spacing w:after="40" w:line="240" w:lineRule="auto"/>
        <w:jc w:val="both"/>
        <w:rPr>
          <w:rFonts w:ascii="Franklin Gothic Book" w:hAnsi="Franklin Gothic Book" w:cs="Arial"/>
          <w:b/>
          <w:sz w:val="22"/>
          <w:szCs w:val="22"/>
        </w:rPr>
      </w:pPr>
    </w:p>
    <w:p w14:paraId="5D545947" w14:textId="3ACA988B" w:rsidR="00A01D1D" w:rsidRPr="00A45F6F" w:rsidRDefault="00A01D1D" w:rsidP="00C325E8">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A45F6F">
        <w:rPr>
          <w:rFonts w:ascii="Franklin Gothic Book" w:hAnsi="Franklin Gothic Book" w:cs="Arial"/>
          <w:sz w:val="22"/>
          <w:szCs w:val="22"/>
        </w:rPr>
        <w:t xml:space="preserve">: </w:t>
      </w:r>
      <w:r w:rsidR="00D166A1" w:rsidRPr="00A45F6F">
        <w:rPr>
          <w:rFonts w:ascii="Franklin Gothic Book" w:hAnsi="Franklin Gothic Book" w:cs="Arial"/>
          <w:sz w:val="22"/>
          <w:szCs w:val="22"/>
        </w:rPr>
        <w:t>„Usługi sprzątania obiektów produkcyjnych w Enea Połaniec S.A.”</w:t>
      </w:r>
      <w:r w:rsidR="0071075D" w:rsidRPr="00A45F6F">
        <w:rPr>
          <w:rFonts w:ascii="Franklin Gothic Book" w:hAnsi="Franklin Gothic Book" w:cs="Arial"/>
          <w:b/>
          <w:iCs/>
          <w:sz w:val="22"/>
          <w:szCs w:val="22"/>
          <w:u w:val="single"/>
        </w:rPr>
        <w:t xml:space="preserve"> </w:t>
      </w:r>
      <w:r w:rsidRPr="00A45F6F">
        <w:rPr>
          <w:rFonts w:ascii="Franklin Gothic Book" w:hAnsi="Franklin Gothic Book" w:cs="Arial"/>
          <w:sz w:val="22"/>
          <w:szCs w:val="22"/>
        </w:rPr>
        <w:t>składamy niniejszą</w:t>
      </w:r>
      <w:r w:rsidR="00CE639D" w:rsidRPr="00A45F6F">
        <w:rPr>
          <w:rFonts w:ascii="Franklin Gothic Book" w:hAnsi="Franklin Gothic Book" w:cs="Arial"/>
          <w:sz w:val="22"/>
          <w:szCs w:val="22"/>
        </w:rPr>
        <w:t xml:space="preserve"> </w:t>
      </w:r>
      <w:r w:rsidRPr="00A45F6F">
        <w:rPr>
          <w:rFonts w:ascii="Franklin Gothic Book" w:hAnsi="Franklin Gothic Book" w:cs="Arial"/>
          <w:sz w:val="22"/>
          <w:szCs w:val="22"/>
        </w:rPr>
        <w:t>na realizację przedmiotu zamówienia na warunkach określonych w Specyfikacji Istotnych Warunków Zamówienia i oświadczamy, że:</w:t>
      </w:r>
    </w:p>
    <w:p w14:paraId="7A309741" w14:textId="0782F5B0" w:rsidR="00DC5A15" w:rsidRPr="00A45F6F" w:rsidRDefault="00CE639D" w:rsidP="00C325E8">
      <w:pPr>
        <w:pStyle w:val="Akapitzlist"/>
        <w:numPr>
          <w:ilvl w:val="0"/>
          <w:numId w:val="5"/>
        </w:numPr>
        <w:spacing w:after="40" w:line="240" w:lineRule="auto"/>
        <w:jc w:val="both"/>
        <w:rPr>
          <w:rFonts w:ascii="Franklin Gothic Book" w:hAnsi="Franklin Gothic Book" w:cs="Arial"/>
          <w:b/>
        </w:rPr>
      </w:pPr>
      <w:r w:rsidRPr="00A45F6F">
        <w:rPr>
          <w:rFonts w:ascii="Franklin Gothic Book" w:hAnsi="Franklin Gothic Book" w:cs="Arial"/>
          <w:b/>
        </w:rPr>
        <w:t xml:space="preserve">Oferujemy wykonanie zamówienia </w:t>
      </w:r>
      <w:r w:rsidR="00DC5A15" w:rsidRPr="00A45F6F">
        <w:rPr>
          <w:rFonts w:ascii="Franklin Gothic Book" w:hAnsi="Franklin Gothic Book" w:cs="Arial"/>
          <w:b/>
        </w:rPr>
        <w:t>za cenę:</w:t>
      </w:r>
    </w:p>
    <w:p w14:paraId="00862936" w14:textId="5636A819" w:rsidR="00C509D5" w:rsidRPr="00A45F6F" w:rsidRDefault="00C142AC" w:rsidP="00C325E8">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Wynagrodzenie</w:t>
      </w:r>
      <w:r w:rsidR="00767834" w:rsidRPr="00A45F6F">
        <w:rPr>
          <w:rFonts w:ascii="Franklin Gothic Book" w:hAnsi="Franklin Gothic Book" w:cs="Arial"/>
        </w:rPr>
        <w:t xml:space="preserve"> za zakres Prac rozliczanych ryczałtowo:</w:t>
      </w:r>
    </w:p>
    <w:p w14:paraId="05248267"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A45F6F" w14:paraId="33226FB3" w14:textId="77777777" w:rsidTr="00991942">
        <w:tc>
          <w:tcPr>
            <w:tcW w:w="4815" w:type="dxa"/>
            <w:shd w:val="clear" w:color="auto" w:fill="D9D9D9"/>
          </w:tcPr>
          <w:p w14:paraId="337DE35F" w14:textId="569DEF56" w:rsidR="00C142AC" w:rsidRPr="00A45F6F" w:rsidRDefault="00C142AC"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sidR="00CA4F57">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sidR="00EE647C">
              <w:rPr>
                <w:rFonts w:ascii="Franklin Gothic Book" w:hAnsi="Franklin Gothic Book" w:cs="Arial"/>
                <w:sz w:val="22"/>
                <w:szCs w:val="22"/>
              </w:rPr>
              <w:t xml:space="preserve"> </w:t>
            </w:r>
            <w:r w:rsidR="006A147D" w:rsidRPr="006A147D">
              <w:rPr>
                <w:rFonts w:ascii="Franklin Gothic Book" w:hAnsi="Franklin Gothic Book" w:cs="Arial"/>
                <w:sz w:val="22"/>
                <w:szCs w:val="22"/>
              </w:rPr>
              <w:t xml:space="preserve">liczone jako: </w:t>
            </w:r>
            <w:r w:rsidR="006A147D">
              <w:rPr>
                <w:rFonts w:ascii="Franklin Gothic Book" w:hAnsi="Franklin Gothic Book" w:cs="Arial"/>
                <w:sz w:val="22"/>
                <w:szCs w:val="22"/>
              </w:rPr>
              <w:t>(</w:t>
            </w:r>
            <w:r w:rsidR="006A147D" w:rsidRPr="006A147D">
              <w:rPr>
                <w:rFonts w:ascii="Franklin Gothic Book" w:hAnsi="Franklin Gothic Book" w:cs="Arial"/>
                <w:sz w:val="22"/>
                <w:szCs w:val="22"/>
              </w:rPr>
              <w:t>iloczyn wysokości miesięcznego wynagrodzenia netto za zakres prac rozliczanych ryczałtowo i liczby 12)</w:t>
            </w:r>
            <w:r w:rsidR="006A147D">
              <w:rPr>
                <w:rFonts w:ascii="Franklin Gothic Book" w:hAnsi="Franklin Gothic Book" w:cs="Arial"/>
                <w:sz w:val="22"/>
                <w:szCs w:val="22"/>
              </w:rPr>
              <w:t xml:space="preserve"> + wartość w złotych podatku VAT według obowiązujących przepisów</w:t>
            </w:r>
          </w:p>
        </w:tc>
        <w:tc>
          <w:tcPr>
            <w:tcW w:w="4247" w:type="dxa"/>
            <w:shd w:val="clear" w:color="auto" w:fill="auto"/>
          </w:tcPr>
          <w:p w14:paraId="7F88834F"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6288C7DE" w14:textId="77777777" w:rsidTr="00991942">
        <w:tc>
          <w:tcPr>
            <w:tcW w:w="4815" w:type="dxa"/>
            <w:shd w:val="clear" w:color="auto" w:fill="D9D9D9"/>
          </w:tcPr>
          <w:p w14:paraId="4B240590"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3FF62F7E"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2D6BA6B" w14:textId="77777777" w:rsidTr="00991942">
        <w:tc>
          <w:tcPr>
            <w:tcW w:w="4815" w:type="dxa"/>
            <w:shd w:val="clear" w:color="auto" w:fill="D9D9D9"/>
          </w:tcPr>
          <w:p w14:paraId="34687A59" w14:textId="686A6308" w:rsidR="00C142AC" w:rsidRPr="00A45F6F" w:rsidRDefault="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r w:rsidR="00EE647C">
              <w:rPr>
                <w:rFonts w:ascii="Franklin Gothic Book" w:hAnsi="Franklin Gothic Book" w:cs="Arial"/>
                <w:sz w:val="22"/>
                <w:szCs w:val="22"/>
              </w:rPr>
              <w:t xml:space="preserve"> </w:t>
            </w:r>
            <w:r w:rsidR="006A147D" w:rsidRPr="006A147D">
              <w:rPr>
                <w:rFonts w:ascii="Franklin Gothic Book" w:hAnsi="Franklin Gothic Book" w:cs="Arial"/>
                <w:sz w:val="22"/>
                <w:szCs w:val="22"/>
              </w:rPr>
              <w:t>(liczone jako: iloczyn wysokości miesięcznego wynagrodzenia netto za zakres prac rozliczanych ryczałtowo i liczby 12)</w:t>
            </w:r>
          </w:p>
        </w:tc>
        <w:tc>
          <w:tcPr>
            <w:tcW w:w="4247" w:type="dxa"/>
            <w:shd w:val="clear" w:color="auto" w:fill="auto"/>
          </w:tcPr>
          <w:p w14:paraId="272A74F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15437AE" w14:textId="77777777" w:rsidTr="00991942">
        <w:tc>
          <w:tcPr>
            <w:tcW w:w="4815" w:type="dxa"/>
            <w:shd w:val="clear" w:color="auto" w:fill="D9D9D9"/>
          </w:tcPr>
          <w:p w14:paraId="22BA70AB"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58102C5"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35D18C8D" w14:textId="77777777" w:rsidTr="00991942">
        <w:tc>
          <w:tcPr>
            <w:tcW w:w="4815" w:type="dxa"/>
            <w:shd w:val="clear" w:color="auto" w:fill="D9D9D9"/>
          </w:tcPr>
          <w:p w14:paraId="36E8C835"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B55635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117541CE" w14:textId="77777777" w:rsidTr="00991942">
        <w:tc>
          <w:tcPr>
            <w:tcW w:w="4815" w:type="dxa"/>
            <w:shd w:val="clear" w:color="auto" w:fill="D9D9D9"/>
          </w:tcPr>
          <w:p w14:paraId="4309C5AE"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F1707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74729187" w14:textId="77777777" w:rsidTr="00991942">
        <w:tc>
          <w:tcPr>
            <w:tcW w:w="4815" w:type="dxa"/>
            <w:shd w:val="clear" w:color="auto" w:fill="D9D9D9"/>
          </w:tcPr>
          <w:p w14:paraId="0BA76A93" w14:textId="491155FB" w:rsidR="006C6143" w:rsidRPr="00A45F6F" w:rsidRDefault="006C6143"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00A45B17" w:rsidRPr="00F64BFD">
              <w:rPr>
                <w:rFonts w:ascii="Franklin Gothic Book" w:hAnsi="Franklin Gothic Book" w:cs="Arial"/>
                <w:b/>
                <w:sz w:val="22"/>
                <w:szCs w:val="22"/>
              </w:rPr>
              <w:t>BRUTTO</w:t>
            </w:r>
            <w:r w:rsidR="00A45B17">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 RYCZAŁTOWO [PLN]</w:t>
            </w:r>
          </w:p>
        </w:tc>
        <w:tc>
          <w:tcPr>
            <w:tcW w:w="4247" w:type="dxa"/>
            <w:shd w:val="clear" w:color="auto" w:fill="auto"/>
          </w:tcPr>
          <w:p w14:paraId="30B03F21" w14:textId="77777777" w:rsidR="006C6143" w:rsidRPr="00A45F6F" w:rsidRDefault="006C6143"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2A9F5C81" w14:textId="77777777" w:rsidTr="00991942">
        <w:tc>
          <w:tcPr>
            <w:tcW w:w="4815" w:type="dxa"/>
            <w:shd w:val="clear" w:color="auto" w:fill="D9D9D9"/>
          </w:tcPr>
          <w:p w14:paraId="5AC9452B" w14:textId="0A18B112"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66F65C0"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37F45" w14:textId="77777777" w:rsidTr="00991942">
        <w:tc>
          <w:tcPr>
            <w:tcW w:w="4815" w:type="dxa"/>
            <w:shd w:val="clear" w:color="auto" w:fill="D9D9D9"/>
          </w:tcPr>
          <w:p w14:paraId="47D75B9E" w14:textId="21708A00"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2BE2A22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010D319B" w14:textId="77777777" w:rsidTr="00991942">
        <w:tc>
          <w:tcPr>
            <w:tcW w:w="4815" w:type="dxa"/>
            <w:shd w:val="clear" w:color="auto" w:fill="D9D9D9"/>
          </w:tcPr>
          <w:p w14:paraId="10E821C4" w14:textId="6D6F6DED"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6425DC"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6280DEDE" w14:textId="77777777" w:rsidTr="00991942">
        <w:tc>
          <w:tcPr>
            <w:tcW w:w="4815" w:type="dxa"/>
            <w:shd w:val="clear" w:color="auto" w:fill="D9D9D9"/>
          </w:tcPr>
          <w:p w14:paraId="7DD392E3" w14:textId="66D9209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8B713D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E0415" w14:textId="77777777" w:rsidTr="00991942">
        <w:tc>
          <w:tcPr>
            <w:tcW w:w="4815" w:type="dxa"/>
            <w:shd w:val="clear" w:color="auto" w:fill="D9D9D9"/>
          </w:tcPr>
          <w:p w14:paraId="616093DB" w14:textId="32C45F0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11512C6"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A45B17" w:rsidRPr="00A45F6F" w14:paraId="6FE2FF3C" w14:textId="77777777" w:rsidTr="00991942">
        <w:tc>
          <w:tcPr>
            <w:tcW w:w="4815" w:type="dxa"/>
            <w:shd w:val="clear" w:color="auto" w:fill="D9D9D9"/>
          </w:tcPr>
          <w:p w14:paraId="72FBE79B" w14:textId="14234AD5"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44F115ED"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14B49C2C" w14:textId="77777777" w:rsidTr="00991942">
        <w:tc>
          <w:tcPr>
            <w:tcW w:w="4815" w:type="dxa"/>
            <w:shd w:val="clear" w:color="auto" w:fill="D9D9D9"/>
          </w:tcPr>
          <w:p w14:paraId="15190F9C" w14:textId="3D0BCCBE"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D788C8B"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0743EEBE" w14:textId="77777777" w:rsidTr="00991942">
        <w:tc>
          <w:tcPr>
            <w:tcW w:w="4815" w:type="dxa"/>
            <w:shd w:val="clear" w:color="auto" w:fill="D9D9D9"/>
          </w:tcPr>
          <w:p w14:paraId="7A4133C8" w14:textId="7D1FD3E8"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326C7EA9"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78733277" w14:textId="77777777" w:rsidTr="00991942">
        <w:tc>
          <w:tcPr>
            <w:tcW w:w="4815" w:type="dxa"/>
            <w:shd w:val="clear" w:color="auto" w:fill="D9D9D9"/>
          </w:tcPr>
          <w:p w14:paraId="2ABE8B35" w14:textId="720853CB"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AEF4692"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3FD287D1" w14:textId="77777777" w:rsidTr="00991942">
        <w:tc>
          <w:tcPr>
            <w:tcW w:w="4815" w:type="dxa"/>
            <w:shd w:val="clear" w:color="auto" w:fill="D9D9D9"/>
          </w:tcPr>
          <w:p w14:paraId="245AF3C5" w14:textId="44837F18"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0469BC4"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73524F1C" w14:textId="77777777" w:rsidTr="00991942">
        <w:tc>
          <w:tcPr>
            <w:tcW w:w="4815" w:type="dxa"/>
            <w:shd w:val="clear" w:color="auto" w:fill="D9D9D9"/>
          </w:tcPr>
          <w:p w14:paraId="49CEB6EA" w14:textId="03AF8860"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A4C11C4"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bl>
    <w:p w14:paraId="7690BE54" w14:textId="77777777" w:rsidR="00C142AC" w:rsidRPr="00A45F6F" w:rsidRDefault="00C142AC" w:rsidP="00C325E8">
      <w:pPr>
        <w:pStyle w:val="Akapitzlist"/>
        <w:spacing w:after="40" w:line="240" w:lineRule="auto"/>
        <w:ind w:left="792"/>
        <w:jc w:val="both"/>
        <w:rPr>
          <w:rFonts w:ascii="Franklin Gothic Book" w:hAnsi="Franklin Gothic Book" w:cs="Arial"/>
        </w:rPr>
      </w:pPr>
    </w:p>
    <w:p w14:paraId="719888A6" w14:textId="44786D22" w:rsidR="00C509D5" w:rsidRPr="00A45F6F" w:rsidRDefault="00C509D5" w:rsidP="00C509D5">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w:t>
      </w:r>
      <w:r w:rsidR="00767834" w:rsidRPr="00A45F6F">
        <w:rPr>
          <w:rFonts w:ascii="Franklin Gothic Book" w:hAnsi="Franklin Gothic Book" w:cs="Arial"/>
        </w:rPr>
        <w:t>za zakres Prac rozliczanych powykonawczo</w:t>
      </w:r>
      <w:r w:rsidRPr="00A45F6F">
        <w:rPr>
          <w:rFonts w:ascii="Franklin Gothic Book" w:hAnsi="Franklin Gothic Book" w:cs="Arial"/>
        </w:rPr>
        <w:t xml:space="preserve"> w rozbiciu na:</w:t>
      </w:r>
    </w:p>
    <w:p w14:paraId="03BF44EA" w14:textId="54661A4C" w:rsidR="00C509D5" w:rsidRPr="00DA6B8F" w:rsidRDefault="00C509D5" w:rsidP="00D166A1">
      <w:pPr>
        <w:pStyle w:val="Akapitzlist"/>
        <w:numPr>
          <w:ilvl w:val="2"/>
          <w:numId w:val="5"/>
        </w:numPr>
        <w:spacing w:after="40" w:line="240" w:lineRule="auto"/>
        <w:jc w:val="both"/>
        <w:rPr>
          <w:rFonts w:ascii="Franklin Gothic Book" w:hAnsi="Franklin Gothic Book" w:cs="Arial"/>
        </w:rPr>
      </w:pPr>
      <w:r w:rsidRPr="00DA6B8F">
        <w:rPr>
          <w:rFonts w:ascii="Franklin Gothic Book" w:hAnsi="Franklin Gothic Book" w:cs="Arial"/>
        </w:rPr>
        <w:t>Ilość r</w:t>
      </w:r>
      <w:r w:rsidR="00767834" w:rsidRPr="00474C52">
        <w:rPr>
          <w:rFonts w:ascii="Franklin Gothic Book" w:hAnsi="Franklin Gothic Book" w:cs="Arial"/>
        </w:rPr>
        <w:t xml:space="preserve">oboczogodzin </w:t>
      </w:r>
      <w:r w:rsidR="00172064" w:rsidRPr="00474C52">
        <w:rPr>
          <w:rFonts w:ascii="Franklin Gothic Book" w:hAnsi="Franklin Gothic Book" w:cs="Arial"/>
        </w:rPr>
        <w:t>pracy pracowników</w:t>
      </w:r>
      <w:r w:rsidR="00D166A1" w:rsidRPr="00474C52">
        <w:rPr>
          <w:rFonts w:ascii="Franklin Gothic Book" w:hAnsi="Franklin Gothic Book" w:cs="Arial"/>
        </w:rPr>
        <w:t xml:space="preserve">  </w:t>
      </w:r>
      <w:r w:rsidR="00767834" w:rsidRPr="00474C52">
        <w:rPr>
          <w:rFonts w:ascii="Franklin Gothic Book" w:hAnsi="Franklin Gothic Book" w:cs="Arial"/>
        </w:rPr>
        <w:t xml:space="preserve">do </w:t>
      </w:r>
      <w:r w:rsidR="00474C52" w:rsidRPr="003C3BA4">
        <w:rPr>
          <w:rFonts w:ascii="Franklin Gothic Book" w:hAnsi="Franklin Gothic Book" w:cs="Arial"/>
        </w:rPr>
        <w:t>14.272</w:t>
      </w:r>
      <w:r w:rsidRPr="00DA6B8F">
        <w:rPr>
          <w:rFonts w:ascii="Franklin Gothic Book" w:hAnsi="Franklin Gothic Book" w:cs="Arial"/>
        </w:rPr>
        <w:t xml:space="preserve"> rbg</w:t>
      </w:r>
    </w:p>
    <w:p w14:paraId="5BC37B2E" w14:textId="19FD01EE" w:rsidR="00C509D5" w:rsidRPr="00474C52" w:rsidRDefault="00C509D5" w:rsidP="001032B1">
      <w:pPr>
        <w:pStyle w:val="Akapitzlist"/>
        <w:numPr>
          <w:ilvl w:val="2"/>
          <w:numId w:val="5"/>
        </w:numPr>
        <w:spacing w:after="40" w:line="240" w:lineRule="auto"/>
        <w:jc w:val="both"/>
        <w:rPr>
          <w:rFonts w:ascii="Franklin Gothic Book" w:hAnsi="Franklin Gothic Book" w:cs="Arial"/>
        </w:rPr>
      </w:pPr>
      <w:r w:rsidRPr="00474C52">
        <w:rPr>
          <w:rFonts w:ascii="Franklin Gothic Book" w:hAnsi="Franklin Gothic Book" w:cs="Arial"/>
        </w:rPr>
        <w:t xml:space="preserve">Ilość roboczogodzin </w:t>
      </w:r>
      <w:r w:rsidR="00172064" w:rsidRPr="00474C52">
        <w:rPr>
          <w:rFonts w:ascii="Franklin Gothic Book" w:hAnsi="Franklin Gothic Book" w:cs="Arial"/>
        </w:rPr>
        <w:t xml:space="preserve">pracy </w:t>
      </w:r>
      <w:r w:rsidR="00885FF8" w:rsidRPr="00474C52">
        <w:rPr>
          <w:rFonts w:ascii="Franklin Gothic Book" w:hAnsi="Franklin Gothic Book" w:cs="Arial"/>
        </w:rPr>
        <w:t>ładowarki próżniowej</w:t>
      </w:r>
      <w:r w:rsidR="00172064" w:rsidRPr="00474C52">
        <w:rPr>
          <w:rFonts w:ascii="Franklin Gothic Book" w:hAnsi="Franklin Gothic Book" w:cs="Arial"/>
        </w:rPr>
        <w:t xml:space="preserve"> </w:t>
      </w:r>
      <w:r w:rsidR="001032B1" w:rsidRPr="00474C52">
        <w:rPr>
          <w:rFonts w:ascii="Franklin Gothic Book" w:hAnsi="Franklin Gothic Book" w:cs="Arial"/>
        </w:rPr>
        <w:t>z napędem spalinowym do odciągania pyłów palnych, szlamów, materiałów sypkich</w:t>
      </w:r>
      <w:r w:rsidR="00767834" w:rsidRPr="00474C52">
        <w:rPr>
          <w:rFonts w:ascii="Franklin Gothic Book" w:hAnsi="Franklin Gothic Book" w:cs="Arial"/>
        </w:rPr>
        <w:t xml:space="preserve"> do </w:t>
      </w:r>
      <w:r w:rsidR="00474C52" w:rsidRPr="003C3BA4">
        <w:rPr>
          <w:rFonts w:ascii="Franklin Gothic Book" w:hAnsi="Franklin Gothic Book" w:cs="Arial"/>
        </w:rPr>
        <w:t>890</w:t>
      </w:r>
      <w:r w:rsidR="00474C52" w:rsidRPr="00DA6B8F">
        <w:rPr>
          <w:rFonts w:ascii="Franklin Gothic Book" w:hAnsi="Franklin Gothic Book" w:cs="Arial"/>
        </w:rPr>
        <w:t xml:space="preserve"> </w:t>
      </w:r>
      <w:r w:rsidRPr="00474C52">
        <w:rPr>
          <w:rFonts w:ascii="Franklin Gothic Book" w:hAnsi="Franklin Gothic Book" w:cs="Arial"/>
        </w:rPr>
        <w:t>rbg</w:t>
      </w:r>
      <w:r w:rsidR="00F62261" w:rsidRPr="00474C52">
        <w:rPr>
          <w:rFonts w:ascii="Franklin Gothic Book" w:hAnsi="Franklin Gothic Book" w:cs="Arial"/>
        </w:rPr>
        <w:t>.</w:t>
      </w:r>
    </w:p>
    <w:p w14:paraId="211798C1" w14:textId="1A3FD384" w:rsidR="00885FF8" w:rsidRPr="00474C52" w:rsidRDefault="00885FF8" w:rsidP="00085174">
      <w:pPr>
        <w:pStyle w:val="Akapitzlist"/>
        <w:numPr>
          <w:ilvl w:val="2"/>
          <w:numId w:val="5"/>
        </w:numPr>
        <w:spacing w:after="40" w:line="240" w:lineRule="auto"/>
        <w:jc w:val="both"/>
        <w:rPr>
          <w:rFonts w:ascii="Franklin Gothic Book" w:hAnsi="Franklin Gothic Book" w:cs="Arial"/>
        </w:rPr>
      </w:pPr>
      <w:r w:rsidRPr="00474C52">
        <w:rPr>
          <w:rFonts w:ascii="Franklin Gothic Book" w:hAnsi="Franklin Gothic Book" w:cs="Arial"/>
        </w:rPr>
        <w:t xml:space="preserve">Ilość roboczogodzin pracy ciągnika </w:t>
      </w:r>
      <w:r w:rsidR="00085174" w:rsidRPr="00474C52">
        <w:rPr>
          <w:rFonts w:ascii="Franklin Gothic Book" w:hAnsi="Franklin Gothic Book" w:cs="Arial"/>
        </w:rPr>
        <w:t xml:space="preserve">o mocy min. 30 kW z przyczepą dwuosiową o ładowności min. 4 t </w:t>
      </w:r>
      <w:r w:rsidRPr="00474C52">
        <w:rPr>
          <w:rFonts w:ascii="Franklin Gothic Book" w:hAnsi="Franklin Gothic Book" w:cs="Arial"/>
        </w:rPr>
        <w:t xml:space="preserve">z przyczepą do </w:t>
      </w:r>
      <w:r w:rsidR="00A50CFF" w:rsidRPr="00474C52">
        <w:rPr>
          <w:rFonts w:ascii="Franklin Gothic Book" w:hAnsi="Franklin Gothic Book" w:cs="Arial"/>
        </w:rPr>
        <w:t>2</w:t>
      </w:r>
      <w:r w:rsidR="00474C52" w:rsidRPr="003C3BA4">
        <w:rPr>
          <w:rFonts w:ascii="Franklin Gothic Book" w:hAnsi="Franklin Gothic Book" w:cs="Arial"/>
        </w:rPr>
        <w:t>91</w:t>
      </w:r>
      <w:r w:rsidR="00085174" w:rsidRPr="00DA6B8F">
        <w:rPr>
          <w:rFonts w:ascii="Franklin Gothic Book" w:hAnsi="Franklin Gothic Book" w:cs="Arial"/>
        </w:rPr>
        <w:t xml:space="preserve"> </w:t>
      </w:r>
      <w:r w:rsidRPr="00474C52">
        <w:rPr>
          <w:rFonts w:ascii="Franklin Gothic Book" w:hAnsi="Franklin Gothic Book" w:cs="Arial"/>
        </w:rPr>
        <w:t>rbg.</w:t>
      </w:r>
    </w:p>
    <w:p w14:paraId="5576018C" w14:textId="1DA23071" w:rsidR="00885FF8" w:rsidRPr="00474C52" w:rsidRDefault="00885FF8" w:rsidP="00085174">
      <w:pPr>
        <w:pStyle w:val="Akapitzlist"/>
        <w:numPr>
          <w:ilvl w:val="2"/>
          <w:numId w:val="5"/>
        </w:numPr>
        <w:spacing w:after="40" w:line="240" w:lineRule="auto"/>
        <w:jc w:val="both"/>
        <w:rPr>
          <w:rFonts w:ascii="Franklin Gothic Book" w:hAnsi="Franklin Gothic Book" w:cs="Arial"/>
        </w:rPr>
      </w:pPr>
      <w:r w:rsidRPr="00474C52">
        <w:rPr>
          <w:rFonts w:ascii="Franklin Gothic Book" w:hAnsi="Franklin Gothic Book" w:cs="Arial"/>
        </w:rPr>
        <w:t xml:space="preserve">Ilość roboczogodzin pracy mini </w:t>
      </w:r>
      <w:r w:rsidR="00FA12D0" w:rsidRPr="00474C52">
        <w:rPr>
          <w:rFonts w:ascii="Franklin Gothic Book" w:hAnsi="Franklin Gothic Book" w:cs="Arial"/>
        </w:rPr>
        <w:t>ładowarki</w:t>
      </w:r>
      <w:r w:rsidRPr="00474C52">
        <w:rPr>
          <w:rFonts w:ascii="Franklin Gothic Book" w:hAnsi="Franklin Gothic Book" w:cs="Arial"/>
        </w:rPr>
        <w:t xml:space="preserve"> </w:t>
      </w:r>
      <w:r w:rsidR="00085174" w:rsidRPr="00474C52">
        <w:rPr>
          <w:rFonts w:ascii="Franklin Gothic Book" w:hAnsi="Franklin Gothic Book" w:cs="Arial"/>
        </w:rPr>
        <w:t xml:space="preserve">z łyżką do materiałów sypkich o ładowności od 500 do 800 kg </w:t>
      </w:r>
      <w:r w:rsidRPr="00474C52">
        <w:rPr>
          <w:rFonts w:ascii="Franklin Gothic Book" w:hAnsi="Franklin Gothic Book" w:cs="Arial"/>
        </w:rPr>
        <w:t xml:space="preserve">do </w:t>
      </w:r>
      <w:r w:rsidR="00474C52" w:rsidRPr="003C3BA4">
        <w:rPr>
          <w:rFonts w:ascii="Franklin Gothic Book" w:hAnsi="Franklin Gothic Book" w:cs="Arial"/>
        </w:rPr>
        <w:t>96</w:t>
      </w:r>
      <w:r w:rsidR="00474C52" w:rsidRPr="00DA6B8F">
        <w:rPr>
          <w:rFonts w:ascii="Franklin Gothic Book" w:hAnsi="Franklin Gothic Book" w:cs="Arial"/>
        </w:rPr>
        <w:t xml:space="preserve"> </w:t>
      </w:r>
      <w:r w:rsidRPr="00474C52">
        <w:rPr>
          <w:rFonts w:ascii="Franklin Gothic Book" w:hAnsi="Franklin Gothic Book" w:cs="Arial"/>
        </w:rPr>
        <w:t>rbg.</w:t>
      </w:r>
    </w:p>
    <w:p w14:paraId="30BF7CDE" w14:textId="72292F72" w:rsidR="00952CF9" w:rsidRPr="00474C52" w:rsidRDefault="00814B6D" w:rsidP="00CE465B">
      <w:pPr>
        <w:pStyle w:val="Akapitzlist"/>
        <w:numPr>
          <w:ilvl w:val="2"/>
          <w:numId w:val="5"/>
        </w:numPr>
        <w:spacing w:after="40" w:line="240" w:lineRule="auto"/>
        <w:jc w:val="both"/>
        <w:rPr>
          <w:rFonts w:ascii="Franklin Gothic Book" w:hAnsi="Franklin Gothic Book" w:cs="Arial"/>
        </w:rPr>
      </w:pPr>
      <w:r w:rsidRPr="00474C52">
        <w:rPr>
          <w:rFonts w:ascii="Franklin Gothic Book" w:hAnsi="Franklin Gothic Book" w:cs="Arial"/>
        </w:rPr>
        <w:t>Ilość roboczogodzin pracy agregatu pompowego z wyposażeniem do przestrzeliwania rurek skraplaczy turbin parowych</w:t>
      </w:r>
      <w:r w:rsidR="00CE465B" w:rsidRPr="00474C52">
        <w:rPr>
          <w:rFonts w:ascii="Franklin Gothic Book" w:hAnsi="Franklin Gothic Book" w:cs="Arial"/>
        </w:rPr>
        <w:t xml:space="preserve"> do</w:t>
      </w:r>
      <w:r w:rsidR="00952CF9" w:rsidRPr="00474C52">
        <w:rPr>
          <w:rFonts w:ascii="Franklin Gothic Book" w:hAnsi="Franklin Gothic Book" w:cs="Arial"/>
        </w:rPr>
        <w:t xml:space="preserve"> </w:t>
      </w:r>
      <w:r w:rsidR="00474C52" w:rsidRPr="003C3BA4">
        <w:rPr>
          <w:rFonts w:ascii="Franklin Gothic Book" w:hAnsi="Franklin Gothic Book" w:cs="Arial"/>
        </w:rPr>
        <w:t>300</w:t>
      </w:r>
      <w:r w:rsidR="00474C52" w:rsidRPr="00DA6B8F">
        <w:rPr>
          <w:rFonts w:ascii="Franklin Gothic Book" w:hAnsi="Franklin Gothic Book" w:cs="Arial"/>
        </w:rPr>
        <w:t xml:space="preserve"> </w:t>
      </w:r>
      <w:r w:rsidR="00CE465B" w:rsidRPr="00474C52">
        <w:rPr>
          <w:rFonts w:ascii="Franklin Gothic Book" w:hAnsi="Franklin Gothic Book" w:cs="Arial"/>
        </w:rPr>
        <w:t>rbg.</w:t>
      </w:r>
    </w:p>
    <w:p w14:paraId="75597A0F" w14:textId="15357C59" w:rsidR="00C509D5" w:rsidRPr="00474C52" w:rsidRDefault="00952CF9" w:rsidP="00952CF9">
      <w:pPr>
        <w:pStyle w:val="Akapitzlist"/>
        <w:numPr>
          <w:ilvl w:val="2"/>
          <w:numId w:val="5"/>
        </w:numPr>
        <w:spacing w:after="40" w:line="240" w:lineRule="auto"/>
        <w:jc w:val="both"/>
        <w:rPr>
          <w:rFonts w:ascii="Franklin Gothic Book" w:hAnsi="Franklin Gothic Book" w:cs="Arial"/>
        </w:rPr>
      </w:pPr>
      <w:r w:rsidRPr="00474C52">
        <w:rPr>
          <w:rFonts w:ascii="Franklin Gothic Book" w:hAnsi="Franklin Gothic Book" w:cs="Arial"/>
        </w:rPr>
        <w:t>Ilość roboczogodzin pracy</w:t>
      </w:r>
      <w:r w:rsidRPr="00474C52">
        <w:t xml:space="preserve"> </w:t>
      </w:r>
      <w:r w:rsidRPr="00474C52">
        <w:rPr>
          <w:rFonts w:ascii="Franklin Gothic Book" w:hAnsi="Franklin Gothic Book" w:cs="Arial"/>
        </w:rPr>
        <w:t xml:space="preserve">sprzętu wysokociśnieniowego do czyszczenia hydrodynamicznego: przy ciśnieniu od 1000 do 1200 bar  i przepływie ok. 80 litrów/min. do </w:t>
      </w:r>
      <w:r w:rsidR="00474C52" w:rsidRPr="003C3BA4">
        <w:rPr>
          <w:rFonts w:ascii="Franklin Gothic Book" w:hAnsi="Franklin Gothic Book" w:cs="Arial"/>
        </w:rPr>
        <w:t>105</w:t>
      </w:r>
      <w:r w:rsidR="00474C52" w:rsidRPr="00DA6B8F">
        <w:rPr>
          <w:rFonts w:ascii="Franklin Gothic Book" w:hAnsi="Franklin Gothic Book" w:cs="Arial"/>
        </w:rPr>
        <w:t xml:space="preserve"> </w:t>
      </w:r>
      <w:r w:rsidRPr="00474C52">
        <w:rPr>
          <w:rFonts w:ascii="Franklin Gothic Book" w:hAnsi="Franklin Gothic Book" w:cs="Arial"/>
        </w:rPr>
        <w:t>rbg</w:t>
      </w:r>
    </w:p>
    <w:p w14:paraId="5A0AA2FE" w14:textId="3FF021DF" w:rsidR="00952CF9" w:rsidRPr="00474C52" w:rsidRDefault="00952CF9" w:rsidP="00FA12D0">
      <w:pPr>
        <w:pStyle w:val="Akapitzlist"/>
        <w:numPr>
          <w:ilvl w:val="2"/>
          <w:numId w:val="5"/>
        </w:numPr>
        <w:spacing w:after="40" w:line="240" w:lineRule="auto"/>
        <w:jc w:val="both"/>
        <w:rPr>
          <w:rFonts w:ascii="Franklin Gothic Book" w:hAnsi="Franklin Gothic Book" w:cs="Arial"/>
        </w:rPr>
      </w:pPr>
      <w:r w:rsidRPr="00474C52">
        <w:rPr>
          <w:rFonts w:ascii="Franklin Gothic Book" w:hAnsi="Franklin Gothic Book" w:cs="Arial"/>
        </w:rPr>
        <w:t>Ilość roboczogodzin pracy</w:t>
      </w:r>
      <w:r w:rsidR="00FA12D0" w:rsidRPr="00474C52">
        <w:t xml:space="preserve"> </w:t>
      </w:r>
      <w:r w:rsidR="00FA12D0" w:rsidRPr="00474C52">
        <w:rPr>
          <w:rFonts w:ascii="Franklin Gothic Book" w:hAnsi="Franklin Gothic Book" w:cs="Arial"/>
        </w:rPr>
        <w:t xml:space="preserve">ładowarki wysięgnikowej lub innego urządzenia tego typu z łyżką do materiałów sypkich o pojemności minimum 0,8 m3 i udźwigu min. 1300 kg w do </w:t>
      </w:r>
      <w:r w:rsidR="00474C52" w:rsidRPr="003C3BA4">
        <w:rPr>
          <w:rFonts w:ascii="Franklin Gothic Book" w:hAnsi="Franklin Gothic Book" w:cs="Arial"/>
        </w:rPr>
        <w:t>108</w:t>
      </w:r>
      <w:r w:rsidR="00474C52" w:rsidRPr="00DA6B8F">
        <w:rPr>
          <w:rFonts w:ascii="Franklin Gothic Book" w:hAnsi="Franklin Gothic Book" w:cs="Arial"/>
        </w:rPr>
        <w:t xml:space="preserve"> </w:t>
      </w:r>
      <w:r w:rsidR="00FA12D0" w:rsidRPr="00474C52">
        <w:rPr>
          <w:rFonts w:ascii="Franklin Gothic Book" w:hAnsi="Franklin Gothic Book" w:cs="Arial"/>
        </w:rPr>
        <w:t>rbg</w:t>
      </w:r>
    </w:p>
    <w:p w14:paraId="29760833" w14:textId="7A50430C" w:rsidR="00FA12D0" w:rsidRPr="00474C52" w:rsidRDefault="00FA12D0" w:rsidP="00FA12D0">
      <w:pPr>
        <w:pStyle w:val="Akapitzlist"/>
        <w:numPr>
          <w:ilvl w:val="2"/>
          <w:numId w:val="5"/>
        </w:numPr>
        <w:spacing w:after="40" w:line="240" w:lineRule="auto"/>
        <w:jc w:val="both"/>
        <w:rPr>
          <w:rFonts w:ascii="Franklin Gothic Book" w:hAnsi="Franklin Gothic Book" w:cs="Arial"/>
        </w:rPr>
      </w:pPr>
      <w:r w:rsidRPr="00474C52">
        <w:rPr>
          <w:rFonts w:ascii="Franklin Gothic Book" w:hAnsi="Franklin Gothic Book" w:cs="Arial"/>
        </w:rPr>
        <w:t xml:space="preserve">Ilość Mg  w zakresie wydobycia, wywozu i </w:t>
      </w:r>
      <w:r w:rsidR="007C0E1E" w:rsidRPr="00474C52">
        <w:rPr>
          <w:rFonts w:ascii="Franklin Gothic Book" w:hAnsi="Franklin Gothic Book" w:cs="Arial"/>
        </w:rPr>
        <w:t>zagospodarowania</w:t>
      </w:r>
      <w:r w:rsidRPr="00474C52">
        <w:rPr>
          <w:rFonts w:ascii="Franklin Gothic Book" w:hAnsi="Franklin Gothic Book" w:cs="Arial"/>
        </w:rPr>
        <w:t xml:space="preserve"> odpadu (KOD: 190901) do </w:t>
      </w:r>
      <w:r w:rsidR="00474C52" w:rsidRPr="003C3BA4">
        <w:rPr>
          <w:rFonts w:ascii="Franklin Gothic Book" w:hAnsi="Franklin Gothic Book" w:cs="Arial"/>
        </w:rPr>
        <w:t>1</w:t>
      </w:r>
      <w:r w:rsidR="00A50CFF" w:rsidRPr="00474C52">
        <w:rPr>
          <w:rFonts w:ascii="Franklin Gothic Book" w:hAnsi="Franklin Gothic Book" w:cs="Arial"/>
        </w:rPr>
        <w:t>5</w:t>
      </w:r>
      <w:r w:rsidR="00474C52" w:rsidRPr="003C3BA4">
        <w:rPr>
          <w:rFonts w:ascii="Franklin Gothic Book" w:hAnsi="Franklin Gothic Book" w:cs="Arial"/>
        </w:rPr>
        <w:t>0</w:t>
      </w:r>
      <w:r w:rsidR="00A50CFF" w:rsidRPr="00DA6B8F">
        <w:rPr>
          <w:rFonts w:ascii="Franklin Gothic Book" w:hAnsi="Franklin Gothic Book" w:cs="Arial"/>
        </w:rPr>
        <w:t xml:space="preserve"> </w:t>
      </w:r>
      <w:r w:rsidRPr="00474C52">
        <w:rPr>
          <w:rFonts w:ascii="Franklin Gothic Book" w:hAnsi="Franklin Gothic Book" w:cs="Arial"/>
        </w:rPr>
        <w:t>Mg</w:t>
      </w:r>
    </w:p>
    <w:p w14:paraId="0F952585" w14:textId="394533C3" w:rsidR="00A50CFF" w:rsidRPr="00A45F6F" w:rsidRDefault="00A50CFF" w:rsidP="004D0A99">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0C84B917" w14:textId="77777777" w:rsidTr="00991942">
        <w:tc>
          <w:tcPr>
            <w:tcW w:w="4815" w:type="dxa"/>
            <w:shd w:val="clear" w:color="auto" w:fill="D9D9D9"/>
          </w:tcPr>
          <w:p w14:paraId="04AC964D" w14:textId="21743CA0"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w:t>
            </w:r>
            <w:r w:rsidR="00D166A1" w:rsidRPr="00A45F6F">
              <w:rPr>
                <w:rFonts w:ascii="Franklin Gothic Book" w:hAnsi="Franklin Gothic Book" w:cs="Arial"/>
                <w:sz w:val="22"/>
                <w:szCs w:val="22"/>
              </w:rPr>
              <w:t xml:space="preserve"> PRACOWNIKÓW</w:t>
            </w:r>
            <w:r w:rsidR="00771AE6" w:rsidRPr="00A45F6F">
              <w:rPr>
                <w:rFonts w:ascii="Franklin Gothic Book" w:hAnsi="Franklin Gothic Book" w:cs="Arial"/>
                <w:sz w:val="22"/>
                <w:szCs w:val="22"/>
              </w:rPr>
              <w:t xml:space="preserve"> ROZLICZANE POWYKONAWCZO</w:t>
            </w:r>
            <w:r w:rsidR="0028424B" w:rsidRPr="00A45F6F">
              <w:rPr>
                <w:rFonts w:ascii="Franklin Gothic Book" w:hAnsi="Franklin Gothic Book" w:cs="Arial"/>
                <w:sz w:val="22"/>
                <w:szCs w:val="22"/>
              </w:rPr>
              <w:t>,</w:t>
            </w:r>
            <w:r w:rsidRPr="00A45F6F">
              <w:rPr>
                <w:rFonts w:ascii="Franklin Gothic Book" w:hAnsi="Franklin Gothic Book" w:cs="Arial"/>
                <w:sz w:val="22"/>
                <w:szCs w:val="22"/>
              </w:rPr>
              <w:t xml:space="preserve"> [PLN]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474C52" w:rsidRPr="00474C52">
              <w:rPr>
                <w:rFonts w:ascii="Franklin Gothic Book" w:hAnsi="Franklin Gothic Book" w:cs="Arial"/>
              </w:rPr>
              <w:t xml:space="preserve">14.272 </w:t>
            </w:r>
            <w:r w:rsidR="004E295D" w:rsidRPr="00A45F6F">
              <w:rPr>
                <w:rFonts w:ascii="Franklin Gothic Book" w:hAnsi="Franklin Gothic Book" w:cs="Arial"/>
              </w:rPr>
              <w:t xml:space="preserve">rbg x </w:t>
            </w:r>
            <w:r w:rsidR="006A147D" w:rsidRPr="006A147D">
              <w:rPr>
                <w:rFonts w:ascii="Franklin Gothic Book" w:hAnsi="Franklin Gothic Book" w:cs="Arial"/>
              </w:rPr>
              <w:t>stawka netto za 1 rbg + wartość w PLN podatku VAT według obowiązujących przepisów</w:t>
            </w:r>
            <w:r w:rsidR="004E295D" w:rsidRPr="00A45F6F">
              <w:rPr>
                <w:rFonts w:ascii="Franklin Gothic Book" w:hAnsi="Franklin Gothic Book" w:cs="Arial"/>
                <w:sz w:val="22"/>
                <w:szCs w:val="22"/>
              </w:rPr>
              <w:t>)</w:t>
            </w:r>
          </w:p>
        </w:tc>
        <w:tc>
          <w:tcPr>
            <w:tcW w:w="4247" w:type="dxa"/>
            <w:shd w:val="clear" w:color="auto" w:fill="auto"/>
          </w:tcPr>
          <w:p w14:paraId="6C0EBD6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1FC7C2D" w14:textId="77777777" w:rsidTr="00991942">
        <w:tc>
          <w:tcPr>
            <w:tcW w:w="4815" w:type="dxa"/>
            <w:shd w:val="clear" w:color="auto" w:fill="D9D9D9"/>
          </w:tcPr>
          <w:p w14:paraId="5ABD6253"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E71E21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07159AD8" w14:textId="77777777" w:rsidTr="00991942">
        <w:tc>
          <w:tcPr>
            <w:tcW w:w="4815" w:type="dxa"/>
            <w:shd w:val="clear" w:color="auto" w:fill="D9D9D9"/>
          </w:tcPr>
          <w:p w14:paraId="2E34BE0A" w14:textId="4640063D"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53A98" w:rsidRPr="00A45F6F">
              <w:rPr>
                <w:rFonts w:ascii="Franklin Gothic Book" w:hAnsi="Franklin Gothic Book" w:cs="Arial"/>
                <w:sz w:val="22"/>
                <w:szCs w:val="22"/>
              </w:rPr>
              <w:t xml:space="preserve">ZA PRACE </w:t>
            </w:r>
            <w:r w:rsidR="00D166A1" w:rsidRPr="00A45F6F">
              <w:rPr>
                <w:rFonts w:ascii="Franklin Gothic Book" w:hAnsi="Franklin Gothic Book" w:cs="Arial"/>
                <w:sz w:val="22"/>
                <w:szCs w:val="22"/>
              </w:rPr>
              <w:t xml:space="preserve">PRACOWNIKÓW </w:t>
            </w:r>
            <w:r w:rsidR="00353A98" w:rsidRPr="00A45F6F">
              <w:rPr>
                <w:rFonts w:ascii="Franklin Gothic Book" w:hAnsi="Franklin Gothic Book" w:cs="Arial"/>
                <w:sz w:val="22"/>
                <w:szCs w:val="22"/>
              </w:rPr>
              <w:t xml:space="preserve">ROZLICZANE POWYKONAWCZO, [PLN] (liczone jako </w:t>
            </w:r>
            <w:r w:rsidR="00474C52" w:rsidRPr="00474C52">
              <w:rPr>
                <w:rFonts w:ascii="Franklin Gothic Book" w:hAnsi="Franklin Gothic Book" w:cs="Arial"/>
              </w:rPr>
              <w:t xml:space="preserve">14.272 </w:t>
            </w:r>
            <w:r w:rsidR="00353A98"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za 1 rbg)</w:t>
            </w:r>
          </w:p>
        </w:tc>
        <w:tc>
          <w:tcPr>
            <w:tcW w:w="4247" w:type="dxa"/>
            <w:shd w:val="clear" w:color="auto" w:fill="auto"/>
          </w:tcPr>
          <w:p w14:paraId="386B4A7E"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71B602B" w14:textId="77777777" w:rsidTr="00991942">
        <w:tc>
          <w:tcPr>
            <w:tcW w:w="4815" w:type="dxa"/>
            <w:shd w:val="clear" w:color="auto" w:fill="D9D9D9"/>
          </w:tcPr>
          <w:p w14:paraId="62E2067E"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41FE83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19036DD" w14:textId="77777777" w:rsidTr="00991942">
        <w:tc>
          <w:tcPr>
            <w:tcW w:w="4815" w:type="dxa"/>
            <w:shd w:val="clear" w:color="auto" w:fill="D9D9D9"/>
          </w:tcPr>
          <w:p w14:paraId="60450638"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30C7FD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3AFBF4BF" w14:textId="77777777" w:rsidTr="00991942">
        <w:tc>
          <w:tcPr>
            <w:tcW w:w="4815" w:type="dxa"/>
            <w:shd w:val="clear" w:color="auto" w:fill="D9D9D9"/>
          </w:tcPr>
          <w:p w14:paraId="34959022"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C725A4"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7DE15612" w14:textId="77777777" w:rsidTr="00CB194A">
        <w:tc>
          <w:tcPr>
            <w:tcW w:w="4815" w:type="dxa"/>
            <w:shd w:val="clear" w:color="auto" w:fill="D9D9D9"/>
          </w:tcPr>
          <w:p w14:paraId="1CC1A7E0" w14:textId="6F8554D5"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brutto (z podatkiem VAT):</w:t>
            </w:r>
          </w:p>
        </w:tc>
        <w:tc>
          <w:tcPr>
            <w:tcW w:w="4247" w:type="dxa"/>
            <w:shd w:val="clear" w:color="auto" w:fill="auto"/>
          </w:tcPr>
          <w:p w14:paraId="4C51EC41"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r w:rsidR="00CB194A" w:rsidRPr="00A45F6F" w14:paraId="00D453D6" w14:textId="77777777" w:rsidTr="00CB194A">
        <w:tc>
          <w:tcPr>
            <w:tcW w:w="4815" w:type="dxa"/>
            <w:shd w:val="clear" w:color="auto" w:fill="D9D9D9"/>
          </w:tcPr>
          <w:p w14:paraId="48AFF649" w14:textId="4DA2548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netto (bez podatku VAT):</w:t>
            </w:r>
          </w:p>
        </w:tc>
        <w:tc>
          <w:tcPr>
            <w:tcW w:w="4247" w:type="dxa"/>
            <w:shd w:val="clear" w:color="auto" w:fill="auto"/>
          </w:tcPr>
          <w:p w14:paraId="21883134"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bl>
    <w:p w14:paraId="6EE91A00" w14:textId="77777777" w:rsidR="00C509D5" w:rsidRDefault="00C509D5" w:rsidP="00C509D5">
      <w:pPr>
        <w:pStyle w:val="Akapitzlist"/>
        <w:spacing w:line="240" w:lineRule="auto"/>
        <w:ind w:left="360"/>
        <w:jc w:val="both"/>
        <w:rPr>
          <w:rFonts w:ascii="Franklin Gothic Book" w:hAnsi="Franklin Gothic Book" w:cs="Arial"/>
        </w:rPr>
      </w:pPr>
    </w:p>
    <w:p w14:paraId="57FAC402" w14:textId="72B9DE5F"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608F84F5" w14:textId="77777777" w:rsidTr="00991942">
        <w:tc>
          <w:tcPr>
            <w:tcW w:w="4815" w:type="dxa"/>
            <w:shd w:val="clear" w:color="auto" w:fill="D9D9D9"/>
          </w:tcPr>
          <w:p w14:paraId="7F97714D" w14:textId="2FCC761E"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771AE6" w:rsidRPr="00A45F6F">
              <w:rPr>
                <w:rFonts w:ascii="Franklin Gothic Book" w:hAnsi="Franklin Gothic Book" w:cs="Arial"/>
                <w:sz w:val="22"/>
                <w:szCs w:val="22"/>
              </w:rPr>
              <w:t xml:space="preserve">ZA PRACE </w:t>
            </w:r>
            <w:r w:rsidR="00885FF8" w:rsidRPr="00A45F6F">
              <w:rPr>
                <w:rFonts w:ascii="Franklin Gothic Book" w:hAnsi="Franklin Gothic Book" w:cs="Arial"/>
              </w:rPr>
              <w:t xml:space="preserve">ŁADOWARKI PRÓŻNIOWEJ </w:t>
            </w:r>
            <w:r w:rsidR="001032B1" w:rsidRPr="001032B1">
              <w:rPr>
                <w:rFonts w:ascii="Franklin Gothic Book" w:hAnsi="Franklin Gothic Book" w:cs="Arial"/>
              </w:rPr>
              <w:t>Z NAPĘDEM SPALINOWYM DO ODCIĄGANIA PYŁÓW PALNYCH, SZLAMÓW,</w:t>
            </w:r>
            <w:r w:rsidR="00085174">
              <w:rPr>
                <w:rFonts w:ascii="Franklin Gothic Book" w:hAnsi="Franklin Gothic Book" w:cs="Arial"/>
              </w:rPr>
              <w:t xml:space="preserve"> MATERIAŁÓW SYPKICH </w:t>
            </w:r>
            <w:r w:rsidR="00771AE6" w:rsidRPr="00A45F6F">
              <w:rPr>
                <w:rFonts w:ascii="Franklin Gothic Book" w:hAnsi="Franklin Gothic Book" w:cs="Arial"/>
                <w:sz w:val="22"/>
                <w:szCs w:val="22"/>
              </w:rPr>
              <w:t>ROZLICZANE POWYKONAWCZO</w:t>
            </w:r>
            <w:r w:rsidR="00353A98" w:rsidRPr="00A45F6F">
              <w:rPr>
                <w:rFonts w:ascii="Franklin Gothic Book" w:hAnsi="Franklin Gothic Book" w:cs="Arial"/>
                <w:sz w:val="22"/>
                <w:szCs w:val="22"/>
              </w:rPr>
              <w:t>,</w:t>
            </w:r>
            <w:r w:rsidR="00771AE6" w:rsidRPr="00A45F6F">
              <w:rPr>
                <w:rFonts w:ascii="Franklin Gothic Book" w:hAnsi="Franklin Gothic Book" w:cs="Arial"/>
                <w:sz w:val="22"/>
                <w:szCs w:val="22"/>
              </w:rPr>
              <w:t xml:space="preserve"> </w:t>
            </w:r>
            <w:r w:rsidRPr="00A45F6F">
              <w:rPr>
                <w:rFonts w:ascii="Franklin Gothic Book" w:hAnsi="Franklin Gothic Book" w:cs="Arial"/>
                <w:sz w:val="22"/>
                <w:szCs w:val="22"/>
              </w:rPr>
              <w:t>[PLN]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474C52" w:rsidRPr="00474C52">
              <w:rPr>
                <w:rFonts w:ascii="Franklin Gothic Book" w:hAnsi="Franklin Gothic Book" w:cs="Arial"/>
              </w:rPr>
              <w:t>890</w:t>
            </w:r>
            <w:r w:rsidR="004E295D" w:rsidRPr="00474C52">
              <w:rPr>
                <w:rFonts w:ascii="Franklin Gothic Book" w:hAnsi="Franklin Gothic Book" w:cs="Arial"/>
              </w:rPr>
              <w:t xml:space="preserve"> rbg</w:t>
            </w:r>
            <w:r w:rsidR="004E295D" w:rsidRPr="00A45F6F">
              <w:rPr>
                <w:rFonts w:ascii="Franklin Gothic Book" w:hAnsi="Franklin Gothic Book" w:cs="Arial"/>
              </w:rPr>
              <w:t xml:space="preserve"> x </w:t>
            </w:r>
            <w:r w:rsidR="006A147D" w:rsidRPr="006A147D">
              <w:rPr>
                <w:rFonts w:ascii="Franklin Gothic Book" w:hAnsi="Franklin Gothic Book" w:cs="Arial"/>
              </w:rPr>
              <w:t xml:space="preserve">stawka netto za 1 rbg + wartość </w:t>
            </w:r>
            <w:r w:rsidR="006A147D" w:rsidRPr="006A147D">
              <w:rPr>
                <w:rFonts w:ascii="Franklin Gothic Book" w:hAnsi="Franklin Gothic Book" w:cs="Arial"/>
              </w:rPr>
              <w:lastRenderedPageBreak/>
              <w:t>w PLN podatku VAT według obowiązujących przepisów</w:t>
            </w:r>
            <w:r w:rsidR="004E295D" w:rsidRPr="00A45F6F">
              <w:rPr>
                <w:rFonts w:ascii="Franklin Gothic Book" w:hAnsi="Franklin Gothic Book" w:cs="Arial"/>
                <w:sz w:val="22"/>
                <w:szCs w:val="22"/>
              </w:rPr>
              <w:t>)</w:t>
            </w:r>
          </w:p>
        </w:tc>
        <w:tc>
          <w:tcPr>
            <w:tcW w:w="4247" w:type="dxa"/>
            <w:shd w:val="clear" w:color="auto" w:fill="auto"/>
          </w:tcPr>
          <w:p w14:paraId="6FE2883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1B2F4DE2" w14:textId="77777777" w:rsidTr="00991942">
        <w:tc>
          <w:tcPr>
            <w:tcW w:w="4815" w:type="dxa"/>
            <w:shd w:val="clear" w:color="auto" w:fill="D9D9D9"/>
          </w:tcPr>
          <w:p w14:paraId="7CEC9E04"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C76F8B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58201F1" w14:textId="77777777" w:rsidTr="00991942">
        <w:tc>
          <w:tcPr>
            <w:tcW w:w="4815" w:type="dxa"/>
            <w:shd w:val="clear" w:color="auto" w:fill="D9D9D9"/>
          </w:tcPr>
          <w:p w14:paraId="00CB97B2" w14:textId="51DC3517"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085174" w:rsidRPr="00085174">
              <w:rPr>
                <w:rFonts w:ascii="Franklin Gothic Book" w:hAnsi="Franklin Gothic Book" w:cs="Arial"/>
                <w:sz w:val="22"/>
                <w:szCs w:val="22"/>
              </w:rPr>
              <w:t xml:space="preserve">ZA PRACE ŁADOWARKI PRÓŻNIOWEJ Z NAPĘDEM SPALINOWYM DO ODCIĄGANIA PYŁÓW PALNYCH, SZLAMÓW, MATERIAŁÓW SYPKICH ROZLICZANE POWYKONAWCZO, [PLN] (liczone jako </w:t>
            </w:r>
            <w:r w:rsidR="00474C52" w:rsidRPr="00474C52">
              <w:rPr>
                <w:rFonts w:ascii="Franklin Gothic Book" w:hAnsi="Franklin Gothic Book" w:cs="Arial"/>
                <w:sz w:val="22"/>
                <w:szCs w:val="22"/>
              </w:rPr>
              <w:t>890</w:t>
            </w:r>
            <w:r w:rsidR="00A50CFF">
              <w:rPr>
                <w:rFonts w:ascii="Franklin Gothic Book" w:hAnsi="Franklin Gothic Book" w:cs="Arial"/>
                <w:sz w:val="22"/>
                <w:szCs w:val="22"/>
              </w:rPr>
              <w:t xml:space="preserve"> </w:t>
            </w:r>
            <w:r w:rsidR="00085174" w:rsidRPr="00085174">
              <w:rPr>
                <w:rFonts w:ascii="Franklin Gothic Book" w:hAnsi="Franklin Gothic Book" w:cs="Arial"/>
                <w:sz w:val="22"/>
                <w:szCs w:val="22"/>
              </w:rPr>
              <w:t>rbg</w:t>
            </w:r>
            <w:r w:rsidR="00085174" w:rsidRPr="00085174" w:rsidDel="00085174">
              <w:rPr>
                <w:rFonts w:ascii="Franklin Gothic Book" w:hAnsi="Franklin Gothic Book" w:cs="Arial"/>
                <w:sz w:val="22"/>
                <w:szCs w:val="22"/>
              </w:rPr>
              <w:t xml:space="preserve"> </w:t>
            </w:r>
            <w:r w:rsidR="00353A98" w:rsidRPr="00A45F6F">
              <w:rPr>
                <w:rFonts w:ascii="Franklin Gothic Book" w:hAnsi="Franklin Gothic Book" w:cs="Arial"/>
                <w:sz w:val="22"/>
                <w:szCs w:val="22"/>
              </w:rPr>
              <w:t xml:space="preserve">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za 1 rbg)</w:t>
            </w:r>
          </w:p>
        </w:tc>
        <w:tc>
          <w:tcPr>
            <w:tcW w:w="4247" w:type="dxa"/>
            <w:shd w:val="clear" w:color="auto" w:fill="auto"/>
          </w:tcPr>
          <w:p w14:paraId="1D872AC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75499ACC" w14:textId="77777777" w:rsidTr="00991942">
        <w:tc>
          <w:tcPr>
            <w:tcW w:w="4815" w:type="dxa"/>
            <w:shd w:val="clear" w:color="auto" w:fill="D9D9D9"/>
          </w:tcPr>
          <w:p w14:paraId="47916F7A"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16E734A"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58906BF2" w14:textId="77777777" w:rsidTr="00991942">
        <w:tc>
          <w:tcPr>
            <w:tcW w:w="4815" w:type="dxa"/>
            <w:shd w:val="clear" w:color="auto" w:fill="D9D9D9"/>
          </w:tcPr>
          <w:p w14:paraId="23C477C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334B85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4F1F8DB1" w14:textId="77777777" w:rsidTr="00991942">
        <w:tc>
          <w:tcPr>
            <w:tcW w:w="4815" w:type="dxa"/>
            <w:shd w:val="clear" w:color="auto" w:fill="D9D9D9"/>
          </w:tcPr>
          <w:p w14:paraId="3789FF4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4140563"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5FE70A56" w14:textId="77777777" w:rsidTr="00CB194A">
        <w:tc>
          <w:tcPr>
            <w:tcW w:w="4815" w:type="dxa"/>
            <w:shd w:val="clear" w:color="auto" w:fill="D9D9D9"/>
          </w:tcPr>
          <w:p w14:paraId="71B762E9" w14:textId="57A5FAB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ładowarki próżniowej </w:t>
            </w:r>
            <w:r w:rsidRPr="00A45F6F">
              <w:rPr>
                <w:rFonts w:ascii="Franklin Gothic Book" w:hAnsi="Franklin Gothic Book" w:cs="Arial"/>
                <w:sz w:val="22"/>
                <w:szCs w:val="22"/>
              </w:rPr>
              <w:t>[PLN] brutto (z podatkiem VAT):</w:t>
            </w:r>
          </w:p>
        </w:tc>
        <w:tc>
          <w:tcPr>
            <w:tcW w:w="4247" w:type="dxa"/>
            <w:shd w:val="clear" w:color="auto" w:fill="auto"/>
          </w:tcPr>
          <w:p w14:paraId="235A727E"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6F895DB" w14:textId="77777777" w:rsidTr="00CB194A">
        <w:tc>
          <w:tcPr>
            <w:tcW w:w="4815" w:type="dxa"/>
            <w:shd w:val="clear" w:color="auto" w:fill="D9D9D9"/>
          </w:tcPr>
          <w:p w14:paraId="3D8478C8" w14:textId="15910492"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ładowarki próżniowej</w:t>
            </w:r>
            <w:r w:rsidRPr="00A45F6F">
              <w:rPr>
                <w:rFonts w:ascii="Franklin Gothic Book" w:hAnsi="Franklin Gothic Book" w:cs="Arial"/>
                <w:sz w:val="22"/>
                <w:szCs w:val="22"/>
              </w:rPr>
              <w:t xml:space="preserve"> [PLN] netto (bez podatku VAT):</w:t>
            </w:r>
          </w:p>
        </w:tc>
        <w:tc>
          <w:tcPr>
            <w:tcW w:w="4247" w:type="dxa"/>
            <w:shd w:val="clear" w:color="auto" w:fill="auto"/>
          </w:tcPr>
          <w:p w14:paraId="1E1A6DF2"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088B9A44" w14:textId="77777777" w:rsidR="00C509D5" w:rsidRDefault="00C509D5" w:rsidP="00C509D5">
      <w:pPr>
        <w:pStyle w:val="Akapitzlist"/>
        <w:spacing w:line="240" w:lineRule="auto"/>
        <w:ind w:left="360"/>
        <w:jc w:val="both"/>
        <w:rPr>
          <w:rFonts w:ascii="Franklin Gothic Book" w:hAnsi="Franklin Gothic Book" w:cs="Arial"/>
        </w:rPr>
      </w:pPr>
    </w:p>
    <w:p w14:paraId="0F968563" w14:textId="1E60FEEA"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0A4AD7BB" w14:textId="77777777" w:rsidTr="00524C69">
        <w:tc>
          <w:tcPr>
            <w:tcW w:w="4815" w:type="dxa"/>
            <w:shd w:val="clear" w:color="auto" w:fill="D9D9D9"/>
          </w:tcPr>
          <w:p w14:paraId="6B397471" w14:textId="360C219A" w:rsidR="00885FF8" w:rsidRPr="00A45F6F" w:rsidRDefault="00885FF8"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CIĄGNIKA Z PRZYCZEPĄ </w:t>
            </w:r>
            <w:r w:rsidR="00085174" w:rsidRPr="00085174">
              <w:rPr>
                <w:rFonts w:ascii="Franklin Gothic Book" w:hAnsi="Franklin Gothic Book" w:cs="Arial"/>
              </w:rPr>
              <w:t xml:space="preserve">O MOCY MIN. 30 kW Z PRZYCZEPĄ DWUOSIOWĄ O ŁADOWNOŚCI MIN. 4 T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474C52">
              <w:rPr>
                <w:rFonts w:ascii="Franklin Gothic Book" w:hAnsi="Franklin Gothic Book" w:cs="Arial"/>
              </w:rPr>
              <w:t>291</w:t>
            </w:r>
            <w:r w:rsidR="00474C52" w:rsidRPr="00A45F6F">
              <w:rPr>
                <w:rFonts w:ascii="Franklin Gothic Book" w:hAnsi="Franklin Gothic Book" w:cs="Arial"/>
              </w:rPr>
              <w:t xml:space="preserve"> </w:t>
            </w:r>
            <w:r w:rsidRPr="00A45F6F">
              <w:rPr>
                <w:rFonts w:ascii="Franklin Gothic Book" w:hAnsi="Franklin Gothic Book" w:cs="Arial"/>
              </w:rPr>
              <w:t xml:space="preserve">rbg x </w:t>
            </w:r>
            <w:r w:rsidR="006A147D" w:rsidRPr="006A147D">
              <w:rPr>
                <w:rFonts w:ascii="Franklin Gothic Book" w:hAnsi="Franklin Gothic Book" w:cs="Arial"/>
              </w:rPr>
              <w:t>stawka netto za 1 rbg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1634FFE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23B70D8" w14:textId="77777777" w:rsidTr="00524C69">
        <w:tc>
          <w:tcPr>
            <w:tcW w:w="4815" w:type="dxa"/>
            <w:shd w:val="clear" w:color="auto" w:fill="D9D9D9"/>
          </w:tcPr>
          <w:p w14:paraId="7442CFFC"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231F972"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509AEF" w14:textId="77777777" w:rsidTr="00524C69">
        <w:tc>
          <w:tcPr>
            <w:tcW w:w="4815" w:type="dxa"/>
            <w:shd w:val="clear" w:color="auto" w:fill="D9D9D9"/>
          </w:tcPr>
          <w:p w14:paraId="0D64CD90" w14:textId="4F20B480" w:rsidR="00885FF8" w:rsidRPr="00A45F6F" w:rsidRDefault="00885FF8"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085174" w:rsidRPr="00085174">
              <w:rPr>
                <w:rFonts w:ascii="Franklin Gothic Book" w:hAnsi="Franklin Gothic Book" w:cs="Arial"/>
                <w:sz w:val="22"/>
                <w:szCs w:val="22"/>
              </w:rPr>
              <w:t xml:space="preserve">ZA PRACE CIĄGNIKA Z PRZYCZEPĄ O MOCY MIN. 30 kW Z PRZYCZEPĄ DWUOSIOWĄ O ŁADOWNOŚCI MIN. 4 T ROZLICZANE POWYKONAWCZO, [PLN] (liczone jako </w:t>
            </w:r>
            <w:r w:rsidR="00474C52">
              <w:rPr>
                <w:rFonts w:ascii="Franklin Gothic Book" w:hAnsi="Franklin Gothic Book" w:cs="Arial"/>
                <w:sz w:val="22"/>
                <w:szCs w:val="22"/>
              </w:rPr>
              <w:t>291</w:t>
            </w:r>
            <w:r w:rsidR="00474C52" w:rsidRPr="00085174">
              <w:rPr>
                <w:rFonts w:ascii="Franklin Gothic Book" w:hAnsi="Franklin Gothic Book" w:cs="Arial"/>
                <w:sz w:val="22"/>
                <w:szCs w:val="22"/>
              </w:rPr>
              <w:t xml:space="preserve"> </w:t>
            </w:r>
            <w:r w:rsidR="00085174" w:rsidRPr="00085174">
              <w:rPr>
                <w:rFonts w:ascii="Franklin Gothic Book" w:hAnsi="Franklin Gothic Book" w:cs="Arial"/>
                <w:sz w:val="22"/>
                <w:szCs w:val="22"/>
              </w:rPr>
              <w:t>rbg</w:t>
            </w:r>
            <w:r w:rsidR="00085174" w:rsidRPr="00085174" w:rsidDel="00085174">
              <w:rPr>
                <w:rFonts w:ascii="Franklin Gothic Book" w:hAnsi="Franklin Gothic Book" w:cs="Arial"/>
                <w:sz w:val="22"/>
                <w:szCs w:val="22"/>
              </w:rPr>
              <w:t xml:space="preserve"> </w:t>
            </w:r>
            <w:r w:rsidRPr="00A45F6F">
              <w:rPr>
                <w:rFonts w:ascii="Franklin Gothic Book" w:hAnsi="Franklin Gothic Book" w:cs="Arial"/>
                <w:sz w:val="22"/>
                <w:szCs w:val="22"/>
              </w:rPr>
              <w:t>x stawka</w:t>
            </w:r>
            <w:r w:rsidR="00652AC8" w:rsidRPr="00A45F6F">
              <w:rPr>
                <w:rFonts w:ascii="Franklin Gothic Book" w:hAnsi="Franklin Gothic Book" w:cs="Arial"/>
                <w:sz w:val="22"/>
                <w:szCs w:val="22"/>
              </w:rPr>
              <w:t xml:space="preserve"> netto</w:t>
            </w:r>
            <w:r w:rsidRPr="00A45F6F">
              <w:rPr>
                <w:rFonts w:ascii="Franklin Gothic Book" w:hAnsi="Franklin Gothic Book" w:cs="Arial"/>
                <w:sz w:val="22"/>
                <w:szCs w:val="22"/>
              </w:rPr>
              <w:t xml:space="preserve"> za 1 rbg)</w:t>
            </w:r>
          </w:p>
        </w:tc>
        <w:tc>
          <w:tcPr>
            <w:tcW w:w="4247" w:type="dxa"/>
            <w:shd w:val="clear" w:color="auto" w:fill="auto"/>
          </w:tcPr>
          <w:p w14:paraId="6F2EBE8A"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C7A9C6A" w14:textId="77777777" w:rsidTr="00524C69">
        <w:tc>
          <w:tcPr>
            <w:tcW w:w="4815" w:type="dxa"/>
            <w:shd w:val="clear" w:color="auto" w:fill="D9D9D9"/>
          </w:tcPr>
          <w:p w14:paraId="0254A4C2"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441698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0B602E7" w14:textId="77777777" w:rsidTr="00524C69">
        <w:tc>
          <w:tcPr>
            <w:tcW w:w="4815" w:type="dxa"/>
            <w:shd w:val="clear" w:color="auto" w:fill="D9D9D9"/>
          </w:tcPr>
          <w:p w14:paraId="66CF71B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F49E3D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E47D93" w14:textId="77777777" w:rsidTr="00524C69">
        <w:tc>
          <w:tcPr>
            <w:tcW w:w="4815" w:type="dxa"/>
            <w:shd w:val="clear" w:color="auto" w:fill="D9D9D9"/>
          </w:tcPr>
          <w:p w14:paraId="319A04F3"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CBCBE7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8EB7D50" w14:textId="77777777" w:rsidTr="00524C69">
        <w:tc>
          <w:tcPr>
            <w:tcW w:w="4815" w:type="dxa"/>
            <w:shd w:val="clear" w:color="auto" w:fill="D9D9D9"/>
          </w:tcPr>
          <w:p w14:paraId="2BB26B36" w14:textId="38AF4AC6"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76C7C55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704E263" w14:textId="77777777" w:rsidTr="00524C69">
        <w:tc>
          <w:tcPr>
            <w:tcW w:w="4815" w:type="dxa"/>
            <w:shd w:val="clear" w:color="auto" w:fill="D9D9D9"/>
          </w:tcPr>
          <w:p w14:paraId="2D336212" w14:textId="5DC2062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Pr="00A45F6F">
              <w:rPr>
                <w:rFonts w:ascii="Franklin Gothic Book" w:hAnsi="Franklin Gothic Book" w:cs="Arial"/>
                <w:sz w:val="22"/>
                <w:szCs w:val="22"/>
              </w:rPr>
              <w:t xml:space="preserve"> [PLN] netto (bez podatku VAT):</w:t>
            </w:r>
          </w:p>
        </w:tc>
        <w:tc>
          <w:tcPr>
            <w:tcW w:w="4247" w:type="dxa"/>
            <w:shd w:val="clear" w:color="auto" w:fill="auto"/>
          </w:tcPr>
          <w:p w14:paraId="2746179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67F98A3F" w14:textId="77777777" w:rsidR="00885FF8" w:rsidRDefault="00885FF8" w:rsidP="00C509D5">
      <w:pPr>
        <w:pStyle w:val="Akapitzlist"/>
        <w:spacing w:line="240" w:lineRule="auto"/>
        <w:ind w:left="360"/>
        <w:jc w:val="both"/>
        <w:rPr>
          <w:rFonts w:ascii="Franklin Gothic Book" w:hAnsi="Franklin Gothic Book" w:cs="Arial"/>
        </w:rPr>
      </w:pPr>
    </w:p>
    <w:p w14:paraId="0B6CDB25" w14:textId="2E2D17AE"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786D1908" w14:textId="77777777" w:rsidTr="00524C69">
        <w:tc>
          <w:tcPr>
            <w:tcW w:w="4815" w:type="dxa"/>
            <w:shd w:val="clear" w:color="auto" w:fill="D9D9D9"/>
          </w:tcPr>
          <w:p w14:paraId="03A4EA84" w14:textId="2B00C3B7" w:rsidR="00885FF8" w:rsidRPr="00A45F6F" w:rsidRDefault="00885FF8"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00FA12D0" w:rsidRPr="00A45F6F">
              <w:rPr>
                <w:rFonts w:cs="Arial"/>
                <w:color w:val="000000"/>
                <w:sz w:val="20"/>
              </w:rPr>
              <w:t>MINI ŁADOWARK</w:t>
            </w:r>
            <w:r w:rsidR="00A50CFF">
              <w:rPr>
                <w:rFonts w:cs="Arial"/>
                <w:color w:val="000000"/>
                <w:sz w:val="20"/>
              </w:rPr>
              <w:t>Ą</w:t>
            </w:r>
            <w:r w:rsidR="00FA12D0" w:rsidRPr="00A45F6F">
              <w:rPr>
                <w:rFonts w:cs="Arial"/>
                <w:color w:val="000000"/>
                <w:sz w:val="20"/>
              </w:rPr>
              <w:t xml:space="preserve"> Z ŁYŻKĄ DO MATERIAŁÓW SYPKICH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474C52">
              <w:rPr>
                <w:rFonts w:ascii="Franklin Gothic Book" w:hAnsi="Franklin Gothic Book" w:cs="Arial"/>
              </w:rPr>
              <w:t>96</w:t>
            </w:r>
            <w:r w:rsidR="00474C52" w:rsidRPr="00A45F6F">
              <w:rPr>
                <w:rFonts w:ascii="Franklin Gothic Book" w:hAnsi="Franklin Gothic Book" w:cs="Arial"/>
              </w:rPr>
              <w:t xml:space="preserve">  </w:t>
            </w:r>
            <w:r w:rsidRPr="00A45F6F">
              <w:rPr>
                <w:rFonts w:ascii="Franklin Gothic Book" w:hAnsi="Franklin Gothic Book" w:cs="Arial"/>
              </w:rPr>
              <w:t xml:space="preserve">rbg x </w:t>
            </w:r>
            <w:r w:rsidR="006A147D" w:rsidRPr="006A147D">
              <w:rPr>
                <w:rFonts w:ascii="Franklin Gothic Book" w:hAnsi="Franklin Gothic Book" w:cs="Arial"/>
              </w:rPr>
              <w:t>stawka netto za 1 rbg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68C5697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0AA0F38" w14:textId="77777777" w:rsidTr="00524C69">
        <w:tc>
          <w:tcPr>
            <w:tcW w:w="4815" w:type="dxa"/>
            <w:shd w:val="clear" w:color="auto" w:fill="D9D9D9"/>
          </w:tcPr>
          <w:p w14:paraId="0C66375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86548E3"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1327320" w14:textId="77777777" w:rsidTr="00524C69">
        <w:tc>
          <w:tcPr>
            <w:tcW w:w="4815" w:type="dxa"/>
            <w:shd w:val="clear" w:color="auto" w:fill="D9D9D9"/>
          </w:tcPr>
          <w:p w14:paraId="4716C09E" w14:textId="3F9573AA" w:rsidR="00885FF8" w:rsidRPr="00A45F6F" w:rsidRDefault="00885FF8"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FA12D0" w:rsidRPr="00A45F6F">
              <w:rPr>
                <w:rFonts w:cs="Arial"/>
                <w:color w:val="000000"/>
                <w:sz w:val="20"/>
              </w:rPr>
              <w:t>MINI ŁADOWARKA Z ŁYŻKĄ DO MATERIAŁÓW SYPKICH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ROZLICZANE POWYKONAWCZO, [PLN] (liczone jako </w:t>
            </w:r>
            <w:r w:rsidR="00474C52">
              <w:rPr>
                <w:rFonts w:ascii="Franklin Gothic Book" w:hAnsi="Franklin Gothic Book" w:cs="Arial"/>
              </w:rPr>
              <w:t>96</w:t>
            </w:r>
            <w:r w:rsidR="00474C52"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4EE84F2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D592F9C" w14:textId="77777777" w:rsidTr="00524C69">
        <w:tc>
          <w:tcPr>
            <w:tcW w:w="4815" w:type="dxa"/>
            <w:shd w:val="clear" w:color="auto" w:fill="D9D9D9"/>
          </w:tcPr>
          <w:p w14:paraId="47775D2E"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3E7D49"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8F77241" w14:textId="77777777" w:rsidTr="00524C69">
        <w:tc>
          <w:tcPr>
            <w:tcW w:w="4815" w:type="dxa"/>
            <w:shd w:val="clear" w:color="auto" w:fill="D9D9D9"/>
          </w:tcPr>
          <w:p w14:paraId="6184688F"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FAC1D9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8052460" w14:textId="77777777" w:rsidTr="00524C69">
        <w:tc>
          <w:tcPr>
            <w:tcW w:w="4815" w:type="dxa"/>
            <w:shd w:val="clear" w:color="auto" w:fill="D9D9D9"/>
          </w:tcPr>
          <w:p w14:paraId="47E7305B"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0B36FFE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4D1F033" w14:textId="77777777" w:rsidTr="00524C69">
        <w:tc>
          <w:tcPr>
            <w:tcW w:w="4815" w:type="dxa"/>
            <w:shd w:val="clear" w:color="auto" w:fill="D9D9D9"/>
          </w:tcPr>
          <w:p w14:paraId="58516BB0" w14:textId="5B265BE2"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469D1F98"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B1A28BD" w14:textId="77777777" w:rsidTr="00524C69">
        <w:tc>
          <w:tcPr>
            <w:tcW w:w="4815" w:type="dxa"/>
            <w:shd w:val="clear" w:color="auto" w:fill="D9D9D9"/>
          </w:tcPr>
          <w:p w14:paraId="54F8902B" w14:textId="4FAFE1E3"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5EBFB1F0"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3A5FAE0D" w14:textId="77777777" w:rsidR="00885FF8" w:rsidRDefault="00885FF8" w:rsidP="00C509D5">
      <w:pPr>
        <w:pStyle w:val="Akapitzlist"/>
        <w:spacing w:line="240" w:lineRule="auto"/>
        <w:ind w:left="360"/>
        <w:jc w:val="both"/>
        <w:rPr>
          <w:rFonts w:ascii="Franklin Gothic Book" w:hAnsi="Franklin Gothic Book" w:cs="Arial"/>
        </w:rPr>
      </w:pPr>
    </w:p>
    <w:p w14:paraId="6F679E92" w14:textId="477AD116"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E465B" w:rsidRPr="00A45F6F" w14:paraId="241818BE" w14:textId="77777777" w:rsidTr="004E3258">
        <w:tc>
          <w:tcPr>
            <w:tcW w:w="4815" w:type="dxa"/>
            <w:shd w:val="clear" w:color="auto" w:fill="D9D9D9"/>
          </w:tcPr>
          <w:p w14:paraId="6CCDDFC8" w14:textId="33258CE1" w:rsidR="00CE465B" w:rsidRPr="00A45F6F" w:rsidRDefault="00CE465B"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474C52">
              <w:rPr>
                <w:rFonts w:ascii="Franklin Gothic Book" w:hAnsi="Franklin Gothic Book" w:cs="Arial"/>
              </w:rPr>
              <w:t>300</w:t>
            </w:r>
            <w:r w:rsidR="00474C52" w:rsidRPr="00A45F6F">
              <w:rPr>
                <w:rFonts w:ascii="Franklin Gothic Book" w:hAnsi="Franklin Gothic Book" w:cs="Arial"/>
              </w:rPr>
              <w:t xml:space="preserve"> </w:t>
            </w:r>
            <w:r w:rsidRPr="00A45F6F">
              <w:rPr>
                <w:rFonts w:ascii="Franklin Gothic Book" w:hAnsi="Franklin Gothic Book" w:cs="Arial"/>
              </w:rPr>
              <w:t xml:space="preserve">rbg x </w:t>
            </w:r>
            <w:r w:rsidR="00A848B5" w:rsidRPr="00A848B5">
              <w:rPr>
                <w:rFonts w:ascii="Franklin Gothic Book" w:hAnsi="Franklin Gothic Book" w:cs="Arial"/>
              </w:rPr>
              <w:t>stawka netto za 1 rbg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310EE947"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E11DFF" w14:textId="77777777" w:rsidTr="004E3258">
        <w:tc>
          <w:tcPr>
            <w:tcW w:w="4815" w:type="dxa"/>
            <w:shd w:val="clear" w:color="auto" w:fill="D9D9D9"/>
          </w:tcPr>
          <w:p w14:paraId="4B7A039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2E8BE81"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6DC8F5AD" w14:textId="77777777" w:rsidTr="004E3258">
        <w:tc>
          <w:tcPr>
            <w:tcW w:w="4815" w:type="dxa"/>
            <w:shd w:val="clear" w:color="auto" w:fill="D9D9D9"/>
          </w:tcPr>
          <w:p w14:paraId="3848B640" w14:textId="35E9C0CA" w:rsidR="00CE465B" w:rsidRPr="00A45F6F" w:rsidRDefault="00CE465B"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C7553B"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 xml:space="preserve">ROZLICZANE POWYKONAWCZO, [PLN] (liczone jako </w:t>
            </w:r>
            <w:r w:rsidR="00474C52">
              <w:rPr>
                <w:rFonts w:ascii="Franklin Gothic Book" w:hAnsi="Franklin Gothic Book" w:cs="Arial"/>
              </w:rPr>
              <w:t>300</w:t>
            </w:r>
            <w:r w:rsidR="00474C52"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58847D5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D97FF06" w14:textId="77777777" w:rsidTr="004E3258">
        <w:tc>
          <w:tcPr>
            <w:tcW w:w="4815" w:type="dxa"/>
            <w:shd w:val="clear" w:color="auto" w:fill="D9D9D9"/>
          </w:tcPr>
          <w:p w14:paraId="5185D8D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6DCBEFF"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41F4EC84" w14:textId="77777777" w:rsidTr="004E3258">
        <w:tc>
          <w:tcPr>
            <w:tcW w:w="4815" w:type="dxa"/>
            <w:shd w:val="clear" w:color="auto" w:fill="D9D9D9"/>
          </w:tcPr>
          <w:p w14:paraId="3B1F6079"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DC4CCE3"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1AF369E4" w14:textId="77777777" w:rsidTr="004E3258">
        <w:tc>
          <w:tcPr>
            <w:tcW w:w="4815" w:type="dxa"/>
            <w:shd w:val="clear" w:color="auto" w:fill="D9D9D9"/>
          </w:tcPr>
          <w:p w14:paraId="6C226BCD"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F8E8E3B"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4D7789" w14:textId="77777777" w:rsidTr="004E3258">
        <w:tc>
          <w:tcPr>
            <w:tcW w:w="4815" w:type="dxa"/>
            <w:shd w:val="clear" w:color="auto" w:fill="D9D9D9"/>
          </w:tcPr>
          <w:p w14:paraId="07321E6F" w14:textId="6746391B"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28C62A32"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EB4E859" w14:textId="77777777" w:rsidTr="004E3258">
        <w:tc>
          <w:tcPr>
            <w:tcW w:w="4815" w:type="dxa"/>
            <w:shd w:val="clear" w:color="auto" w:fill="D9D9D9"/>
          </w:tcPr>
          <w:p w14:paraId="17EFA587" w14:textId="75F1F1BE"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Pr="00A45F6F">
              <w:rPr>
                <w:rFonts w:ascii="Franklin Gothic Book" w:hAnsi="Franklin Gothic Book" w:cs="Arial"/>
                <w:sz w:val="22"/>
                <w:szCs w:val="22"/>
              </w:rPr>
              <w:t xml:space="preserve"> [PLN] netto (bez podatku VAT):</w:t>
            </w:r>
          </w:p>
        </w:tc>
        <w:tc>
          <w:tcPr>
            <w:tcW w:w="4247" w:type="dxa"/>
            <w:shd w:val="clear" w:color="auto" w:fill="auto"/>
          </w:tcPr>
          <w:p w14:paraId="5FADEEF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bl>
    <w:p w14:paraId="77C8C8D7" w14:textId="77777777" w:rsidR="00CE465B" w:rsidRDefault="00CE465B" w:rsidP="00C509D5">
      <w:pPr>
        <w:pStyle w:val="Akapitzlist"/>
        <w:spacing w:line="240" w:lineRule="auto"/>
        <w:ind w:left="360"/>
        <w:jc w:val="both"/>
        <w:rPr>
          <w:rFonts w:ascii="Franklin Gothic Book" w:hAnsi="Franklin Gothic Book" w:cs="Arial"/>
        </w:rPr>
      </w:pPr>
    </w:p>
    <w:p w14:paraId="10E9FF8E" w14:textId="417C2D25"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40F7C005" w14:textId="77777777" w:rsidTr="00BA598E">
        <w:tc>
          <w:tcPr>
            <w:tcW w:w="4815" w:type="dxa"/>
            <w:shd w:val="clear" w:color="auto" w:fill="D9D9D9"/>
          </w:tcPr>
          <w:p w14:paraId="4FA75460" w14:textId="4D67515D" w:rsidR="00FA12D0" w:rsidRPr="00A45F6F" w:rsidRDefault="00FA12D0"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SPRZĘTU WYSOKOCIŚNIENIOWEGO DO CZYSZCZENIA HYDRODYNAMICZNEGO ROZLICZANE POWYKONAWCZO, [PLN] (liczone jako </w:t>
            </w:r>
            <w:r w:rsidR="00474C52">
              <w:rPr>
                <w:rFonts w:ascii="Franklin Gothic Book" w:hAnsi="Franklin Gothic Book" w:cs="Arial"/>
                <w:sz w:val="22"/>
                <w:szCs w:val="22"/>
              </w:rPr>
              <w:t>105</w:t>
            </w:r>
            <w:r w:rsidR="00474C52"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rbg x </w:t>
            </w:r>
            <w:r w:rsidR="00A848B5" w:rsidRPr="00A848B5">
              <w:rPr>
                <w:rFonts w:ascii="Franklin Gothic Book" w:hAnsi="Franklin Gothic Book" w:cs="Arial"/>
                <w:sz w:val="22"/>
                <w:szCs w:val="22"/>
              </w:rPr>
              <w:t>stawka netto za 1 rbg + wartość w PLN podatku VAT według obowiązujących przepisów</w:t>
            </w:r>
            <w:r w:rsidR="00A848B5">
              <w:rPr>
                <w:rFonts w:ascii="Franklin Gothic Book" w:hAnsi="Franklin Gothic Book" w:cs="Arial"/>
                <w:sz w:val="22"/>
                <w:szCs w:val="22"/>
              </w:rPr>
              <w:t>)</w:t>
            </w:r>
          </w:p>
        </w:tc>
        <w:tc>
          <w:tcPr>
            <w:tcW w:w="4247" w:type="dxa"/>
            <w:shd w:val="clear" w:color="auto" w:fill="auto"/>
          </w:tcPr>
          <w:p w14:paraId="615CD22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15B4A27" w14:textId="77777777" w:rsidTr="00BA598E">
        <w:tc>
          <w:tcPr>
            <w:tcW w:w="4815" w:type="dxa"/>
            <w:shd w:val="clear" w:color="auto" w:fill="D9D9D9"/>
          </w:tcPr>
          <w:p w14:paraId="7B8E5814"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ED5F66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51528C7" w14:textId="77777777" w:rsidTr="00BA598E">
        <w:tc>
          <w:tcPr>
            <w:tcW w:w="4815" w:type="dxa"/>
            <w:shd w:val="clear" w:color="auto" w:fill="D9D9D9"/>
          </w:tcPr>
          <w:p w14:paraId="7638877E" w14:textId="46925337" w:rsidR="00FA12D0" w:rsidRPr="00A45F6F" w:rsidRDefault="00FA12D0"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ZA PRACE SPRZĘTU WYSOKOCIŚNIENIOWEGO DO CZYSZCZENIA HYDRODYNAMICZNEGO</w:t>
            </w:r>
            <w:r w:rsidRPr="00A45F6F">
              <w:rPr>
                <w:rFonts w:ascii="Franklin Gothic Book" w:hAnsi="Franklin Gothic Book" w:cs="Arial"/>
              </w:rPr>
              <w:t xml:space="preserve"> </w:t>
            </w:r>
            <w:r w:rsidRPr="00A45F6F">
              <w:rPr>
                <w:rFonts w:ascii="Franklin Gothic Book" w:hAnsi="Franklin Gothic Book" w:cs="Arial"/>
                <w:sz w:val="22"/>
                <w:szCs w:val="22"/>
              </w:rPr>
              <w:t xml:space="preserve">ROZLICZANE POWYKONAWCZO, [PLN] (liczone jako </w:t>
            </w:r>
            <w:r w:rsidR="00474C52">
              <w:rPr>
                <w:rFonts w:ascii="Franklin Gothic Book" w:hAnsi="Franklin Gothic Book" w:cs="Arial"/>
              </w:rPr>
              <w:t>105</w:t>
            </w:r>
            <w:r w:rsidR="00474C52"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71B2D7FE"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EAA6772" w14:textId="77777777" w:rsidTr="00BA598E">
        <w:tc>
          <w:tcPr>
            <w:tcW w:w="4815" w:type="dxa"/>
            <w:shd w:val="clear" w:color="auto" w:fill="D9D9D9"/>
          </w:tcPr>
          <w:p w14:paraId="47CA3DB9"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AEBD8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CB57BE1" w14:textId="77777777" w:rsidTr="00BA598E">
        <w:tc>
          <w:tcPr>
            <w:tcW w:w="4815" w:type="dxa"/>
            <w:shd w:val="clear" w:color="auto" w:fill="D9D9D9"/>
          </w:tcPr>
          <w:p w14:paraId="5A4F541C"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05A8BE4"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6786D0ED" w14:textId="77777777" w:rsidTr="00BA598E">
        <w:tc>
          <w:tcPr>
            <w:tcW w:w="4815" w:type="dxa"/>
            <w:shd w:val="clear" w:color="auto" w:fill="D9D9D9"/>
          </w:tcPr>
          <w:p w14:paraId="795E16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9882882"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33D1416" w14:textId="77777777" w:rsidTr="00BA598E">
        <w:tc>
          <w:tcPr>
            <w:tcW w:w="4815" w:type="dxa"/>
            <w:shd w:val="clear" w:color="auto" w:fill="D9D9D9"/>
          </w:tcPr>
          <w:p w14:paraId="3A09FBCD" w14:textId="2F99DA4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sprzętu wysokociśnieniowego do czyszczenia hydrodynamicznego </w:t>
            </w:r>
            <w:r w:rsidRPr="00A45F6F">
              <w:rPr>
                <w:rFonts w:ascii="Franklin Gothic Book" w:hAnsi="Franklin Gothic Book" w:cs="Arial"/>
                <w:sz w:val="22"/>
                <w:szCs w:val="22"/>
              </w:rPr>
              <w:t>[PLN] brutto (z podatkiem VAT):</w:t>
            </w:r>
          </w:p>
        </w:tc>
        <w:tc>
          <w:tcPr>
            <w:tcW w:w="4247" w:type="dxa"/>
            <w:shd w:val="clear" w:color="auto" w:fill="auto"/>
          </w:tcPr>
          <w:p w14:paraId="2C0DA9F0"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E4FD5E2" w14:textId="77777777" w:rsidTr="00BA598E">
        <w:tc>
          <w:tcPr>
            <w:tcW w:w="4815" w:type="dxa"/>
            <w:shd w:val="clear" w:color="auto" w:fill="D9D9D9"/>
          </w:tcPr>
          <w:p w14:paraId="793856CC" w14:textId="6D6C7A21"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sprzętu wysokociśnieniowego do czyszczenia hydrodynamicznego</w:t>
            </w:r>
            <w:r w:rsidRPr="00A45F6F">
              <w:rPr>
                <w:rFonts w:ascii="Franklin Gothic Book" w:hAnsi="Franklin Gothic Book" w:cs="Arial"/>
                <w:sz w:val="22"/>
                <w:szCs w:val="22"/>
              </w:rPr>
              <w:t xml:space="preserve"> [PLN] netto (bez podatku VAT):</w:t>
            </w:r>
          </w:p>
        </w:tc>
        <w:tc>
          <w:tcPr>
            <w:tcW w:w="4247" w:type="dxa"/>
            <w:shd w:val="clear" w:color="auto" w:fill="auto"/>
          </w:tcPr>
          <w:p w14:paraId="0166C2E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4B106960" w14:textId="77777777" w:rsidR="00FA12D0" w:rsidRDefault="00FA12D0" w:rsidP="00C509D5">
      <w:pPr>
        <w:pStyle w:val="Akapitzlist"/>
        <w:spacing w:line="240" w:lineRule="auto"/>
        <w:ind w:left="360"/>
        <w:jc w:val="both"/>
        <w:rPr>
          <w:rFonts w:ascii="Franklin Gothic Book" w:hAnsi="Franklin Gothic Book" w:cs="Arial"/>
        </w:rPr>
      </w:pPr>
    </w:p>
    <w:p w14:paraId="559F4BC9" w14:textId="16B9D812"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03BFC5EA" w14:textId="77777777" w:rsidTr="00BA598E">
        <w:tc>
          <w:tcPr>
            <w:tcW w:w="4815" w:type="dxa"/>
            <w:shd w:val="clear" w:color="auto" w:fill="D9D9D9"/>
          </w:tcPr>
          <w:p w14:paraId="3A8EECE3" w14:textId="53598C4E" w:rsidR="00FA12D0" w:rsidRPr="00474C52" w:rsidRDefault="00FA12D0" w:rsidP="00DA6B8F">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WYNAGRODZENIE BRUTTO ZA PRACE ŁADOWARKI WYSIĘGNIKOWEJ LUB INNEGO URZĄDZENIA TEGO TYPU Z ŁYŻKĄ DO MATERIAŁÓW SYPKICH ROZLICZANE POWYKO</w:t>
            </w:r>
            <w:r w:rsidRPr="00474C52">
              <w:rPr>
                <w:rFonts w:ascii="Franklin Gothic Book" w:hAnsi="Franklin Gothic Book" w:cs="Arial"/>
                <w:sz w:val="22"/>
                <w:szCs w:val="22"/>
              </w:rPr>
              <w:t xml:space="preserve">NAWCZO, [PLN] (liczone jako </w:t>
            </w:r>
            <w:r w:rsidR="00474C52" w:rsidRPr="003C3BA4">
              <w:rPr>
                <w:rFonts w:ascii="Franklin Gothic Book" w:hAnsi="Franklin Gothic Book" w:cs="Arial"/>
                <w:sz w:val="22"/>
                <w:szCs w:val="22"/>
              </w:rPr>
              <w:t>108</w:t>
            </w:r>
            <w:r w:rsidR="00474C52" w:rsidRPr="00DA6B8F">
              <w:rPr>
                <w:rFonts w:ascii="Franklin Gothic Book" w:hAnsi="Franklin Gothic Book" w:cs="Arial"/>
                <w:sz w:val="22"/>
                <w:szCs w:val="22"/>
              </w:rPr>
              <w:t xml:space="preserve"> </w:t>
            </w:r>
            <w:r w:rsidRPr="00474C52">
              <w:rPr>
                <w:rFonts w:ascii="Franklin Gothic Book" w:hAnsi="Franklin Gothic Book" w:cs="Arial"/>
                <w:sz w:val="22"/>
                <w:szCs w:val="22"/>
              </w:rPr>
              <w:t xml:space="preserve">rbg x </w:t>
            </w:r>
            <w:r w:rsidR="00A848B5" w:rsidRPr="00474C52">
              <w:rPr>
                <w:rFonts w:ascii="Franklin Gothic Book" w:hAnsi="Franklin Gothic Book" w:cs="Arial"/>
                <w:sz w:val="22"/>
                <w:szCs w:val="22"/>
              </w:rPr>
              <w:t>stawka netto za 1 rbg + wartość w PLN podatku VAT według obowiązujących przepisów</w:t>
            </w:r>
            <w:r w:rsidRPr="00474C52">
              <w:rPr>
                <w:rFonts w:ascii="Franklin Gothic Book" w:hAnsi="Franklin Gothic Book" w:cs="Arial"/>
                <w:sz w:val="22"/>
                <w:szCs w:val="22"/>
              </w:rPr>
              <w:t>)</w:t>
            </w:r>
          </w:p>
        </w:tc>
        <w:tc>
          <w:tcPr>
            <w:tcW w:w="4247" w:type="dxa"/>
            <w:shd w:val="clear" w:color="auto" w:fill="auto"/>
          </w:tcPr>
          <w:p w14:paraId="1822A279"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3E55DAC" w14:textId="77777777" w:rsidTr="00BA598E">
        <w:tc>
          <w:tcPr>
            <w:tcW w:w="4815" w:type="dxa"/>
            <w:shd w:val="clear" w:color="auto" w:fill="D9D9D9"/>
          </w:tcPr>
          <w:p w14:paraId="6F186032" w14:textId="77777777" w:rsidR="00FA12D0" w:rsidRPr="00474C52" w:rsidRDefault="00FA12D0" w:rsidP="00BA598E">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 xml:space="preserve">Słownie </w:t>
            </w:r>
            <w:r w:rsidRPr="00474C52">
              <w:rPr>
                <w:rFonts w:ascii="Franklin Gothic Book" w:hAnsi="Franklin Gothic Book" w:cs="Arial"/>
                <w:b/>
                <w:sz w:val="22"/>
                <w:szCs w:val="22"/>
              </w:rPr>
              <w:t>brutto</w:t>
            </w:r>
            <w:r w:rsidRPr="00474C52">
              <w:rPr>
                <w:rFonts w:ascii="Franklin Gothic Book" w:hAnsi="Franklin Gothic Book" w:cs="Arial"/>
                <w:sz w:val="22"/>
                <w:szCs w:val="22"/>
              </w:rPr>
              <w:t>:</w:t>
            </w:r>
          </w:p>
        </w:tc>
        <w:tc>
          <w:tcPr>
            <w:tcW w:w="4247" w:type="dxa"/>
            <w:shd w:val="clear" w:color="auto" w:fill="auto"/>
          </w:tcPr>
          <w:p w14:paraId="152F553A"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05DD8A1" w14:textId="77777777" w:rsidTr="00BA598E">
        <w:tc>
          <w:tcPr>
            <w:tcW w:w="4815" w:type="dxa"/>
            <w:shd w:val="clear" w:color="auto" w:fill="D9D9D9"/>
          </w:tcPr>
          <w:p w14:paraId="214773E4" w14:textId="1C241B7E" w:rsidR="00FA12D0" w:rsidRPr="00474C52" w:rsidRDefault="00FA12D0" w:rsidP="00DA6B8F">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 xml:space="preserve">WYNAGRODZENIE </w:t>
            </w:r>
            <w:r w:rsidRPr="00474C52">
              <w:rPr>
                <w:rFonts w:ascii="Franklin Gothic Book" w:hAnsi="Franklin Gothic Book" w:cs="Arial"/>
                <w:b/>
                <w:sz w:val="22"/>
                <w:szCs w:val="22"/>
              </w:rPr>
              <w:t>NETTO</w:t>
            </w:r>
            <w:r w:rsidRPr="00474C52">
              <w:rPr>
                <w:rFonts w:ascii="Franklin Gothic Book" w:hAnsi="Franklin Gothic Book" w:cs="Arial"/>
                <w:sz w:val="22"/>
                <w:szCs w:val="22"/>
              </w:rPr>
              <w:t xml:space="preserve"> </w:t>
            </w:r>
            <w:r w:rsidR="003C231F" w:rsidRPr="00474C52">
              <w:rPr>
                <w:rFonts w:ascii="Franklin Gothic Book" w:hAnsi="Franklin Gothic Book" w:cs="Arial"/>
                <w:sz w:val="22"/>
                <w:szCs w:val="22"/>
              </w:rPr>
              <w:t xml:space="preserve">ZA PRACE ŁADOWARKI WYSIĘGNIKOWEJ LUB INNEGO URZĄDZENIA TEGO TYPU Z ŁYŻKĄ DO MATERIAŁÓW SYPKICH </w:t>
            </w:r>
            <w:r w:rsidRPr="00474C52">
              <w:rPr>
                <w:rFonts w:ascii="Franklin Gothic Book" w:hAnsi="Franklin Gothic Book" w:cs="Arial"/>
                <w:sz w:val="22"/>
                <w:szCs w:val="22"/>
              </w:rPr>
              <w:t xml:space="preserve">ROZLICZANE POWYKONAWCZO, [PLN] (liczone jako </w:t>
            </w:r>
            <w:r w:rsidR="00474C52" w:rsidRPr="003C3BA4">
              <w:rPr>
                <w:rFonts w:ascii="Franklin Gothic Book" w:hAnsi="Franklin Gothic Book" w:cs="Arial"/>
              </w:rPr>
              <w:t>108</w:t>
            </w:r>
            <w:r w:rsidR="00474C52" w:rsidRPr="00DA6B8F">
              <w:rPr>
                <w:rFonts w:ascii="Franklin Gothic Book" w:hAnsi="Franklin Gothic Book" w:cs="Arial"/>
              </w:rPr>
              <w:t xml:space="preserve"> </w:t>
            </w:r>
            <w:r w:rsidRPr="00474C52">
              <w:rPr>
                <w:rFonts w:ascii="Franklin Gothic Book" w:hAnsi="Franklin Gothic Book" w:cs="Arial"/>
                <w:sz w:val="22"/>
                <w:szCs w:val="22"/>
              </w:rPr>
              <w:t xml:space="preserve">rbg x stawka </w:t>
            </w:r>
            <w:r w:rsidR="00652AC8" w:rsidRPr="00474C52">
              <w:rPr>
                <w:rFonts w:ascii="Franklin Gothic Book" w:hAnsi="Franklin Gothic Book" w:cs="Arial"/>
                <w:sz w:val="22"/>
                <w:szCs w:val="22"/>
              </w:rPr>
              <w:t xml:space="preserve">netto </w:t>
            </w:r>
            <w:r w:rsidRPr="00474C52">
              <w:rPr>
                <w:rFonts w:ascii="Franklin Gothic Book" w:hAnsi="Franklin Gothic Book" w:cs="Arial"/>
                <w:sz w:val="22"/>
                <w:szCs w:val="22"/>
              </w:rPr>
              <w:t>za 1 rbg)</w:t>
            </w:r>
          </w:p>
        </w:tc>
        <w:tc>
          <w:tcPr>
            <w:tcW w:w="4247" w:type="dxa"/>
            <w:shd w:val="clear" w:color="auto" w:fill="auto"/>
          </w:tcPr>
          <w:p w14:paraId="4D35B49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78E44A8" w14:textId="77777777" w:rsidTr="00BA598E">
        <w:tc>
          <w:tcPr>
            <w:tcW w:w="4815" w:type="dxa"/>
            <w:shd w:val="clear" w:color="auto" w:fill="D9D9D9"/>
          </w:tcPr>
          <w:p w14:paraId="4B4C4ED0"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784F7D"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32D79B1E" w14:textId="77777777" w:rsidTr="00BA598E">
        <w:tc>
          <w:tcPr>
            <w:tcW w:w="4815" w:type="dxa"/>
            <w:shd w:val="clear" w:color="auto" w:fill="D9D9D9"/>
          </w:tcPr>
          <w:p w14:paraId="17EC9722"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podatek VAT (…%)</w:t>
            </w:r>
          </w:p>
        </w:tc>
        <w:tc>
          <w:tcPr>
            <w:tcW w:w="4247" w:type="dxa"/>
            <w:shd w:val="clear" w:color="auto" w:fill="auto"/>
          </w:tcPr>
          <w:p w14:paraId="6A6EAC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8C80F16" w14:textId="77777777" w:rsidTr="00BA598E">
        <w:tc>
          <w:tcPr>
            <w:tcW w:w="4815" w:type="dxa"/>
            <w:shd w:val="clear" w:color="auto" w:fill="D9D9D9"/>
          </w:tcPr>
          <w:p w14:paraId="1466A9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1774CB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4B07451B" w14:textId="77777777" w:rsidTr="00BA598E">
        <w:tc>
          <w:tcPr>
            <w:tcW w:w="4815" w:type="dxa"/>
            <w:shd w:val="clear" w:color="auto" w:fill="D9D9D9"/>
          </w:tcPr>
          <w:p w14:paraId="4DF76E59" w14:textId="1AF2D5BE" w:rsidR="00FA12D0" w:rsidRPr="00A45F6F" w:rsidRDefault="00FA12D0">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w:t>
            </w:r>
            <w:r w:rsidR="00BC0696" w:rsidRPr="00A45F6F">
              <w:rPr>
                <w:rFonts w:ascii="Franklin Gothic Book" w:hAnsi="Franklin Gothic Book" w:cs="Arial"/>
                <w:sz w:val="22"/>
                <w:szCs w:val="22"/>
              </w:rPr>
              <w:t>prac ładowarki wysięgnikowej lub innego urządzenia tego typu 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28511E61"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B18AE3E" w14:textId="77777777" w:rsidTr="00BA598E">
        <w:tc>
          <w:tcPr>
            <w:tcW w:w="4815" w:type="dxa"/>
            <w:shd w:val="clear" w:color="auto" w:fill="D9D9D9"/>
          </w:tcPr>
          <w:p w14:paraId="70F2FCCA" w14:textId="2EB71C2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 ładowarki wysięgnikowej lub innego urządzenia tego typu 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34D8C5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32E786A9" w14:textId="77777777" w:rsidR="00FA12D0" w:rsidRDefault="00FA12D0" w:rsidP="00C509D5">
      <w:pPr>
        <w:pStyle w:val="Akapitzlist"/>
        <w:spacing w:line="240" w:lineRule="auto"/>
        <w:ind w:left="360"/>
        <w:jc w:val="both"/>
        <w:rPr>
          <w:rFonts w:ascii="Franklin Gothic Book" w:hAnsi="Franklin Gothic Book" w:cs="Arial"/>
        </w:rPr>
      </w:pPr>
    </w:p>
    <w:p w14:paraId="53E05D2C" w14:textId="77777777" w:rsidR="00A50CFF" w:rsidRDefault="00A50CFF" w:rsidP="00A50CFF">
      <w:pPr>
        <w:pStyle w:val="Akapitzlist"/>
        <w:spacing w:after="40" w:line="240" w:lineRule="auto"/>
        <w:ind w:left="1224"/>
        <w:jc w:val="both"/>
        <w:rPr>
          <w:rFonts w:ascii="Franklin Gothic Book" w:hAnsi="Franklin Gothic Book" w:cs="Arial"/>
        </w:rPr>
      </w:pPr>
    </w:p>
    <w:p w14:paraId="6D265162" w14:textId="77821158" w:rsidR="00A50CFF" w:rsidRPr="00A45F6F" w:rsidRDefault="00A50CFF" w:rsidP="00A50CFF">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C231F" w:rsidRPr="00A45F6F" w14:paraId="52C3D173" w14:textId="77777777" w:rsidTr="00BA598E">
        <w:tc>
          <w:tcPr>
            <w:tcW w:w="4815" w:type="dxa"/>
            <w:shd w:val="clear" w:color="auto" w:fill="D9D9D9"/>
          </w:tcPr>
          <w:p w14:paraId="529F8495" w14:textId="5FE1CC90" w:rsidR="003C231F" w:rsidRPr="00A45F6F" w:rsidRDefault="003C231F"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DO </w:t>
            </w:r>
            <w:r w:rsidR="00A50CFF">
              <w:rPr>
                <w:rFonts w:ascii="Franklin Gothic Book" w:hAnsi="Franklin Gothic Book" w:cs="Arial"/>
                <w:sz w:val="22"/>
                <w:szCs w:val="22"/>
              </w:rPr>
              <w:t>255</w:t>
            </w:r>
            <w:r w:rsidR="00A50CF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Mg ROZLICZANE POWYKONAWCZO, [PLN] (liczone jako </w:t>
            </w:r>
            <w:r w:rsidR="00474C52">
              <w:rPr>
                <w:rFonts w:ascii="Franklin Gothic Book" w:hAnsi="Franklin Gothic Book" w:cs="Arial"/>
                <w:sz w:val="22"/>
                <w:szCs w:val="22"/>
              </w:rPr>
              <w:t>150</w:t>
            </w:r>
            <w:r w:rsidR="00474C52"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Mg x </w:t>
            </w:r>
            <w:r w:rsidR="00A848B5" w:rsidRPr="00A848B5">
              <w:rPr>
                <w:rFonts w:ascii="Franklin Gothic Book" w:hAnsi="Franklin Gothic Book" w:cs="Arial"/>
                <w:sz w:val="22"/>
                <w:szCs w:val="22"/>
              </w:rPr>
              <w:t xml:space="preserve">stawka netto za 1 </w:t>
            </w:r>
            <w:r w:rsidR="00A848B5">
              <w:rPr>
                <w:rFonts w:ascii="Franklin Gothic Book" w:hAnsi="Franklin Gothic Book" w:cs="Arial"/>
                <w:sz w:val="22"/>
                <w:szCs w:val="22"/>
              </w:rPr>
              <w:t>Mg</w:t>
            </w:r>
            <w:r w:rsidR="00A848B5" w:rsidRPr="00A848B5">
              <w:rPr>
                <w:rFonts w:ascii="Franklin Gothic Book" w:hAnsi="Franklin Gothic Book" w:cs="Arial"/>
                <w:sz w:val="22"/>
                <w:szCs w:val="22"/>
              </w:rPr>
              <w:t xml:space="preserve">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4CAE38B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4289258" w14:textId="77777777" w:rsidTr="00BA598E">
        <w:tc>
          <w:tcPr>
            <w:tcW w:w="4815" w:type="dxa"/>
            <w:shd w:val="clear" w:color="auto" w:fill="D9D9D9"/>
          </w:tcPr>
          <w:p w14:paraId="3D470F5B"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A24E31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3751D760" w14:textId="77777777" w:rsidTr="00BA598E">
        <w:tc>
          <w:tcPr>
            <w:tcW w:w="4815" w:type="dxa"/>
            <w:shd w:val="clear" w:color="auto" w:fill="D9D9D9"/>
          </w:tcPr>
          <w:p w14:paraId="4382FB28" w14:textId="47B03395" w:rsidR="003C231F" w:rsidRPr="00A45F6F" w:rsidRDefault="003C231F" w:rsidP="00DA6B8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w:t>
            </w:r>
            <w:r w:rsidRPr="00DA6B8F">
              <w:rPr>
                <w:rFonts w:ascii="Franklin Gothic Book" w:hAnsi="Franklin Gothic Book" w:cs="Arial"/>
                <w:sz w:val="22"/>
                <w:szCs w:val="22"/>
              </w:rPr>
              <w:t xml:space="preserve">DO </w:t>
            </w:r>
            <w:r w:rsidR="00474C52">
              <w:rPr>
                <w:rFonts w:ascii="Franklin Gothic Book" w:hAnsi="Franklin Gothic Book" w:cs="Arial"/>
                <w:sz w:val="22"/>
                <w:szCs w:val="22"/>
              </w:rPr>
              <w:t>150</w:t>
            </w:r>
            <w:r w:rsidR="00474C52"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Mg ROZLICZANE POWYKONAWCZO, [PLN] (liczone jako </w:t>
            </w:r>
            <w:r w:rsidR="00A50CFF">
              <w:rPr>
                <w:rFonts w:ascii="Franklin Gothic Book" w:hAnsi="Franklin Gothic Book" w:cs="Arial"/>
                <w:sz w:val="22"/>
                <w:szCs w:val="22"/>
              </w:rPr>
              <w:t>255</w:t>
            </w:r>
            <w:r w:rsidR="00A50CF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Mg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Mg)</w:t>
            </w:r>
          </w:p>
        </w:tc>
        <w:tc>
          <w:tcPr>
            <w:tcW w:w="4247" w:type="dxa"/>
            <w:shd w:val="clear" w:color="auto" w:fill="auto"/>
          </w:tcPr>
          <w:p w14:paraId="12EA086C"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1A87536D" w14:textId="77777777" w:rsidTr="00BA598E">
        <w:tc>
          <w:tcPr>
            <w:tcW w:w="4815" w:type="dxa"/>
            <w:shd w:val="clear" w:color="auto" w:fill="D9D9D9"/>
          </w:tcPr>
          <w:p w14:paraId="59C043EF"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FFAFB4B"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0C48E20" w14:textId="77777777" w:rsidTr="00BA598E">
        <w:tc>
          <w:tcPr>
            <w:tcW w:w="4815" w:type="dxa"/>
            <w:shd w:val="clear" w:color="auto" w:fill="D9D9D9"/>
          </w:tcPr>
          <w:p w14:paraId="549834A5"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E2872A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0E632FAC" w14:textId="77777777" w:rsidTr="00BA598E">
        <w:tc>
          <w:tcPr>
            <w:tcW w:w="4815" w:type="dxa"/>
            <w:shd w:val="clear" w:color="auto" w:fill="D9D9D9"/>
          </w:tcPr>
          <w:p w14:paraId="2F8D207E"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424447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6CDB4FDA" w14:textId="77777777" w:rsidTr="00BA598E">
        <w:tc>
          <w:tcPr>
            <w:tcW w:w="4815" w:type="dxa"/>
            <w:shd w:val="clear" w:color="auto" w:fill="D9D9D9"/>
          </w:tcPr>
          <w:p w14:paraId="0E2893EF" w14:textId="00A3FC9E"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brutto (z podatkiem VAT):</w:t>
            </w:r>
          </w:p>
        </w:tc>
        <w:tc>
          <w:tcPr>
            <w:tcW w:w="4247" w:type="dxa"/>
            <w:shd w:val="clear" w:color="auto" w:fill="auto"/>
          </w:tcPr>
          <w:p w14:paraId="45BFDF03"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52C84AEA" w14:textId="77777777" w:rsidTr="00BA598E">
        <w:tc>
          <w:tcPr>
            <w:tcW w:w="4815" w:type="dxa"/>
            <w:shd w:val="clear" w:color="auto" w:fill="D9D9D9"/>
          </w:tcPr>
          <w:p w14:paraId="34934F43" w14:textId="2E1EFB90"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netto (bez podatku VAT):</w:t>
            </w:r>
          </w:p>
        </w:tc>
        <w:tc>
          <w:tcPr>
            <w:tcW w:w="4247" w:type="dxa"/>
            <w:shd w:val="clear" w:color="auto" w:fill="auto"/>
          </w:tcPr>
          <w:p w14:paraId="12549AEE"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bl>
    <w:p w14:paraId="2E2A938C" w14:textId="77777777" w:rsidR="003C231F" w:rsidRPr="00A45F6F" w:rsidRDefault="003C231F" w:rsidP="00C509D5">
      <w:pPr>
        <w:pStyle w:val="Akapitzlist"/>
        <w:spacing w:line="240" w:lineRule="auto"/>
        <w:ind w:left="360"/>
        <w:jc w:val="both"/>
        <w:rPr>
          <w:rFonts w:ascii="Franklin Gothic Book" w:hAnsi="Franklin Gothic Book" w:cs="Arial"/>
        </w:rPr>
      </w:pPr>
    </w:p>
    <w:p w14:paraId="326B1F60" w14:textId="77777777" w:rsidR="003C231F" w:rsidRPr="00A45F6F" w:rsidRDefault="003C231F" w:rsidP="00C509D5">
      <w:pPr>
        <w:pStyle w:val="Akapitzlist"/>
        <w:spacing w:line="240" w:lineRule="auto"/>
        <w:ind w:left="360"/>
        <w:jc w:val="both"/>
        <w:rPr>
          <w:rFonts w:ascii="Franklin Gothic Book" w:hAnsi="Franklin Gothic Book" w:cs="Arial"/>
        </w:rPr>
      </w:pPr>
    </w:p>
    <w:p w14:paraId="1905D313" w14:textId="77777777" w:rsidR="0084590A" w:rsidRPr="00A45F6F"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4590A" w:rsidRPr="00A45F6F" w14:paraId="615485FA" w14:textId="77777777" w:rsidTr="007E1A89">
        <w:tc>
          <w:tcPr>
            <w:tcW w:w="5807" w:type="dxa"/>
            <w:shd w:val="clear" w:color="auto" w:fill="D9D9D9"/>
          </w:tcPr>
          <w:p w14:paraId="695D62DF" w14:textId="3151BD7B"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3EA6E5BF" w14:textId="15E077C2" w:rsidR="0084590A" w:rsidRPr="00A45F6F" w:rsidRDefault="0084590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liczone</w:t>
            </w:r>
            <w:r w:rsidR="001C2B4F">
              <w:rPr>
                <w:rFonts w:ascii="Franklin Gothic Book" w:hAnsi="Franklin Gothic Book" w:cs="Arial"/>
              </w:rPr>
              <w:t>, zgodnie ze wskazaniami powyżej, jako</w:t>
            </w:r>
            <w:r w:rsidR="00CF164C">
              <w:rPr>
                <w:rFonts w:ascii="Franklin Gothic Book" w:hAnsi="Franklin Gothic Book" w:cs="Arial"/>
              </w:rPr>
              <w:t xml:space="preserve"> suma wynagrodzeń brutto wskazanych w pkt od 1.2.1 do 1.2.8</w:t>
            </w:r>
          </w:p>
        </w:tc>
        <w:tc>
          <w:tcPr>
            <w:tcW w:w="3255" w:type="dxa"/>
            <w:shd w:val="clear" w:color="auto" w:fill="auto"/>
          </w:tcPr>
          <w:p w14:paraId="23C896F9"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406C6838" w14:textId="77777777" w:rsidTr="007E1A89">
        <w:tc>
          <w:tcPr>
            <w:tcW w:w="5807" w:type="dxa"/>
            <w:shd w:val="clear" w:color="auto" w:fill="D9D9D9"/>
          </w:tcPr>
          <w:p w14:paraId="02A4B884"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04475AA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8864D5F" w14:textId="77777777" w:rsidTr="007E1A89">
        <w:tc>
          <w:tcPr>
            <w:tcW w:w="5807" w:type="dxa"/>
            <w:shd w:val="clear" w:color="auto" w:fill="D9D9D9"/>
          </w:tcPr>
          <w:p w14:paraId="19E710BE" w14:textId="37744961"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5079FC80" w14:textId="1E1F43CC" w:rsidR="0084590A" w:rsidRPr="00A45F6F" w:rsidRDefault="001C2B4F" w:rsidP="00A748A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lastRenderedPageBreak/>
              <w:t>L</w:t>
            </w:r>
            <w:r w:rsidR="0084590A" w:rsidRPr="00A45F6F">
              <w:rPr>
                <w:rFonts w:ascii="Franklin Gothic Book" w:hAnsi="Franklin Gothic Book" w:cs="Arial"/>
              </w:rPr>
              <w:t>iczone</w:t>
            </w:r>
            <w:r>
              <w:rPr>
                <w:rFonts w:ascii="Franklin Gothic Book" w:hAnsi="Franklin Gothic Book" w:cs="Arial"/>
              </w:rPr>
              <w:t xml:space="preserve">, zgodnie ze wskazaniami powyżej, </w:t>
            </w:r>
            <w:r w:rsidR="0084590A" w:rsidRPr="00A45F6F">
              <w:rPr>
                <w:rFonts w:ascii="Franklin Gothic Book" w:hAnsi="Franklin Gothic Book" w:cs="Arial"/>
              </w:rPr>
              <w:t>jako</w:t>
            </w:r>
            <w:r w:rsidR="00CF164C">
              <w:t xml:space="preserve"> </w:t>
            </w:r>
            <w:r w:rsidR="00CF164C">
              <w:rPr>
                <w:rFonts w:ascii="Franklin Gothic Book" w:hAnsi="Franklin Gothic Book" w:cs="Arial"/>
              </w:rPr>
              <w:t>suma wynagrodzeń ne</w:t>
            </w:r>
            <w:r w:rsidR="00CF164C" w:rsidRPr="00CF164C">
              <w:rPr>
                <w:rFonts w:ascii="Franklin Gothic Book" w:hAnsi="Franklin Gothic Book" w:cs="Arial"/>
              </w:rPr>
              <w:t>tto wskazanych w pkt od 1.2.1 do 1.2.8</w:t>
            </w:r>
          </w:p>
        </w:tc>
        <w:tc>
          <w:tcPr>
            <w:tcW w:w="3255" w:type="dxa"/>
            <w:shd w:val="clear" w:color="auto" w:fill="auto"/>
          </w:tcPr>
          <w:p w14:paraId="72D88C2B"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1020145" w14:textId="77777777" w:rsidTr="007E1A89">
        <w:tc>
          <w:tcPr>
            <w:tcW w:w="5807" w:type="dxa"/>
            <w:shd w:val="clear" w:color="auto" w:fill="D9D9D9"/>
          </w:tcPr>
          <w:p w14:paraId="53532A2D"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3885D325"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F55B6AB" w14:textId="77777777" w:rsidTr="007E1A89">
        <w:tc>
          <w:tcPr>
            <w:tcW w:w="5807" w:type="dxa"/>
            <w:shd w:val="clear" w:color="auto" w:fill="D9D9D9"/>
          </w:tcPr>
          <w:p w14:paraId="44F76AD7"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62CA8B7A"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C1A5397" w14:textId="77777777" w:rsidTr="007E1A89">
        <w:tc>
          <w:tcPr>
            <w:tcW w:w="5807" w:type="dxa"/>
            <w:shd w:val="clear" w:color="auto" w:fill="D9D9D9"/>
          </w:tcPr>
          <w:p w14:paraId="664D6E73"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39311B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bl>
    <w:p w14:paraId="7F304746" w14:textId="77777777" w:rsidR="0084590A" w:rsidRPr="00A45F6F" w:rsidRDefault="0084590A" w:rsidP="00C509D5">
      <w:pPr>
        <w:pStyle w:val="Akapitzlist"/>
        <w:spacing w:line="240" w:lineRule="auto"/>
        <w:ind w:left="360"/>
        <w:jc w:val="both"/>
        <w:rPr>
          <w:rFonts w:ascii="Franklin Gothic Book" w:hAnsi="Franklin Gothic Book" w:cs="Arial"/>
        </w:rPr>
      </w:pPr>
    </w:p>
    <w:p w14:paraId="7A2B475B" w14:textId="77777777" w:rsidR="0084590A" w:rsidRPr="00A45F6F" w:rsidRDefault="0084590A" w:rsidP="00C509D5">
      <w:pPr>
        <w:pStyle w:val="Akapitzlist"/>
        <w:spacing w:line="240" w:lineRule="auto"/>
        <w:ind w:left="360"/>
        <w:jc w:val="both"/>
        <w:rPr>
          <w:rFonts w:ascii="Franklin Gothic Book" w:hAnsi="Franklin Gothic Book" w:cs="Arial"/>
        </w:rPr>
      </w:pPr>
    </w:p>
    <w:p w14:paraId="2FDAD970" w14:textId="43611D43" w:rsidR="00767834" w:rsidRPr="00A45F6F" w:rsidRDefault="00767834" w:rsidP="001C2B4F">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całkowite stanowiące sumę wynagrodzeń określonych w pkt 1.1 </w:t>
      </w:r>
      <w:r w:rsidR="00E22CD3">
        <w:rPr>
          <w:rFonts w:ascii="Franklin Gothic Book" w:hAnsi="Franklin Gothic Book" w:cs="Arial"/>
        </w:rPr>
        <w:t>(</w:t>
      </w:r>
      <w:r w:rsidR="001C2B4F" w:rsidRPr="001C2B4F">
        <w:rPr>
          <w:rFonts w:ascii="Franklin Gothic Book" w:hAnsi="Franklin Gothic Book" w:cs="Arial"/>
        </w:rPr>
        <w:t>W</w:t>
      </w:r>
      <w:r w:rsidR="00E22CD3" w:rsidRPr="001C2B4F">
        <w:rPr>
          <w:rFonts w:ascii="Franklin Gothic Book" w:hAnsi="Franklin Gothic Book" w:cs="Arial"/>
        </w:rPr>
        <w:t>ynagrodzenie za zakres prac rozliczany</w:t>
      </w:r>
      <w:r w:rsidR="00E22CD3">
        <w:rPr>
          <w:rFonts w:ascii="Franklin Gothic Book" w:hAnsi="Franklin Gothic Book" w:cs="Arial"/>
        </w:rPr>
        <w:t>ch ryczałtowo</w:t>
      </w:r>
      <w:r w:rsidR="001C2B4F">
        <w:rPr>
          <w:rFonts w:ascii="Franklin Gothic Book" w:hAnsi="Franklin Gothic Book" w:cs="Arial"/>
        </w:rPr>
        <w:t xml:space="preserve">) </w:t>
      </w:r>
      <w:r w:rsidRPr="00A45F6F">
        <w:rPr>
          <w:rFonts w:ascii="Franklin Gothic Book" w:hAnsi="Franklin Gothic Book" w:cs="Arial"/>
        </w:rPr>
        <w:t>oraz 1.2</w:t>
      </w:r>
      <w:r w:rsidR="00E22CD3">
        <w:rPr>
          <w:rFonts w:ascii="Franklin Gothic Book" w:hAnsi="Franklin Gothic Book" w:cs="Arial"/>
        </w:rPr>
        <w:t xml:space="preserve"> (W</w:t>
      </w:r>
      <w:r w:rsidR="00E22CD3" w:rsidRPr="00A45F6F">
        <w:rPr>
          <w:rFonts w:ascii="Franklin Gothic Book" w:hAnsi="Franklin Gothic Book" w:cs="Arial"/>
        </w:rPr>
        <w:t>ynagrodzenie powykonawcze</w:t>
      </w:r>
      <w:r w:rsidR="00E22CD3">
        <w:rPr>
          <w:rFonts w:ascii="Franklin Gothic Book" w:hAnsi="Franklin Gothic Book" w:cs="Arial"/>
        </w:rPr>
        <w:t>)</w:t>
      </w:r>
      <w:r w:rsidR="00F21F65" w:rsidRPr="00A45F6F">
        <w:rPr>
          <w:rFonts w:ascii="Franklin Gothic Book" w:hAnsi="Franklin Gothic Book" w:cs="Arial"/>
        </w:rPr>
        <w:t>:</w:t>
      </w:r>
    </w:p>
    <w:p w14:paraId="20CCB5A8"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A45F6F" w14:paraId="6FDC2AA5" w14:textId="77777777" w:rsidTr="00A62EF8">
        <w:tc>
          <w:tcPr>
            <w:tcW w:w="5807" w:type="dxa"/>
            <w:shd w:val="clear" w:color="auto" w:fill="D9D9D9"/>
          </w:tcPr>
          <w:p w14:paraId="65D47B53"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238C158B" w14:textId="1132E1A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ZA ZAKRES PRAC ROZLICZANYCH: RYCZAŁTOWO ORAZ ZA PRACE ROZLICZANE POWYKONAWCZO, </w:t>
            </w:r>
            <w:r w:rsidRPr="00A45F6F">
              <w:rPr>
                <w:rFonts w:ascii="Franklin Gothic Book" w:hAnsi="Franklin Gothic Book" w:cs="Arial"/>
              </w:rPr>
              <w:t xml:space="preserve">liczone jako: [wynagrodzenie ryczałtowe + </w:t>
            </w:r>
            <w:r w:rsidR="00CF164C" w:rsidRPr="00CF164C">
              <w:rPr>
                <w:rFonts w:ascii="Franklin Gothic Book" w:hAnsi="Franklin Gothic Book" w:cs="Arial"/>
              </w:rPr>
              <w:t>suma wynagrodzeń brutto wskazanych w pkt od 1.2.1 do 1.2.8</w:t>
            </w:r>
            <w:r w:rsidR="00A748AB" w:rsidRPr="00A748AB">
              <w:rPr>
                <w:rFonts w:ascii="Franklin Gothic Book" w:hAnsi="Franklin Gothic Book" w:cs="Arial"/>
              </w:rPr>
              <w:t>]</w:t>
            </w:r>
          </w:p>
        </w:tc>
        <w:tc>
          <w:tcPr>
            <w:tcW w:w="3255" w:type="dxa"/>
            <w:shd w:val="clear" w:color="auto" w:fill="auto"/>
          </w:tcPr>
          <w:p w14:paraId="502328A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0BA47375" w14:textId="77777777" w:rsidTr="00A62EF8">
        <w:tc>
          <w:tcPr>
            <w:tcW w:w="5807" w:type="dxa"/>
            <w:shd w:val="clear" w:color="auto" w:fill="D9D9D9"/>
          </w:tcPr>
          <w:p w14:paraId="6C5CE5D0"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42E94FBA"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51DE241B" w14:textId="77777777" w:rsidTr="00A62EF8">
        <w:tc>
          <w:tcPr>
            <w:tcW w:w="5807" w:type="dxa"/>
            <w:shd w:val="clear" w:color="auto" w:fill="D9D9D9"/>
          </w:tcPr>
          <w:p w14:paraId="3EEDFDA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4B29120A" w14:textId="34F70001"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SUMA WYNAGRODZENIA ZA ZAKRES PRAC ROZLICZANYCH: RYCZAŁTOWO ORAZ ZA PRACE ROZLICZANE POWYKONAWCZO, </w:t>
            </w:r>
            <w:r w:rsidRPr="00A45F6F">
              <w:rPr>
                <w:rFonts w:ascii="Franklin Gothic Book" w:hAnsi="Franklin Gothic Book" w:cs="Arial"/>
              </w:rPr>
              <w:t xml:space="preserve">liczone jako: </w:t>
            </w:r>
            <w:r w:rsidR="003C231F" w:rsidRPr="00A45F6F">
              <w:rPr>
                <w:rFonts w:ascii="Franklin Gothic Book" w:hAnsi="Franklin Gothic Book" w:cs="Arial"/>
              </w:rPr>
              <w:t xml:space="preserve">[wynagrodzenie ryczałtowe + </w:t>
            </w:r>
            <w:r w:rsidR="00CF164C">
              <w:rPr>
                <w:rFonts w:ascii="Franklin Gothic Book" w:hAnsi="Franklin Gothic Book" w:cs="Arial"/>
              </w:rPr>
              <w:t>suma wynagrodzeń ne</w:t>
            </w:r>
            <w:r w:rsidR="00CF164C" w:rsidRPr="00CF164C">
              <w:rPr>
                <w:rFonts w:ascii="Franklin Gothic Book" w:hAnsi="Franklin Gothic Book" w:cs="Arial"/>
              </w:rPr>
              <w:t>tto wskazanych w pkt od 1.2.1 do 1.2.8</w:t>
            </w:r>
            <w:r w:rsidR="00A748AB" w:rsidRPr="00A748AB">
              <w:rPr>
                <w:rFonts w:ascii="Franklin Gothic Book" w:hAnsi="Franklin Gothic Book" w:cs="Arial"/>
              </w:rPr>
              <w:t>]</w:t>
            </w:r>
          </w:p>
        </w:tc>
        <w:tc>
          <w:tcPr>
            <w:tcW w:w="3255" w:type="dxa"/>
            <w:shd w:val="clear" w:color="auto" w:fill="auto"/>
          </w:tcPr>
          <w:p w14:paraId="01A5D4B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22DAC402" w14:textId="77777777" w:rsidTr="00A62EF8">
        <w:tc>
          <w:tcPr>
            <w:tcW w:w="5807" w:type="dxa"/>
            <w:shd w:val="clear" w:color="auto" w:fill="D9D9D9"/>
          </w:tcPr>
          <w:p w14:paraId="521BFF6B"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1722887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E4ED2EF" w14:textId="77777777" w:rsidTr="00A62EF8">
        <w:tc>
          <w:tcPr>
            <w:tcW w:w="5807" w:type="dxa"/>
            <w:shd w:val="clear" w:color="auto" w:fill="D9D9D9"/>
          </w:tcPr>
          <w:p w14:paraId="3D9E34BA"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79599FA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414F2D5C" w14:textId="77777777" w:rsidTr="00A62EF8">
        <w:tc>
          <w:tcPr>
            <w:tcW w:w="5807" w:type="dxa"/>
            <w:shd w:val="clear" w:color="auto" w:fill="D9D9D9"/>
          </w:tcPr>
          <w:p w14:paraId="30FF120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463BCCF"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A45F6F" w:rsidRDefault="00DC5A15" w:rsidP="00DC5A15">
      <w:pPr>
        <w:pStyle w:val="Akapitzlist"/>
        <w:spacing w:line="240" w:lineRule="auto"/>
        <w:ind w:left="360"/>
        <w:jc w:val="both"/>
        <w:rPr>
          <w:rFonts w:ascii="Franklin Gothic Book" w:hAnsi="Franklin Gothic Book" w:cs="Arial"/>
        </w:rPr>
      </w:pPr>
    </w:p>
    <w:p w14:paraId="512BC7F4" w14:textId="4FEBA09A" w:rsidR="00470A17"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t>Okres gwarancji wynosi</w:t>
      </w:r>
      <w:r w:rsidR="00771AE6" w:rsidRPr="00A45F6F">
        <w:rPr>
          <w:rFonts w:ascii="Franklin Gothic Book" w:hAnsi="Franklin Gothic Book" w:cs="Arial"/>
        </w:rPr>
        <w:t>12 miesięcy</w:t>
      </w:r>
      <w:r w:rsidR="00B641C1" w:rsidRPr="00A45F6F">
        <w:rPr>
          <w:rFonts w:ascii="Franklin Gothic Book" w:hAnsi="Franklin Gothic Book" w:cs="Arial"/>
        </w:rPr>
        <w:t xml:space="preserve"> </w:t>
      </w:r>
      <w:r w:rsidR="00771AE6" w:rsidRPr="00A45F6F">
        <w:rPr>
          <w:rFonts w:ascii="Franklin Gothic Book" w:hAnsi="Franklin Gothic Book" w:cs="Arial"/>
        </w:rPr>
        <w:t>.</w:t>
      </w:r>
    </w:p>
    <w:p w14:paraId="17A2C105" w14:textId="705639DB" w:rsidR="00A01D1D"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t>Warunki płatności faktur</w:t>
      </w:r>
      <w:r w:rsidR="00771AE6" w:rsidRPr="00A45F6F">
        <w:rPr>
          <w:rFonts w:ascii="Franklin Gothic Book" w:hAnsi="Franklin Gothic Book" w:cs="Arial"/>
        </w:rPr>
        <w:t xml:space="preserve"> 30 dni od daty skutecznego dostarczenia faktury.</w:t>
      </w:r>
      <w:r w:rsidR="00C6410A" w:rsidRPr="00A45F6F">
        <w:t xml:space="preserve"> </w:t>
      </w:r>
      <w:r w:rsidR="00C6410A" w:rsidRPr="00A45F6F">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4A0E27BF" w:rsidR="00A01D1D" w:rsidRPr="00A45F6F" w:rsidRDefault="00A01D1D"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kern w:val="20"/>
        </w:rPr>
        <w:t>Wybór naszej oferty będzie/nie będzie prowadzić do powstania u Zamawiającego</w:t>
      </w:r>
      <w:r w:rsidRPr="00A45F6F">
        <w:rPr>
          <w:rFonts w:ascii="Franklin Gothic Book" w:hAnsi="Franklin Gothic Book" w:cs="Arial"/>
        </w:rPr>
        <w:t xml:space="preserve"> obowiązku podatkowego</w:t>
      </w:r>
      <w:r w:rsidR="00091D00" w:rsidRPr="00A45F6F">
        <w:rPr>
          <w:rFonts w:ascii="Franklin Gothic Book" w:hAnsi="Franklin Gothic Book" w:cs="Arial"/>
        </w:rPr>
        <w:t xml:space="preserve"> (określi Wykonawca).</w:t>
      </w:r>
    </w:p>
    <w:p w14:paraId="28B18C9D"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Oferujemy wykonanie przedmiotu zamówienia zgodnie z wymaganiami podanymi w SIWZ.</w:t>
      </w:r>
      <w:r w:rsidRPr="00A45F6F">
        <w:rPr>
          <w:rFonts w:ascii="Franklin Gothic Book" w:eastAsia="Times New Roman" w:hAnsi="Franklin Gothic Book" w:cs="Arial"/>
          <w:color w:val="000000"/>
          <w:lang w:eastAsia="pl-PL"/>
        </w:rPr>
        <w:t xml:space="preserve"> </w:t>
      </w:r>
    </w:p>
    <w:p w14:paraId="3E6C1E3B" w14:textId="5FBA2A2C"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Oświadczamy, że Oferta jest opracowana dla kompletnego zakresu </w:t>
      </w:r>
      <w:r w:rsidR="00EF6691" w:rsidRPr="00A45F6F">
        <w:rPr>
          <w:rFonts w:ascii="Franklin Gothic Book" w:hAnsi="Franklin Gothic Book" w:cs="Arial"/>
        </w:rPr>
        <w:t xml:space="preserve">przedmiotu zamówienia, </w:t>
      </w:r>
      <w:r w:rsidRPr="00A45F6F">
        <w:rPr>
          <w:rFonts w:ascii="Franklin Gothic Book" w:hAnsi="Franklin Gothic Book" w:cs="Arial"/>
        </w:rPr>
        <w:t>na któr</w:t>
      </w:r>
      <w:r w:rsidR="00EF6691" w:rsidRPr="00A45F6F">
        <w:rPr>
          <w:rFonts w:ascii="Franklin Gothic Book" w:hAnsi="Franklin Gothic Book" w:cs="Arial"/>
        </w:rPr>
        <w:t>y</w:t>
      </w:r>
      <w:r w:rsidRPr="00A45F6F">
        <w:rPr>
          <w:rFonts w:ascii="Franklin Gothic Book" w:hAnsi="Franklin Gothic Book" w:cs="Arial"/>
        </w:rPr>
        <w:t xml:space="preserve"> składamy ofertę.</w:t>
      </w:r>
    </w:p>
    <w:p w14:paraId="54D083F1"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uzyskaliśmy wyczerpujące odpowiedzi na wszystkie postawione przez nas pytania odnośnie zapisów w SIWZ.</w:t>
      </w:r>
    </w:p>
    <w:p w14:paraId="18380BA8" w14:textId="4067253B"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zapoznaliśmy się z wymaganiami przyszłej Umowy zamieszczonej w Części III SIWZ</w:t>
      </w:r>
      <w:r w:rsidR="00091D00" w:rsidRPr="00A45F6F" w:rsidDel="00994360">
        <w:rPr>
          <w:rFonts w:ascii="Franklin Gothic Book" w:hAnsi="Franklin Gothic Book" w:cs="Arial"/>
        </w:rPr>
        <w:t xml:space="preserve"> </w:t>
      </w:r>
      <w:r w:rsidRPr="00A45F6F">
        <w:rPr>
          <w:rFonts w:ascii="Franklin Gothic Book" w:hAnsi="Franklin Gothic Book" w:cs="Arial"/>
        </w:rPr>
        <w:t>i akceptujemy jej warunki.</w:t>
      </w:r>
    </w:p>
    <w:p w14:paraId="3923EBA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Zobowiązujemy się w przypadku wybrania naszej Oferty, jako Najkorzystniejszej do:</w:t>
      </w:r>
    </w:p>
    <w:p w14:paraId="3213FAF3"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podpisania Umowy w miejscu i terminie wyznaczonym przez Zamawiającego,</w:t>
      </w:r>
    </w:p>
    <w:p w14:paraId="438F063B"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lastRenderedPageBreak/>
        <w:t xml:space="preserve">wystawiania faktur zgodnie z obowiązującymi w Polsce przepisami na wartość Przedmiotu Zamówienia/Umowy. </w:t>
      </w:r>
    </w:p>
    <w:p w14:paraId="60EEE9FC" w14:textId="344A4DB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Informujemy, że Wadium w kwocie ...................... PLN</w:t>
      </w:r>
      <w:r w:rsidR="005D6CB2" w:rsidRPr="00A45F6F">
        <w:rPr>
          <w:rFonts w:ascii="Franklin Gothic Book" w:hAnsi="Franklin Gothic Book" w:cs="Arial"/>
        </w:rPr>
        <w:t xml:space="preserve"> (uzupełni Wykonawca)</w:t>
      </w:r>
      <w:r w:rsidRPr="00A45F6F">
        <w:rPr>
          <w:rFonts w:ascii="Franklin Gothic Book" w:hAnsi="Franklin Gothic Book" w:cs="Arial"/>
        </w:rPr>
        <w:t xml:space="preserve"> zostało wniesione w dniu ............... </w:t>
      </w:r>
      <w:r w:rsidR="00091D00" w:rsidRPr="00A45F6F">
        <w:rPr>
          <w:rFonts w:ascii="Franklin Gothic Book" w:hAnsi="Franklin Gothic Book" w:cs="Arial"/>
        </w:rPr>
        <w:t>(uzupełni Wykonawca)</w:t>
      </w:r>
      <w:r w:rsidRPr="00A45F6F">
        <w:rPr>
          <w:rFonts w:ascii="Franklin Gothic Book" w:hAnsi="Franklin Gothic Book" w:cs="Arial"/>
        </w:rPr>
        <w:t xml:space="preserve"> w formie……………………………………………………………………………………………</w:t>
      </w:r>
      <w:r w:rsidR="00091D00" w:rsidRPr="00A45F6F">
        <w:rPr>
          <w:rFonts w:ascii="Franklin Gothic Book" w:hAnsi="Franklin Gothic Book" w:cs="Arial"/>
        </w:rPr>
        <w:t>(uzupełni Wykonawca).</w:t>
      </w:r>
    </w:p>
    <w:p w14:paraId="58C7AF33" w14:textId="4AF87061"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Po zakończeniu postępowania prosimy o zwrot wadium (dotyczy wadium wniesionego w pieniądzu) na numer rachunku bankowego ………………………………………………(</w:t>
      </w:r>
      <w:r w:rsidR="00091D00" w:rsidRPr="00A45F6F">
        <w:rPr>
          <w:rFonts w:ascii="Franklin Gothic Book" w:hAnsi="Franklin Gothic Book" w:cs="Arial"/>
        </w:rPr>
        <w:t>uzupełni Wykonawca)</w:t>
      </w:r>
      <w:r w:rsidR="00F21F65" w:rsidRPr="00A45F6F">
        <w:rPr>
          <w:rFonts w:ascii="Franklin Gothic Book" w:hAnsi="Franklin Gothic Book" w:cs="Arial"/>
        </w:rPr>
        <w:t xml:space="preserve">. </w:t>
      </w:r>
      <w:r w:rsidRPr="00A45F6F">
        <w:rPr>
          <w:rFonts w:ascii="Franklin Gothic Book" w:hAnsi="Franklin Gothic Book" w:cs="Arial"/>
        </w:rPr>
        <w:t>Wadium wniesione w formie niepieniężnej prosimy przesłać na adres ………………………………</w:t>
      </w:r>
      <w:r w:rsidR="00091D00" w:rsidRPr="00A45F6F">
        <w:rPr>
          <w:rFonts w:ascii="Franklin Gothic Book" w:hAnsi="Franklin Gothic Book" w:cs="Arial"/>
        </w:rPr>
        <w:t>(uzupełni Wykonawca).</w:t>
      </w:r>
    </w:p>
    <w:p w14:paraId="7F9914F6"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1E34E10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Potwierdzamy, że okres związania Ofertą wynosi </w:t>
      </w:r>
      <w:r w:rsidR="00A822AB" w:rsidRPr="00CA3317">
        <w:rPr>
          <w:rFonts w:ascii="Franklin Gothic Book" w:hAnsi="Franklin Gothic Book" w:cs="Arial"/>
        </w:rPr>
        <w:t>6</w:t>
      </w:r>
      <w:r w:rsidRPr="00CA3317">
        <w:rPr>
          <w:rFonts w:ascii="Franklin Gothic Book" w:hAnsi="Franklin Gothic Book" w:cs="Arial"/>
        </w:rPr>
        <w:t>0</w:t>
      </w:r>
      <w:r w:rsidRPr="00A45F6F">
        <w:rPr>
          <w:rFonts w:ascii="Franklin Gothic Book" w:hAnsi="Franklin Gothic Book" w:cs="Arial"/>
        </w:rPr>
        <w:t xml:space="preserve"> dni</w:t>
      </w:r>
      <w:r w:rsidRPr="00A45F6F">
        <w:rPr>
          <w:rFonts w:ascii="Franklin Gothic Book" w:hAnsi="Franklin Gothic Book" w:cs="Arial"/>
          <w:color w:val="009900"/>
        </w:rPr>
        <w:t xml:space="preserve"> </w:t>
      </w:r>
      <w:r w:rsidRPr="00A45F6F">
        <w:rPr>
          <w:rFonts w:ascii="Franklin Gothic Book" w:hAnsi="Franklin Gothic Book" w:cs="Arial"/>
        </w:rPr>
        <w:t>od dnia upływu terminu składania Ofert.</w:t>
      </w:r>
    </w:p>
    <w:p w14:paraId="7F2B7094"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składamy Ofertę, jako:</w:t>
      </w:r>
    </w:p>
    <w:p w14:paraId="408ACBE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Wykonawca samodzielny</w:t>
      </w:r>
      <w:r w:rsidRPr="00A45F6F">
        <w:rPr>
          <w:rFonts w:ascii="Franklin Gothic Book" w:hAnsi="Franklin Gothic Book" w:cs="Arial"/>
          <w:vertAlign w:val="superscript"/>
        </w:rPr>
        <w:t>*</w:t>
      </w:r>
      <w:r w:rsidRPr="00A45F6F">
        <w:rPr>
          <w:rFonts w:ascii="Franklin Gothic Book" w:hAnsi="Franklin Gothic Book" w:cs="Arial"/>
        </w:rPr>
        <w:t>,</w:t>
      </w:r>
    </w:p>
    <w:p w14:paraId="27BD8416"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45F6F">
        <w:rPr>
          <w:rFonts w:ascii="Franklin Gothic Book" w:hAnsi="Franklin Gothic Book" w:cs="Arial"/>
          <w:b/>
        </w:rPr>
        <w:t>Załącznik nr 3 do Formularza „Oferta"</w:t>
      </w:r>
      <w:r w:rsidRPr="00A45F6F">
        <w:rPr>
          <w:rFonts w:ascii="Franklin Gothic Book" w:hAnsi="Franklin Gothic Book" w:cs="Arial"/>
        </w:rPr>
        <w:t>)*.</w:t>
      </w:r>
    </w:p>
    <w:p w14:paraId="2C80FCB0"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74914235" w:rsidR="00A01D1D" w:rsidRPr="00A45F6F" w:rsidRDefault="00A01D1D" w:rsidP="00C325E8">
      <w:pPr>
        <w:pStyle w:val="Akapitzlist"/>
        <w:numPr>
          <w:ilvl w:val="0"/>
          <w:numId w:val="6"/>
        </w:numPr>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A45F6F">
        <w:rPr>
          <w:rFonts w:ascii="Franklin Gothic Book" w:eastAsia="Times New Roman" w:hAnsi="Franklin Gothic Book" w:cs="Arial"/>
          <w:lang w:eastAsia="pl-PL"/>
        </w:rPr>
        <w:t>7</w:t>
      </w:r>
      <w:r w:rsidRPr="00A45F6F">
        <w:rPr>
          <w:rFonts w:ascii="Franklin Gothic Book" w:eastAsia="Times New Roman" w:hAnsi="Franklin Gothic Book" w:cs="Arial"/>
          <w:lang w:eastAsia="pl-PL"/>
        </w:rPr>
        <w:t xml:space="preserve">, poz. </w:t>
      </w:r>
      <w:r w:rsidR="00BB3321" w:rsidRPr="00A45F6F">
        <w:rPr>
          <w:rFonts w:ascii="Franklin Gothic Book" w:eastAsia="Times New Roman" w:hAnsi="Franklin Gothic Book" w:cs="Arial"/>
          <w:lang w:eastAsia="pl-PL"/>
        </w:rPr>
        <w:t xml:space="preserve">1579 </w:t>
      </w:r>
      <w:r w:rsidRPr="00A45F6F">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18A94EB4" w14:textId="77777777" w:rsidR="00842798" w:rsidRDefault="00842798" w:rsidP="00842798">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323D1FF1" w14:textId="77777777" w:rsidR="00842798" w:rsidRPr="007449DF" w:rsidRDefault="00842798" w:rsidP="00842798">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FF1E24" w14:textId="77777777" w:rsidR="00842798" w:rsidRPr="000B3ED2" w:rsidRDefault="00842798" w:rsidP="00842798">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3430C1" w14:textId="77777777" w:rsidR="00842798" w:rsidRDefault="00842798" w:rsidP="00842798">
      <w:pPr>
        <w:pStyle w:val="Akapitzlist"/>
        <w:ind w:left="425"/>
        <w:contextualSpacing w:val="0"/>
        <w:jc w:val="center"/>
        <w:rPr>
          <w:rFonts w:ascii="Franklin Gothic Book" w:hAnsi="Franklin Gothic Book" w:cs="Arial"/>
          <w:b/>
        </w:rPr>
      </w:pPr>
    </w:p>
    <w:p w14:paraId="403F48AF" w14:textId="77777777" w:rsidR="00842798" w:rsidRPr="00045C5B" w:rsidRDefault="00842798" w:rsidP="00842798">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6D4430E" w14:textId="77777777" w:rsidR="00842798" w:rsidRDefault="00842798" w:rsidP="00842798">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281D55FD" w14:textId="77777777" w:rsidR="00842798" w:rsidRPr="00045C5B" w:rsidRDefault="00842798" w:rsidP="00842798">
      <w:pPr>
        <w:pStyle w:val="Akapitzlist"/>
        <w:spacing w:after="0" w:line="240" w:lineRule="auto"/>
        <w:ind w:left="425"/>
        <w:contextualSpacing w:val="0"/>
        <w:jc w:val="center"/>
        <w:rPr>
          <w:rFonts w:ascii="Franklin Gothic Book" w:hAnsi="Franklin Gothic Book" w:cs="Arial"/>
          <w:b/>
        </w:rPr>
      </w:pPr>
    </w:p>
    <w:p w14:paraId="0878A5F4" w14:textId="77777777" w:rsidR="00842798" w:rsidRPr="00045C5B" w:rsidRDefault="00842798" w:rsidP="00842798">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783295B" w14:textId="77777777" w:rsidR="00842798" w:rsidRPr="00045C5B" w:rsidRDefault="00842798" w:rsidP="00842798">
      <w:pPr>
        <w:pStyle w:val="Akapitzlist"/>
        <w:numPr>
          <w:ilvl w:val="0"/>
          <w:numId w:val="35"/>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lastRenderedPageBreak/>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1DD645E0" w14:textId="77777777" w:rsidR="00842798" w:rsidRPr="00045C5B" w:rsidRDefault="00842798" w:rsidP="00842798">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40437698" w14:textId="77777777" w:rsidR="00842798" w:rsidRPr="00045C5B" w:rsidRDefault="00842798" w:rsidP="00842798">
      <w:pPr>
        <w:pStyle w:val="Akapitzlist"/>
        <w:numPr>
          <w:ilvl w:val="0"/>
          <w:numId w:val="36"/>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77298559" w14:textId="4DB7BF02"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85078B">
        <w:rPr>
          <w:rFonts w:ascii="Franklin Gothic Book" w:hAnsi="Franklin Gothic Book" w:cs="Arial"/>
        </w:rPr>
        <w:t>15</w:t>
      </w:r>
      <w:r w:rsidRPr="00045C5B">
        <w:rPr>
          <w:rFonts w:ascii="Franklin Gothic Book" w:hAnsi="Franklin Gothic Book" w:cs="Arial"/>
        </w:rPr>
        <w:t>/201</w:t>
      </w:r>
      <w:r w:rsidR="00D5582D">
        <w:rPr>
          <w:rFonts w:ascii="Franklin Gothic Book" w:hAnsi="Franklin Gothic Book" w:cs="Arial"/>
        </w:rPr>
        <w:t>9</w:t>
      </w:r>
      <w:r w:rsidRPr="00045C5B">
        <w:rPr>
          <w:rFonts w:ascii="Franklin Gothic Book" w:hAnsi="Franklin Gothic Book" w:cs="Arial"/>
        </w:rPr>
        <w:t xml:space="preserve"> prowadzonym w trybie przetargu nieograniczonego.</w:t>
      </w:r>
    </w:p>
    <w:p w14:paraId="0EEDA943" w14:textId="77777777" w:rsidR="00842798" w:rsidRPr="00045C5B" w:rsidRDefault="00842798" w:rsidP="00842798">
      <w:pPr>
        <w:pStyle w:val="Akapitzlist"/>
        <w:ind w:left="360"/>
        <w:jc w:val="both"/>
        <w:rPr>
          <w:rFonts w:ascii="Franklin Gothic Book" w:hAnsi="Franklin Gothic Book" w:cs="Arial"/>
        </w:rPr>
      </w:pPr>
    </w:p>
    <w:p w14:paraId="4E83219E" w14:textId="3B2D6B82"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w:t>
      </w:r>
      <w:r w:rsidR="00CF164C">
        <w:rPr>
          <w:rFonts w:ascii="Franklin Gothic Book" w:hAnsi="Franklin Gothic Book" w:cs="Arial"/>
        </w:rPr>
        <w:t>8</w:t>
      </w:r>
      <w:r w:rsidRPr="00045C5B">
        <w:rPr>
          <w:rFonts w:ascii="Franklin Gothic Book" w:hAnsi="Franklin Gothic Book" w:cs="Arial"/>
        </w:rPr>
        <w:t xml:space="preserve"> r. poz. </w:t>
      </w:r>
      <w:r w:rsidR="00CF164C">
        <w:rPr>
          <w:rFonts w:ascii="Franklin Gothic Book" w:hAnsi="Franklin Gothic Book" w:cs="Arial"/>
        </w:rPr>
        <w:t>1986 ze zm.</w:t>
      </w:r>
      <w:r w:rsidRPr="00045C5B">
        <w:rPr>
          <w:rFonts w:ascii="Franklin Gothic Book" w:hAnsi="Franklin Gothic Book" w:cs="Arial"/>
        </w:rPr>
        <w:t xml:space="preserve">),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17AD7FAB" w14:textId="77777777" w:rsidR="00842798" w:rsidRPr="00045C5B" w:rsidRDefault="00842798" w:rsidP="00842798">
      <w:pPr>
        <w:pStyle w:val="Akapitzlist"/>
        <w:ind w:left="360"/>
        <w:jc w:val="both"/>
        <w:rPr>
          <w:rFonts w:ascii="Franklin Gothic Book" w:hAnsi="Franklin Gothic Book" w:cs="Arial"/>
        </w:rPr>
      </w:pPr>
    </w:p>
    <w:p w14:paraId="760791B8" w14:textId="77777777" w:rsidR="00842798" w:rsidRPr="00045C5B" w:rsidRDefault="00842798" w:rsidP="00842798">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B6E2E71" w14:textId="77777777" w:rsidR="00842798" w:rsidRPr="00045C5B" w:rsidRDefault="00842798" w:rsidP="00842798">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F85C6C" w14:textId="77777777" w:rsidR="00842798" w:rsidRPr="00045C5B" w:rsidRDefault="00842798" w:rsidP="00842798">
      <w:pPr>
        <w:pStyle w:val="Akapitzlist"/>
        <w:ind w:left="360"/>
        <w:jc w:val="both"/>
        <w:rPr>
          <w:rFonts w:ascii="Franklin Gothic Book" w:hAnsi="Franklin Gothic Book" w:cs="Arial"/>
        </w:rPr>
      </w:pPr>
    </w:p>
    <w:p w14:paraId="0EFE7DFE"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54343C55" w14:textId="77777777" w:rsidR="00842798" w:rsidRPr="00045C5B" w:rsidRDefault="00842798" w:rsidP="00842798">
      <w:pPr>
        <w:pStyle w:val="Akapitzlist"/>
        <w:ind w:left="360"/>
        <w:jc w:val="both"/>
        <w:rPr>
          <w:rFonts w:ascii="Franklin Gothic Book" w:hAnsi="Franklin Gothic Book" w:cs="Arial"/>
        </w:rPr>
      </w:pPr>
    </w:p>
    <w:p w14:paraId="72FB7885"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344B78E2" w14:textId="77777777" w:rsidR="00842798" w:rsidRPr="00045C5B" w:rsidRDefault="00842798" w:rsidP="00842798">
      <w:pPr>
        <w:pStyle w:val="Akapitzlist"/>
        <w:rPr>
          <w:rFonts w:ascii="Franklin Gothic Book" w:hAnsi="Franklin Gothic Book" w:cs="Arial"/>
        </w:rPr>
      </w:pPr>
    </w:p>
    <w:p w14:paraId="4E69459A"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379FF412" w14:textId="77777777" w:rsidR="00842798" w:rsidRPr="00045C5B" w:rsidRDefault="00842798" w:rsidP="00842798">
      <w:pPr>
        <w:pStyle w:val="Akapitzlist"/>
        <w:rPr>
          <w:rFonts w:ascii="Franklin Gothic Book" w:hAnsi="Franklin Gothic Book" w:cs="Arial"/>
          <w:bCs/>
        </w:rPr>
      </w:pPr>
    </w:p>
    <w:p w14:paraId="0E632930"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D2FD754"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7F647087"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4B3DE207"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0151178"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634BE3C9"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16E82E3" w14:textId="77777777" w:rsidR="00842798" w:rsidRPr="00045C5B" w:rsidRDefault="00842798" w:rsidP="00842798">
      <w:pPr>
        <w:pStyle w:val="Akapitzlist"/>
        <w:numPr>
          <w:ilvl w:val="0"/>
          <w:numId w:val="35"/>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37A03BBF"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1920DCD7"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1CC4DE67"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4794D508" w14:textId="77777777" w:rsidR="00842798" w:rsidRPr="00045C5B" w:rsidRDefault="00842798" w:rsidP="00842798">
      <w:pPr>
        <w:pStyle w:val="Akapitzlist"/>
        <w:ind w:left="1080"/>
        <w:rPr>
          <w:rFonts w:ascii="Franklin Gothic Book" w:hAnsi="Franklin Gothic Book" w:cs="Arial"/>
          <w:bCs/>
        </w:rPr>
      </w:pPr>
    </w:p>
    <w:p w14:paraId="33BD75EA"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lastRenderedPageBreak/>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06615BF7" w14:textId="77777777" w:rsidR="00842798" w:rsidRPr="00045C5B" w:rsidRDefault="00842798" w:rsidP="00842798">
      <w:pPr>
        <w:pStyle w:val="Akapitzlist"/>
        <w:numPr>
          <w:ilvl w:val="0"/>
          <w:numId w:val="35"/>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6011D0EB" w14:textId="77777777" w:rsidR="00842798" w:rsidRPr="00045C5B" w:rsidRDefault="00842798" w:rsidP="00842798">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2688BE6F" w14:textId="77777777" w:rsidR="00842798" w:rsidRPr="00476B2D" w:rsidRDefault="00842798" w:rsidP="00842798">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 xml:space="preserve">o udzielenie zamówienia publicznego ani zmianą postanowień umowy w zakresie niezgodnym z ustawą </w:t>
      </w:r>
      <w:proofErr w:type="spellStart"/>
      <w:r w:rsidRPr="00476B2D">
        <w:rPr>
          <w:rFonts w:ascii="Franklin Gothic Book" w:hAnsi="Franklin Gothic Book" w:cs="Arial"/>
          <w:i/>
          <w:sz w:val="20"/>
        </w:rPr>
        <w:t>Pzp</w:t>
      </w:r>
      <w:proofErr w:type="spellEnd"/>
      <w:r w:rsidRPr="00476B2D">
        <w:rPr>
          <w:rFonts w:ascii="Franklin Gothic Book" w:hAnsi="Franklin Gothic Book" w:cs="Arial"/>
          <w:i/>
          <w:sz w:val="20"/>
        </w:rPr>
        <w:t xml:space="preserve"> oraz nie może naruszać integralności protokołu oraz jego załączników.</w:t>
      </w:r>
    </w:p>
    <w:p w14:paraId="66FE73DA" w14:textId="77777777" w:rsidR="00842798" w:rsidRPr="00476B2D" w:rsidRDefault="00842798" w:rsidP="00842798">
      <w:pPr>
        <w:pStyle w:val="Akapitzlist"/>
        <w:spacing w:after="120" w:line="259" w:lineRule="auto"/>
        <w:ind w:left="357"/>
        <w:contextualSpacing w:val="0"/>
        <w:jc w:val="both"/>
        <w:rPr>
          <w:rFonts w:ascii="Franklin Gothic Book" w:hAnsi="Franklin Gothic Book" w:cs="Arial"/>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AF4FA1" w14:textId="77777777" w:rsidR="00842798" w:rsidRPr="000B3ED2" w:rsidRDefault="00842798" w:rsidP="00842798">
      <w:pPr>
        <w:pStyle w:val="Akapitzlist"/>
        <w:spacing w:after="300"/>
        <w:ind w:left="360"/>
        <w:jc w:val="both"/>
        <w:rPr>
          <w:rFonts w:eastAsia="Times New Roman"/>
          <w:lang w:eastAsia="pl-PL"/>
        </w:rPr>
      </w:pPr>
    </w:p>
    <w:p w14:paraId="75302EA4"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Wszelką korespondencję w sprawie przedmiotowego postępowania należy kierować na adres: </w:t>
      </w:r>
      <w:r w:rsidRPr="00A45F6F">
        <w:rPr>
          <w:rFonts w:ascii="Franklin Gothic Book" w:eastAsia="Calibri" w:hAnsi="Franklin Gothic Book" w:cs="Arial"/>
          <w:sz w:val="22"/>
          <w:szCs w:val="22"/>
        </w:rPr>
        <w:t>………………………………………………………………………………………………</w:t>
      </w:r>
      <w:r w:rsidRPr="00A45F6F">
        <w:rPr>
          <w:rFonts w:ascii="Franklin Gothic Book" w:hAnsi="Franklin Gothic Book" w:cs="Arial"/>
          <w:sz w:val="22"/>
          <w:szCs w:val="22"/>
        </w:rPr>
        <w:t>(uzupełni Wykonawca)</w:t>
      </w:r>
    </w:p>
    <w:p w14:paraId="547A45E2"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45F6F"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45F6F" w14:paraId="78D30C00" w14:textId="77777777" w:rsidTr="003F1850">
        <w:trPr>
          <w:jc w:val="center"/>
        </w:trPr>
        <w:tc>
          <w:tcPr>
            <w:tcW w:w="7044" w:type="dxa"/>
          </w:tcPr>
          <w:p w14:paraId="003E807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7D19458F" w14:textId="77777777" w:rsidTr="003F1850">
        <w:trPr>
          <w:trHeight w:val="293"/>
          <w:jc w:val="center"/>
        </w:trPr>
        <w:tc>
          <w:tcPr>
            <w:tcW w:w="7044" w:type="dxa"/>
          </w:tcPr>
          <w:p w14:paraId="5380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6EB3ACB5" w14:textId="77777777" w:rsidTr="003F1850">
        <w:trPr>
          <w:trHeight w:val="172"/>
          <w:jc w:val="center"/>
        </w:trPr>
        <w:tc>
          <w:tcPr>
            <w:tcW w:w="7044" w:type="dxa"/>
          </w:tcPr>
          <w:p w14:paraId="4D8E7F3A"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1BD7FB7" w14:textId="77777777" w:rsidTr="003F1850">
        <w:trPr>
          <w:trHeight w:val="347"/>
          <w:jc w:val="center"/>
        </w:trPr>
        <w:tc>
          <w:tcPr>
            <w:tcW w:w="7044" w:type="dxa"/>
          </w:tcPr>
          <w:p w14:paraId="7DF5976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w:t>
            </w:r>
          </w:p>
        </w:tc>
      </w:tr>
      <w:tr w:rsidR="00A01D1D" w:rsidRPr="00A45F6F" w14:paraId="482046AB" w14:textId="77777777" w:rsidTr="003F1850">
        <w:trPr>
          <w:trHeight w:val="381"/>
          <w:jc w:val="center"/>
        </w:trPr>
        <w:tc>
          <w:tcPr>
            <w:tcW w:w="7044" w:type="dxa"/>
          </w:tcPr>
          <w:p w14:paraId="6DD965B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E011035" w14:textId="77777777" w:rsidTr="003F1850">
        <w:trPr>
          <w:jc w:val="center"/>
        </w:trPr>
        <w:tc>
          <w:tcPr>
            <w:tcW w:w="7044" w:type="dxa"/>
          </w:tcPr>
          <w:p w14:paraId="1943EDA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1422C2D1" w14:textId="77777777" w:rsidTr="003F1850">
        <w:trPr>
          <w:trHeight w:val="395"/>
          <w:jc w:val="center"/>
        </w:trPr>
        <w:tc>
          <w:tcPr>
            <w:tcW w:w="7044" w:type="dxa"/>
          </w:tcPr>
          <w:p w14:paraId="69D7BAB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3D2238A3" w14:textId="77777777" w:rsidTr="003F1850">
        <w:trPr>
          <w:jc w:val="center"/>
        </w:trPr>
        <w:tc>
          <w:tcPr>
            <w:tcW w:w="7044" w:type="dxa"/>
          </w:tcPr>
          <w:p w14:paraId="1498989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64E39B01" w14:textId="77777777" w:rsidR="00256405" w:rsidRPr="00A45F6F"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45F6F" w14:paraId="65FA5D33" w14:textId="77777777" w:rsidTr="0098206D">
        <w:trPr>
          <w:trHeight w:hRule="exact" w:val="397"/>
        </w:trPr>
        <w:tc>
          <w:tcPr>
            <w:tcW w:w="2693" w:type="dxa"/>
          </w:tcPr>
          <w:p w14:paraId="0ABE74BF"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49AB2325" w14:textId="77777777" w:rsidTr="0098206D">
        <w:trPr>
          <w:trHeight w:hRule="exact" w:val="397"/>
        </w:trPr>
        <w:tc>
          <w:tcPr>
            <w:tcW w:w="2693" w:type="dxa"/>
          </w:tcPr>
          <w:p w14:paraId="50D6600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w:t>
            </w:r>
          </w:p>
        </w:tc>
      </w:tr>
      <w:tr w:rsidR="00256405" w:rsidRPr="00A45F6F" w14:paraId="4FAF45F8" w14:textId="77777777" w:rsidTr="0098206D">
        <w:trPr>
          <w:trHeight w:hRule="exact" w:val="397"/>
        </w:trPr>
        <w:tc>
          <w:tcPr>
            <w:tcW w:w="2693" w:type="dxa"/>
          </w:tcPr>
          <w:p w14:paraId="45702CD7"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2AA6AE0F" w14:textId="77777777" w:rsidTr="0098206D">
        <w:trPr>
          <w:trHeight w:hRule="exact" w:val="397"/>
        </w:trPr>
        <w:tc>
          <w:tcPr>
            <w:tcW w:w="2693" w:type="dxa"/>
          </w:tcPr>
          <w:p w14:paraId="121C09C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 e-mail</w:t>
            </w:r>
          </w:p>
        </w:tc>
      </w:tr>
    </w:tbl>
    <w:p w14:paraId="577034D6" w14:textId="03F0B0E8" w:rsidR="00256405" w:rsidRPr="00A45F6F"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rPr>
        <w:t>Zaproszenie do udziału w</w:t>
      </w:r>
      <w:r w:rsidR="00C53720" w:rsidRPr="00A45F6F">
        <w:rPr>
          <w:rFonts w:ascii="Franklin Gothic Book" w:hAnsi="Franklin Gothic Book" w:cs="Arial"/>
        </w:rPr>
        <w:t xml:space="preserve"> aukcji elektronicznej należy przesłać na adres e-mail: ………………….…….……...</w:t>
      </w:r>
    </w:p>
    <w:p w14:paraId="06A7E936" w14:textId="77777777" w:rsidR="00A01D1D" w:rsidRPr="00A45F6F"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bCs/>
        </w:rPr>
        <w:t>Informujemy</w:t>
      </w:r>
      <w:r w:rsidRPr="00A45F6F">
        <w:rPr>
          <w:rFonts w:ascii="Franklin Gothic Book" w:hAnsi="Franklin Gothic Book" w:cs="Arial"/>
        </w:rPr>
        <w:t>, że osobą/</w:t>
      </w:r>
      <w:r w:rsidR="004C0260" w:rsidRPr="00A45F6F">
        <w:rPr>
          <w:rFonts w:ascii="Franklin Gothic Book" w:hAnsi="Franklin Gothic Book" w:cs="Arial"/>
        </w:rPr>
        <w:t>osob</w:t>
      </w:r>
      <w:r w:rsidRPr="00A45F6F">
        <w:rPr>
          <w:rFonts w:ascii="Franklin Gothic Book" w:hAnsi="Franklin Gothic Book" w:cs="Arial"/>
        </w:rPr>
        <w:t>ami</w:t>
      </w:r>
      <w:r w:rsidRPr="00A45F6F">
        <w:rPr>
          <w:rStyle w:val="Odwoanieprzypisudolnego"/>
          <w:rFonts w:ascii="Franklin Gothic Book" w:hAnsi="Franklin Gothic Book"/>
        </w:rPr>
        <w:footnoteReference w:id="4"/>
      </w:r>
      <w:r w:rsidRPr="00A45F6F">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A45F6F"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45F6F" w14:paraId="23DC5269" w14:textId="77777777" w:rsidTr="003F1850">
        <w:trPr>
          <w:jc w:val="center"/>
        </w:trPr>
        <w:tc>
          <w:tcPr>
            <w:tcW w:w="5172" w:type="dxa"/>
          </w:tcPr>
          <w:p w14:paraId="0F140079"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lastRenderedPageBreak/>
              <w:t>..........................................................</w:t>
            </w:r>
          </w:p>
        </w:tc>
        <w:tc>
          <w:tcPr>
            <w:tcW w:w="5173" w:type="dxa"/>
          </w:tcPr>
          <w:p w14:paraId="0D62D6E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3D50AB3" w14:textId="77777777" w:rsidTr="003F1850">
        <w:trPr>
          <w:trHeight w:val="293"/>
          <w:jc w:val="center"/>
        </w:trPr>
        <w:tc>
          <w:tcPr>
            <w:tcW w:w="5172" w:type="dxa"/>
          </w:tcPr>
          <w:p w14:paraId="565259D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c>
          <w:tcPr>
            <w:tcW w:w="5173" w:type="dxa"/>
          </w:tcPr>
          <w:p w14:paraId="304D62D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4EA272F9" w14:textId="77777777" w:rsidTr="003F1850">
        <w:trPr>
          <w:trHeight w:val="172"/>
          <w:jc w:val="center"/>
        </w:trPr>
        <w:tc>
          <w:tcPr>
            <w:tcW w:w="5172" w:type="dxa"/>
          </w:tcPr>
          <w:p w14:paraId="3F084AE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3C2E132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DB0267C" w14:textId="77777777" w:rsidTr="003F1850">
        <w:trPr>
          <w:trHeight w:val="347"/>
          <w:jc w:val="center"/>
        </w:trPr>
        <w:tc>
          <w:tcPr>
            <w:tcW w:w="5172" w:type="dxa"/>
          </w:tcPr>
          <w:p w14:paraId="49219B30"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c>
          <w:tcPr>
            <w:tcW w:w="5173" w:type="dxa"/>
          </w:tcPr>
          <w:p w14:paraId="294B6D6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56C21AD5" w14:textId="77777777" w:rsidTr="003F1850">
        <w:trPr>
          <w:trHeight w:val="381"/>
          <w:jc w:val="center"/>
        </w:trPr>
        <w:tc>
          <w:tcPr>
            <w:tcW w:w="5172" w:type="dxa"/>
          </w:tcPr>
          <w:p w14:paraId="79C1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8B65AB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8640DE6" w14:textId="77777777" w:rsidTr="003F1850">
        <w:trPr>
          <w:jc w:val="center"/>
        </w:trPr>
        <w:tc>
          <w:tcPr>
            <w:tcW w:w="5172" w:type="dxa"/>
          </w:tcPr>
          <w:p w14:paraId="6F8C31B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c>
          <w:tcPr>
            <w:tcW w:w="5173" w:type="dxa"/>
          </w:tcPr>
          <w:p w14:paraId="705D5A7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r>
      <w:tr w:rsidR="00A01D1D" w:rsidRPr="00A45F6F" w14:paraId="2731D9C6" w14:textId="77777777" w:rsidTr="003F1850">
        <w:trPr>
          <w:trHeight w:val="395"/>
          <w:jc w:val="center"/>
        </w:trPr>
        <w:tc>
          <w:tcPr>
            <w:tcW w:w="5172" w:type="dxa"/>
          </w:tcPr>
          <w:p w14:paraId="417610D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6970CB3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F463A77" w14:textId="77777777" w:rsidTr="003F1850">
        <w:trPr>
          <w:jc w:val="center"/>
        </w:trPr>
        <w:tc>
          <w:tcPr>
            <w:tcW w:w="5172" w:type="dxa"/>
          </w:tcPr>
          <w:p w14:paraId="3E7C490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c>
          <w:tcPr>
            <w:tcW w:w="5173" w:type="dxa"/>
          </w:tcPr>
          <w:p w14:paraId="4109C7E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343DA96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kompletna Oferta składa się z........ (uzupełni Wykonawca) kolejno ponumerowanych stron i zawiera następujące Załączniki:</w:t>
      </w:r>
    </w:p>
    <w:tbl>
      <w:tblPr>
        <w:tblW w:w="9020" w:type="dxa"/>
        <w:tblInd w:w="108" w:type="dxa"/>
        <w:tblBorders>
          <w:insideH w:val="single" w:sz="4" w:space="0" w:color="auto"/>
        </w:tblBorders>
        <w:tblLayout w:type="fixed"/>
        <w:tblLook w:val="04A0" w:firstRow="1" w:lastRow="0" w:firstColumn="1" w:lastColumn="0" w:noHBand="0" w:noVBand="1"/>
      </w:tblPr>
      <w:tblGrid>
        <w:gridCol w:w="1168"/>
        <w:gridCol w:w="1782"/>
        <w:gridCol w:w="6070"/>
      </w:tblGrid>
      <w:tr w:rsidR="00A01D1D" w:rsidRPr="00A45F6F" w14:paraId="5CCFCC11" w14:textId="77777777" w:rsidTr="00F64BFD">
        <w:tc>
          <w:tcPr>
            <w:tcW w:w="1168" w:type="dxa"/>
          </w:tcPr>
          <w:p w14:paraId="0252543D"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782" w:type="dxa"/>
          </w:tcPr>
          <w:p w14:paraId="2B766933" w14:textId="03A5EA09"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1</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78AE967A"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45F6F" w14:paraId="105FDD9C" w14:textId="77777777" w:rsidTr="00F64BFD">
        <w:tc>
          <w:tcPr>
            <w:tcW w:w="1168" w:type="dxa"/>
          </w:tcPr>
          <w:p w14:paraId="2AD48ADC"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782" w:type="dxa"/>
          </w:tcPr>
          <w:p w14:paraId="36DFD5DE" w14:textId="0F101BA3"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2</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441C651D"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A45F6F" w14:paraId="54156B7A" w14:textId="77777777" w:rsidTr="00F64BFD">
        <w:tc>
          <w:tcPr>
            <w:tcW w:w="1168" w:type="dxa"/>
          </w:tcPr>
          <w:p w14:paraId="0D3688B0"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782" w:type="dxa"/>
          </w:tcPr>
          <w:p w14:paraId="00266D8F" w14:textId="7800F0D0"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3</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5D45A69B"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dowód wniesienia wadium</w:t>
            </w:r>
          </w:p>
        </w:tc>
      </w:tr>
      <w:tr w:rsidR="00A01D1D" w:rsidRPr="00A45F6F" w14:paraId="38D575FE" w14:textId="77777777" w:rsidTr="00F64BFD">
        <w:tc>
          <w:tcPr>
            <w:tcW w:w="1168" w:type="dxa"/>
          </w:tcPr>
          <w:p w14:paraId="54C90BB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782" w:type="dxa"/>
          </w:tcPr>
          <w:p w14:paraId="3FD3A155" w14:textId="57234908"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4</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34E10DA6"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zastrzeżenie nie udostępniania informacji stanowiących tajemnicę Wykonawcy</w:t>
            </w:r>
          </w:p>
        </w:tc>
      </w:tr>
      <w:tr w:rsidR="00B56E7D" w:rsidRPr="00A45F6F" w14:paraId="501E47D1" w14:textId="77777777" w:rsidTr="00F64BFD">
        <w:tc>
          <w:tcPr>
            <w:tcW w:w="1168" w:type="dxa"/>
          </w:tcPr>
          <w:p w14:paraId="127D2FC6" w14:textId="46AFCE66" w:rsidR="00B56E7D" w:rsidRPr="00A45F6F" w:rsidRDefault="00842798">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w:t>
            </w:r>
            <w:r w:rsidR="00C32CC0">
              <w:rPr>
                <w:rFonts w:ascii="Franklin Gothic Book" w:hAnsi="Franklin Gothic Book" w:cs="Arial"/>
                <w:sz w:val="22"/>
                <w:szCs w:val="22"/>
              </w:rPr>
              <w:t>5</w:t>
            </w:r>
            <w:r w:rsidR="00B56E7D" w:rsidRPr="00A45F6F">
              <w:rPr>
                <w:rFonts w:ascii="Franklin Gothic Book" w:hAnsi="Franklin Gothic Book" w:cs="Arial"/>
                <w:sz w:val="22"/>
                <w:szCs w:val="22"/>
              </w:rPr>
              <w:t>.</w:t>
            </w:r>
          </w:p>
        </w:tc>
        <w:tc>
          <w:tcPr>
            <w:tcW w:w="1782" w:type="dxa"/>
          </w:tcPr>
          <w:p w14:paraId="679E6C8F" w14:textId="75D2C4F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5</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75D6E50E" w14:textId="31DB3DA1"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Zobowiązanie do oddania do dyspozycji niezbędnych zasobów na potrzeby wykonania zamówienia</w:t>
            </w:r>
          </w:p>
        </w:tc>
      </w:tr>
      <w:tr w:rsidR="00B56E7D" w:rsidRPr="00A45F6F" w14:paraId="430F9857" w14:textId="77777777" w:rsidTr="00F64BFD">
        <w:tc>
          <w:tcPr>
            <w:tcW w:w="1168" w:type="dxa"/>
          </w:tcPr>
          <w:p w14:paraId="34B5EEF9" w14:textId="1F6CB109" w:rsidR="00B56E7D" w:rsidRPr="00A45F6F" w:rsidRDefault="00842798"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w:t>
            </w:r>
            <w:r w:rsidR="00C32CC0">
              <w:rPr>
                <w:rFonts w:ascii="Franklin Gothic Book" w:hAnsi="Franklin Gothic Book" w:cs="Arial"/>
                <w:sz w:val="22"/>
                <w:szCs w:val="22"/>
              </w:rPr>
              <w:t>7.6</w:t>
            </w:r>
            <w:r w:rsidR="00B56E7D" w:rsidRPr="00A45F6F">
              <w:rPr>
                <w:rFonts w:ascii="Franklin Gothic Book" w:hAnsi="Franklin Gothic Book" w:cs="Arial"/>
                <w:sz w:val="22"/>
                <w:szCs w:val="22"/>
              </w:rPr>
              <w:t>.</w:t>
            </w:r>
          </w:p>
        </w:tc>
        <w:tc>
          <w:tcPr>
            <w:tcW w:w="1782" w:type="dxa"/>
          </w:tcPr>
          <w:p w14:paraId="429D9C53" w14:textId="767A3A16" w:rsidR="00B56E7D" w:rsidRPr="00A45F6F" w:rsidRDefault="00B56E7D" w:rsidP="00353A98">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6</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3382FC23" w14:textId="7777777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Zestawienie prac wykonywanych przez podwykonawców</w:t>
            </w:r>
          </w:p>
        </w:tc>
      </w:tr>
      <w:tr w:rsidR="00B56E7D" w:rsidRPr="00A45F6F" w14:paraId="35C62BB4" w14:textId="77777777" w:rsidTr="00F64BFD">
        <w:tc>
          <w:tcPr>
            <w:tcW w:w="1168" w:type="dxa"/>
          </w:tcPr>
          <w:p w14:paraId="48C2E88F" w14:textId="27D0795E" w:rsidR="00B56E7D" w:rsidRPr="00A45F6F" w:rsidRDefault="00C32CC0"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27.7</w:t>
            </w:r>
            <w:r w:rsidR="00B56E7D" w:rsidRPr="00A45F6F">
              <w:rPr>
                <w:rFonts w:ascii="Franklin Gothic Book" w:hAnsi="Franklin Gothic Book" w:cs="Arial"/>
                <w:sz w:val="22"/>
                <w:szCs w:val="22"/>
              </w:rPr>
              <w:t>.</w:t>
            </w:r>
          </w:p>
        </w:tc>
        <w:tc>
          <w:tcPr>
            <w:tcW w:w="1782" w:type="dxa"/>
          </w:tcPr>
          <w:p w14:paraId="78609E06" w14:textId="4A134492" w:rsidR="00B56E7D" w:rsidRPr="00A45F6F" w:rsidRDefault="00EF293C"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Załącznik nr 7</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2D9B317C" w14:textId="0970A020"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Aukcja elektroniczna</w:t>
            </w:r>
          </w:p>
        </w:tc>
      </w:tr>
      <w:tr w:rsidR="00C32CC0" w:rsidRPr="00A45F6F" w14:paraId="3789D384" w14:textId="77777777" w:rsidTr="00842798">
        <w:tc>
          <w:tcPr>
            <w:tcW w:w="1168" w:type="dxa"/>
          </w:tcPr>
          <w:p w14:paraId="4AEE4BA3" w14:textId="70ED7081" w:rsidR="00C32CC0" w:rsidRDefault="00C32CC0" w:rsidP="00C32CC0">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27.8.</w:t>
            </w:r>
          </w:p>
        </w:tc>
        <w:tc>
          <w:tcPr>
            <w:tcW w:w="1782" w:type="dxa"/>
          </w:tcPr>
          <w:p w14:paraId="32D8981D" w14:textId="45D34906" w:rsidR="00C32CC0" w:rsidRPr="00A45F6F" w:rsidRDefault="00C32CC0" w:rsidP="00C32CC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Pr>
                <w:rFonts w:ascii="Franklin Gothic Book" w:hAnsi="Franklin Gothic Book" w:cs="Arial"/>
                <w:sz w:val="22"/>
                <w:szCs w:val="22"/>
              </w:rPr>
              <w:t>8</w:t>
            </w:r>
            <w:r w:rsidRPr="00721CE4">
              <w:t xml:space="preserve"> </w:t>
            </w:r>
            <w:r w:rsidRPr="00721CE4">
              <w:rPr>
                <w:rFonts w:ascii="Franklin Gothic Book" w:hAnsi="Franklin Gothic Book" w:cs="Arial"/>
                <w:sz w:val="22"/>
                <w:szCs w:val="22"/>
              </w:rPr>
              <w:t>do Formularza „Oferta”</w:t>
            </w:r>
          </w:p>
        </w:tc>
        <w:tc>
          <w:tcPr>
            <w:tcW w:w="6070" w:type="dxa"/>
          </w:tcPr>
          <w:p w14:paraId="3A505997" w14:textId="3B962E59" w:rsidR="00C32CC0" w:rsidRPr="00A45F6F" w:rsidRDefault="00C32CC0" w:rsidP="00C32CC0">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Pr="00C32CC0">
              <w:rPr>
                <w:rFonts w:ascii="Franklin Gothic Book" w:hAnsi="Franklin Gothic Book" w:cs="Arial"/>
                <w:sz w:val="22"/>
                <w:szCs w:val="22"/>
              </w:rPr>
              <w:t>„Usługi sprzątania obiektów produkcyjnych w Enea Połaniec S. A.”</w:t>
            </w:r>
          </w:p>
        </w:tc>
      </w:tr>
    </w:tbl>
    <w:p w14:paraId="417DE565" w14:textId="603A6223" w:rsidR="00403AB8" w:rsidRPr="00A45F6F" w:rsidRDefault="00A01D1D" w:rsidP="00A01D1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Instrukcja wypełniania JEDZ znajduje się na stronie internetowej Urzędu Zamówień Publicznych pod linkiem</w:t>
      </w:r>
      <w:r w:rsidR="009B21DF" w:rsidRPr="00A45F6F">
        <w:rPr>
          <w:rFonts w:ascii="Franklin Gothic Book" w:hAnsi="Franklin Gothic Book" w:cs="Arial"/>
          <w:sz w:val="22"/>
          <w:szCs w:val="22"/>
        </w:rPr>
        <w:t xml:space="preserve">: </w:t>
      </w:r>
      <w:hyperlink r:id="rId30" w:history="1">
        <w:r w:rsidR="00403AB8" w:rsidRPr="00A45F6F">
          <w:rPr>
            <w:rStyle w:val="Hipercze"/>
            <w:rFonts w:ascii="Franklin Gothic Book" w:hAnsi="Franklin Gothic Book" w:cs="Arial"/>
            <w:sz w:val="22"/>
            <w:szCs w:val="22"/>
          </w:rPr>
          <w:t>https://www.uzp.gov.pl/baza-wiedzy/jednolity-europejski-dokument-zamowienia</w:t>
        </w:r>
      </w:hyperlink>
      <w:r w:rsidR="00403AB8" w:rsidRPr="00A45F6F" w:rsidDel="00403AB8">
        <w:rPr>
          <w:rFonts w:ascii="Franklin Gothic Book" w:hAnsi="Franklin Gothic Book" w:cs="Arial"/>
          <w:sz w:val="22"/>
          <w:szCs w:val="22"/>
        </w:rPr>
        <w:t xml:space="preserve"> </w:t>
      </w:r>
    </w:p>
    <w:p w14:paraId="3D16FAB7" w14:textId="6BAE671E"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359D20F0" w14:textId="77777777"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68056496" w14:textId="77777777" w:rsidR="00A01D1D" w:rsidRPr="00A45F6F" w:rsidRDefault="00A01D1D" w:rsidP="00A01D1D">
      <w:pPr>
        <w:tabs>
          <w:tab w:val="clear" w:pos="3402"/>
        </w:tabs>
        <w:spacing w:after="200" w:line="276" w:lineRule="auto"/>
        <w:rPr>
          <w:rFonts w:ascii="Franklin Gothic Book" w:hAnsi="Franklin Gothic Book"/>
          <w:b/>
          <w:sz w:val="22"/>
          <w:szCs w:val="22"/>
        </w:rPr>
      </w:pPr>
      <w:r w:rsidRPr="00A45F6F">
        <w:rPr>
          <w:rFonts w:ascii="Franklin Gothic Book" w:hAnsi="Franklin Gothic Book"/>
          <w:sz w:val="22"/>
          <w:szCs w:val="22"/>
        </w:rPr>
        <w:br w:type="page"/>
      </w:r>
    </w:p>
    <w:p w14:paraId="7C1CCC84" w14:textId="1CB6EB87" w:rsidR="00A01D1D" w:rsidRPr="00A45F6F" w:rsidRDefault="00F869D2" w:rsidP="00A01D1D">
      <w:pPr>
        <w:rPr>
          <w:rFonts w:ascii="Franklin Gothic Book" w:hAnsi="Franklin Gothic Book"/>
          <w:color w:val="000000"/>
          <w:sz w:val="22"/>
          <w:szCs w:val="22"/>
        </w:rPr>
      </w:pPr>
      <w:r w:rsidRPr="00A45F6F">
        <w:rPr>
          <w:rFonts w:ascii="Franklin Gothic Book" w:hAnsi="Franklin Gothic Book"/>
          <w:b/>
          <w:sz w:val="22"/>
          <w:szCs w:val="22"/>
        </w:rPr>
        <w:lastRenderedPageBreak/>
        <w:t xml:space="preserve">Załącznik nr </w:t>
      </w:r>
      <w:r w:rsidR="00EF293C" w:rsidRPr="00A45F6F">
        <w:rPr>
          <w:rFonts w:ascii="Franklin Gothic Book" w:hAnsi="Franklin Gothic Book"/>
          <w:b/>
          <w:sz w:val="22"/>
          <w:szCs w:val="22"/>
        </w:rPr>
        <w:t>5</w:t>
      </w:r>
      <w:r w:rsidRPr="00A45F6F">
        <w:rPr>
          <w:rFonts w:ascii="Franklin Gothic Book" w:hAnsi="Franklin Gothic Book"/>
          <w:b/>
          <w:sz w:val="22"/>
          <w:szCs w:val="22"/>
        </w:rPr>
        <w:t xml:space="preserve"> do Formularza „Oferta”</w:t>
      </w:r>
    </w:p>
    <w:p w14:paraId="77DEE713" w14:textId="77777777" w:rsidR="00256405"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A45F6F" w14:paraId="19EEDBF2" w14:textId="77777777" w:rsidTr="0098206D">
        <w:tc>
          <w:tcPr>
            <w:tcW w:w="9212" w:type="dxa"/>
            <w:shd w:val="clear" w:color="auto" w:fill="F2F2F2" w:themeFill="background1" w:themeFillShade="F2"/>
          </w:tcPr>
          <w:p w14:paraId="3D53BF4F"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ZOBOWIĄZANIE DO ODDANIA DO DYSPOZYCJI NIEZBEDNYCH ZASOBÓW </w:t>
            </w:r>
          </w:p>
          <w:p w14:paraId="50DF19D5"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NA POTRZEBY WYKONANIA ZAMÓWIENIA</w:t>
            </w:r>
          </w:p>
        </w:tc>
      </w:tr>
    </w:tbl>
    <w:p w14:paraId="7B78850A" w14:textId="77777777" w:rsidR="00A01D1D" w:rsidRPr="00A45F6F" w:rsidRDefault="00A01D1D" w:rsidP="00A01D1D">
      <w:pPr>
        <w:rPr>
          <w:rFonts w:ascii="Franklin Gothic Book" w:hAnsi="Franklin Gothic Book"/>
          <w:color w:val="000000"/>
          <w:sz w:val="22"/>
          <w:szCs w:val="22"/>
        </w:rPr>
      </w:pPr>
    </w:p>
    <w:p w14:paraId="5994BE54" w14:textId="77777777" w:rsidR="00A01D1D" w:rsidRPr="00A45F6F" w:rsidRDefault="00256405" w:rsidP="00256405">
      <w:pP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 </w:t>
      </w:r>
      <w:r w:rsidR="00A01D1D" w:rsidRPr="00A45F6F">
        <w:rPr>
          <w:rFonts w:ascii="Franklin Gothic Book" w:hAnsi="Franklin Gothic Book"/>
          <w:b/>
          <w:bCs/>
          <w:color w:val="000000"/>
          <w:sz w:val="22"/>
          <w:szCs w:val="22"/>
        </w:rPr>
        <w:t xml:space="preserve">Przedmiot zamówienia: </w:t>
      </w:r>
    </w:p>
    <w:p w14:paraId="3A56735C" w14:textId="77777777" w:rsidR="00A01D1D" w:rsidRPr="00A45F6F" w:rsidRDefault="00A01D1D" w:rsidP="00A01D1D">
      <w:pPr>
        <w:ind w:left="142"/>
        <w:rPr>
          <w:rFonts w:ascii="Franklin Gothic Book" w:hAnsi="Franklin Gothic Book"/>
          <w:b/>
          <w:bCs/>
          <w:color w:val="000000"/>
          <w:sz w:val="22"/>
          <w:szCs w:val="22"/>
        </w:rPr>
      </w:pPr>
      <w:r w:rsidRPr="00A45F6F">
        <w:rPr>
          <w:rFonts w:ascii="Franklin Gothic Book" w:hAnsi="Franklin Gothic Book"/>
          <w:b/>
          <w:bCs/>
          <w:color w:val="000000"/>
          <w:sz w:val="22"/>
          <w:szCs w:val="22"/>
        </w:rPr>
        <w:t>……………………………………………………………………………………………………</w:t>
      </w:r>
    </w:p>
    <w:p w14:paraId="219457E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52FD1DB2"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53691B44"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iCs/>
          <w:color w:val="000000"/>
          <w:sz w:val="22"/>
          <w:szCs w:val="22"/>
        </w:rPr>
        <w:t>………………………………………………………………………………………………………………</w:t>
      </w:r>
    </w:p>
    <w:p w14:paraId="0247E53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podmiotu oddającego do dyspozycji zasoby)</w:t>
      </w:r>
    </w:p>
    <w:p w14:paraId="1B31E6FF"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647780F4"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79B09F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Zobowiązuje się do oddania na rzecz: </w:t>
      </w:r>
    </w:p>
    <w:p w14:paraId="71D98C0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41DE3087"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3F87D3E"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6EE970F6"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Wykonawcy, któremu inny podmiot oddaje do dyspozycji zasoby)</w:t>
      </w:r>
    </w:p>
    <w:p w14:paraId="0C9F8B7A"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FB66F68"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DCC97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niezbędny zasób (udostępniane zasoby) zaznaczyć właściwe: </w:t>
      </w:r>
    </w:p>
    <w:p w14:paraId="5528B3A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58162D8" w14:textId="77777777" w:rsidR="00A01D1D" w:rsidRPr="00A45F6F" w:rsidRDefault="00A01D1D" w:rsidP="00A01D1D">
      <w:pPr>
        <w:spacing w:line="300" w:lineRule="atLeast"/>
        <w:ind w:left="862" w:hanging="357"/>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Zdolność ekonomiczna lub finansowa </w:t>
      </w:r>
    </w:p>
    <w:p w14:paraId="1FB9A308" w14:textId="77777777" w:rsidR="00A01D1D" w:rsidRPr="00A45F6F" w:rsidRDefault="00A01D1D" w:rsidP="00A01D1D">
      <w:pPr>
        <w:ind w:left="862" w:hanging="360"/>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Zdolności technicznej lub zawodowej. </w:t>
      </w:r>
    </w:p>
    <w:p w14:paraId="2FB023FA" w14:textId="77777777" w:rsidR="00A01D1D" w:rsidRPr="00A45F6F" w:rsidRDefault="00A01D1D" w:rsidP="00A01D1D">
      <w:pPr>
        <w:spacing w:line="300" w:lineRule="atLeast"/>
        <w:ind w:left="86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60FEE5"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B1F5F3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na okres …………………………………………………………………………………</w:t>
      </w:r>
    </w:p>
    <w:p w14:paraId="4D93F05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(wskazać okres na jaki udostępniany jest zasób)</w:t>
      </w:r>
    </w:p>
    <w:p w14:paraId="3F78C22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BE208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F1946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998ED4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7AD3275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formę np. podwykonawstwo, doradztwo, inne )</w:t>
      </w:r>
    </w:p>
    <w:p w14:paraId="1199F6BA"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A9AEC4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lastRenderedPageBreak/>
        <w:t> </w:t>
      </w:r>
    </w:p>
    <w:p w14:paraId="5FCB324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115543D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charakter stosunku, np. umowa, zlecenie, umowa o współpracę, kontrakt, inne)</w:t>
      </w:r>
    </w:p>
    <w:p w14:paraId="0F1915E2"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069331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6EDA488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t>
      </w:r>
    </w:p>
    <w:p w14:paraId="471D6C5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do dyspozycji zasoby)</w:t>
      </w:r>
    </w:p>
    <w:p w14:paraId="4476091C"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F484C5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A679C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9ABA01"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45F6F"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45F6F" w14:paraId="1918B467" w14:textId="77777777" w:rsidTr="003F1850">
        <w:trPr>
          <w:jc w:val="center"/>
        </w:trPr>
        <w:tc>
          <w:tcPr>
            <w:tcW w:w="9637" w:type="dxa"/>
          </w:tcPr>
          <w:p w14:paraId="71E27E6B" w14:textId="77777777" w:rsidR="00A01D1D" w:rsidRPr="00A45F6F" w:rsidRDefault="00A01D1D" w:rsidP="003F1850">
            <w:pPr>
              <w:spacing w:after="40" w:line="240" w:lineRule="auto"/>
              <w:jc w:val="center"/>
              <w:rPr>
                <w:rFonts w:ascii="Franklin Gothic Book" w:hAnsi="Franklin Gothic Book" w:cs="Arial"/>
                <w:sz w:val="22"/>
                <w:szCs w:val="22"/>
              </w:rPr>
            </w:pPr>
            <w:r w:rsidRPr="00A45F6F">
              <w:rPr>
                <w:rFonts w:ascii="Franklin Gothic Book" w:hAnsi="Franklin Gothic Book" w:cs="Arial"/>
                <w:sz w:val="22"/>
                <w:szCs w:val="22"/>
              </w:rPr>
              <w:t>(data, podpis(y), pieczęć(ci) osoby(</w:t>
            </w:r>
            <w:proofErr w:type="spellStart"/>
            <w:r w:rsidRPr="00A45F6F">
              <w:rPr>
                <w:rFonts w:ascii="Franklin Gothic Book" w:hAnsi="Franklin Gothic Book" w:cs="Arial"/>
                <w:sz w:val="22"/>
                <w:szCs w:val="22"/>
              </w:rPr>
              <w:t>ób</w:t>
            </w:r>
            <w:proofErr w:type="spellEnd"/>
            <w:r w:rsidRPr="00A45F6F">
              <w:rPr>
                <w:rFonts w:ascii="Franklin Gothic Book" w:hAnsi="Franklin Gothic Book" w:cs="Arial"/>
                <w:sz w:val="22"/>
                <w:szCs w:val="22"/>
              </w:rPr>
              <w:t>) uprawnionych do składania oświadczeń woli w imieniu Wykonawcy)</w:t>
            </w:r>
          </w:p>
        </w:tc>
      </w:tr>
    </w:tbl>
    <w:p w14:paraId="63CD8BB0"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cs="Arial"/>
          <w:sz w:val="22"/>
          <w:szCs w:val="22"/>
        </w:rPr>
        <w:br w:type="page"/>
      </w:r>
    </w:p>
    <w:p w14:paraId="1866D30D" w14:textId="307656D0" w:rsidR="00A01D1D" w:rsidRPr="00A45F6F" w:rsidRDefault="00F869D2" w:rsidP="00F869D2">
      <w:pPr>
        <w:rPr>
          <w:rFonts w:ascii="Franklin Gothic Book" w:hAnsi="Franklin Gothic Book"/>
          <w:b/>
          <w:sz w:val="22"/>
          <w:szCs w:val="22"/>
        </w:rPr>
      </w:pPr>
      <w:r w:rsidRPr="00A45F6F">
        <w:rPr>
          <w:rFonts w:ascii="Franklin Gothic Book" w:hAnsi="Franklin Gothic Book"/>
          <w:b/>
          <w:sz w:val="22"/>
          <w:szCs w:val="22"/>
        </w:rPr>
        <w:lastRenderedPageBreak/>
        <w:t xml:space="preserve">Załącznik nr </w:t>
      </w:r>
      <w:r w:rsidR="00EF293C" w:rsidRPr="00A45F6F">
        <w:rPr>
          <w:rFonts w:ascii="Franklin Gothic Book" w:hAnsi="Franklin Gothic Book"/>
          <w:b/>
          <w:sz w:val="22"/>
          <w:szCs w:val="22"/>
        </w:rPr>
        <w:t>6</w:t>
      </w:r>
      <w:r w:rsidRPr="00A45F6F">
        <w:rPr>
          <w:rFonts w:ascii="Franklin Gothic Book" w:hAnsi="Franklin Gothic Book"/>
          <w:b/>
          <w:sz w:val="22"/>
          <w:szCs w:val="22"/>
        </w:rPr>
        <w:t xml:space="preserve"> do Formularza „Oferta”</w:t>
      </w:r>
    </w:p>
    <w:p w14:paraId="3BBB6A45"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45F6F" w14:paraId="53F44581" w14:textId="77777777" w:rsidTr="0098206D">
        <w:tc>
          <w:tcPr>
            <w:tcW w:w="9212" w:type="dxa"/>
            <w:shd w:val="clear" w:color="auto" w:fill="F2F2F2" w:themeFill="background1" w:themeFillShade="F2"/>
          </w:tcPr>
          <w:p w14:paraId="3EA84E7F" w14:textId="77777777" w:rsidR="00256405" w:rsidRPr="00A45F6F" w:rsidRDefault="00256405" w:rsidP="00256405">
            <w:pPr>
              <w:ind w:left="3762" w:hanging="3620"/>
              <w:jc w:val="center"/>
              <w:rPr>
                <w:rFonts w:ascii="Franklin Gothic Book" w:hAnsi="Franklin Gothic Book"/>
                <w:b/>
                <w:bCs/>
                <w:color w:val="000000"/>
                <w:sz w:val="22"/>
                <w:szCs w:val="22"/>
              </w:rPr>
            </w:pPr>
            <w:r w:rsidRPr="00A45F6F">
              <w:rPr>
                <w:rFonts w:ascii="Franklin Gothic Book" w:hAnsi="Franklin Gothic Book"/>
                <w:b/>
                <w:bCs/>
                <w:color w:val="000000"/>
                <w:sz w:val="22"/>
                <w:szCs w:val="22"/>
              </w:rPr>
              <w:t>ZESTAWIENIE PRAC WYKONYWANYCH PRZEZ PODWYKONAWCÓW</w:t>
            </w:r>
          </w:p>
          <w:p w14:paraId="59D82445" w14:textId="77777777" w:rsidR="00256405" w:rsidRPr="00A45F6F" w:rsidRDefault="00256405" w:rsidP="00256405">
            <w:pPr>
              <w:rPr>
                <w:rFonts w:ascii="Franklin Gothic Book" w:hAnsi="Franklin Gothic Book"/>
                <w:color w:val="000000"/>
                <w:sz w:val="22"/>
                <w:szCs w:val="22"/>
              </w:rPr>
            </w:pPr>
          </w:p>
        </w:tc>
      </w:tr>
    </w:tbl>
    <w:p w14:paraId="5D1B48EB"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A45F6F"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45F6F"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45F6F" w:rsidRDefault="00A01D1D" w:rsidP="003F1850">
            <w:pPr>
              <w:pStyle w:val="Style5"/>
              <w:widowControl/>
              <w:spacing w:line="379" w:lineRule="exact"/>
              <w:ind w:left="427"/>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A45F6F" w:rsidRDefault="00A01D1D" w:rsidP="00A76E5E">
            <w:pPr>
              <w:pStyle w:val="Style5"/>
              <w:widowControl/>
              <w:ind w:left="499"/>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 xml:space="preserve"> Zakres </w:t>
            </w:r>
            <w:r w:rsidR="00A76E5E" w:rsidRPr="00A45F6F">
              <w:rPr>
                <w:rStyle w:val="FontStyle289"/>
                <w:rFonts w:ascii="Franklin Gothic Book" w:hAnsi="Franklin Gothic Book"/>
                <w:sz w:val="22"/>
                <w:szCs w:val="22"/>
              </w:rPr>
              <w:t xml:space="preserve">dostaw/ usług / robót budowlanych </w:t>
            </w:r>
          </w:p>
        </w:tc>
      </w:tr>
      <w:tr w:rsidR="00A01D1D" w:rsidRPr="00A45F6F"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A45F6F" w:rsidRDefault="00A01D1D" w:rsidP="003F1850">
            <w:pPr>
              <w:pStyle w:val="Style6"/>
              <w:widowControl/>
              <w:rPr>
                <w:rFonts w:ascii="Franklin Gothic Book" w:hAnsi="Franklin Gothic Book"/>
                <w:sz w:val="22"/>
                <w:szCs w:val="22"/>
              </w:rPr>
            </w:pPr>
          </w:p>
        </w:tc>
      </w:tr>
    </w:tbl>
    <w:p w14:paraId="1E434EDE"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45F6F" w:rsidRDefault="00A01D1D" w:rsidP="00A01D1D">
      <w:pPr>
        <w:tabs>
          <w:tab w:val="clear" w:pos="3402"/>
        </w:tabs>
        <w:spacing w:after="200" w:line="276" w:lineRule="auto"/>
        <w:rPr>
          <w:rStyle w:val="FontStyle290"/>
          <w:rFonts w:ascii="Franklin Gothic Book" w:hAnsi="Franklin Gothic Book"/>
          <w:sz w:val="22"/>
          <w:szCs w:val="22"/>
        </w:rPr>
      </w:pPr>
      <w:r w:rsidRPr="00A45F6F">
        <w:rPr>
          <w:rStyle w:val="FontStyle290"/>
          <w:rFonts w:ascii="Franklin Gothic Book" w:hAnsi="Franklin Gothic Book"/>
          <w:sz w:val="22"/>
          <w:szCs w:val="22"/>
        </w:rPr>
        <w:br w:type="page"/>
      </w:r>
    </w:p>
    <w:p w14:paraId="51AA6F29" w14:textId="6B226D08" w:rsidR="00F869D2" w:rsidRPr="00A45F6F" w:rsidRDefault="00F869D2" w:rsidP="00F869D2">
      <w:r w:rsidRPr="00A45F6F">
        <w:rPr>
          <w:b/>
        </w:rPr>
        <w:lastRenderedPageBreak/>
        <w:t xml:space="preserve">Załącznik nr </w:t>
      </w:r>
      <w:r w:rsidR="00EF293C" w:rsidRPr="00A45F6F">
        <w:rPr>
          <w:b/>
        </w:rPr>
        <w:t>7</w:t>
      </w:r>
      <w:r w:rsidRPr="00A45F6F">
        <w:rPr>
          <w:b/>
        </w:rPr>
        <w:t xml:space="preserve"> do Formularza „Oferta”</w:t>
      </w:r>
    </w:p>
    <w:tbl>
      <w:tblPr>
        <w:tblStyle w:val="Tabela-Siatka"/>
        <w:tblW w:w="0" w:type="auto"/>
        <w:tblLook w:val="04A0" w:firstRow="1" w:lastRow="0" w:firstColumn="1" w:lastColumn="0" w:noHBand="0" w:noVBand="1"/>
      </w:tblPr>
      <w:tblGrid>
        <w:gridCol w:w="8636"/>
      </w:tblGrid>
      <w:tr w:rsidR="00F869D2" w:rsidRPr="00A45F6F" w14:paraId="0A6CDE19" w14:textId="77777777" w:rsidTr="00590864">
        <w:trPr>
          <w:trHeight w:val="382"/>
        </w:trPr>
        <w:tc>
          <w:tcPr>
            <w:tcW w:w="8636" w:type="dxa"/>
            <w:shd w:val="clear" w:color="auto" w:fill="F2F2F2" w:themeFill="background1" w:themeFillShade="F2"/>
          </w:tcPr>
          <w:p w14:paraId="12776BBD" w14:textId="77777777" w:rsidR="00F869D2" w:rsidRPr="00A45F6F" w:rsidRDefault="00F869D2" w:rsidP="00590864">
            <w:pPr>
              <w:spacing w:before="120" w:after="60" w:line="240" w:lineRule="auto"/>
              <w:jc w:val="center"/>
              <w:rPr>
                <w:rFonts w:ascii="Franklin Gothic Book" w:hAnsi="Franklin Gothic Book"/>
                <w:b/>
                <w:sz w:val="22"/>
                <w:szCs w:val="22"/>
              </w:rPr>
            </w:pPr>
            <w:r w:rsidRPr="00A45F6F">
              <w:rPr>
                <w:rFonts w:ascii="Franklin Gothic Book" w:hAnsi="Franklin Gothic Book" w:cs="Arial"/>
                <w:b/>
                <w:sz w:val="22"/>
                <w:szCs w:val="22"/>
              </w:rPr>
              <w:t>AUKCJA ELEKTRONICZNA</w:t>
            </w:r>
          </w:p>
        </w:tc>
      </w:tr>
    </w:tbl>
    <w:p w14:paraId="0D910D8C" w14:textId="77777777" w:rsidR="00F869D2" w:rsidRPr="00A45F6F" w:rsidRDefault="00F869D2" w:rsidP="00F869D2">
      <w:pPr>
        <w:spacing w:after="40"/>
        <w:jc w:val="both"/>
        <w:rPr>
          <w:rFonts w:ascii="Franklin Gothic Book" w:hAnsi="Franklin Gothic Book" w:cs="Arial"/>
          <w:b/>
          <w:sz w:val="20"/>
          <w:u w:val="single"/>
        </w:rPr>
      </w:pPr>
    </w:p>
    <w:p w14:paraId="10C16AA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I. Warunki</w:t>
      </w:r>
    </w:p>
    <w:p w14:paraId="67249A39"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0"/>
        </w:rPr>
        <w:t>1.</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2.</w:t>
      </w:r>
      <w:r w:rsidRPr="00A45F6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A45F6F" w:rsidRDefault="00F869D2" w:rsidP="00F869D2">
      <w:pPr>
        <w:spacing w:line="240" w:lineRule="auto"/>
        <w:ind w:left="284" w:hanging="284"/>
        <w:jc w:val="both"/>
        <w:rPr>
          <w:rFonts w:ascii="Franklin Gothic Book" w:eastAsia="Calibri" w:hAnsi="Franklin Gothic Book" w:cs="Arial"/>
          <w:sz w:val="22"/>
          <w:szCs w:val="22"/>
          <w:lang w:eastAsia="en-US"/>
        </w:rPr>
      </w:pPr>
      <w:r w:rsidRPr="00A45F6F">
        <w:rPr>
          <w:rFonts w:ascii="Franklin Gothic Book" w:hAnsi="Franklin Gothic Book" w:cs="Arial"/>
          <w:sz w:val="20"/>
        </w:rPr>
        <w:t>3.</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4.</w:t>
      </w:r>
      <w:r w:rsidRPr="00A45F6F">
        <w:rPr>
          <w:rFonts w:ascii="Franklin Gothic Book" w:hAnsi="Franklin Gothic Book" w:cs="Arial"/>
          <w:sz w:val="22"/>
          <w:szCs w:val="22"/>
        </w:rPr>
        <w:tab/>
        <w:t>Kryteriami oceny ofert są:</w:t>
      </w:r>
    </w:p>
    <w:p w14:paraId="6C535E7F" w14:textId="75A585B2"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Wynagrodzenie ofertowe brutto</w:t>
      </w:r>
      <w:r w:rsidR="00933189" w:rsidRPr="00A45F6F" w:rsidDel="00933189">
        <w:rPr>
          <w:rFonts w:ascii="Franklin Gothic Book" w:hAnsi="Franklin Gothic Book" w:cs="Arial"/>
          <w:sz w:val="22"/>
          <w:szCs w:val="22"/>
        </w:rPr>
        <w:t xml:space="preserve"> </w:t>
      </w:r>
    </w:p>
    <w:p w14:paraId="78547444" w14:textId="5075B0CE" w:rsidR="00933189" w:rsidRPr="00A45F6F" w:rsidRDefault="00F869D2" w:rsidP="003C3BA4">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5.</w:t>
      </w:r>
      <w:r w:rsidRPr="00A45F6F">
        <w:rPr>
          <w:rFonts w:ascii="Franklin Gothic Book" w:hAnsi="Franklin Gothic Book" w:cs="Arial"/>
          <w:sz w:val="22"/>
          <w:szCs w:val="22"/>
        </w:rPr>
        <w:tab/>
      </w:r>
      <w:r w:rsidR="00A848B5" w:rsidRPr="00EE4EE4">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6A0F7E45" w14:textId="3F9569E6" w:rsidR="00F869D2" w:rsidRPr="00A45F6F" w:rsidRDefault="00F869D2" w:rsidP="00933189">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6</w:t>
      </w:r>
      <w:r w:rsidRPr="00A45F6F">
        <w:rPr>
          <w:rFonts w:ascii="Franklin Gothic Book" w:hAnsi="Franklin Gothic Book" w:cs="Arial"/>
          <w:sz w:val="20"/>
        </w:rPr>
        <w:t xml:space="preserve">. </w:t>
      </w:r>
      <w:r w:rsidRPr="00A45F6F">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EC6B2D" w:rsidRPr="00022210">
        <w:rPr>
          <w:rFonts w:ascii="Franklin Gothic Book" w:hAnsi="Franklin Gothic Book" w:cs="Arial"/>
          <w:sz w:val="22"/>
          <w:szCs w:val="22"/>
        </w:rPr>
        <w:t>5</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nie nastąpi nowe postąpienie. W przypadku, gdy którykolwiek z Wykonawców dokona postąpienia w czasie ostatnich </w:t>
      </w:r>
      <w:r w:rsidR="00152448" w:rsidRPr="00022210">
        <w:rPr>
          <w:rFonts w:ascii="Franklin Gothic Book" w:hAnsi="Franklin Gothic Book" w:cs="Arial"/>
          <w:sz w:val="22"/>
          <w:szCs w:val="22"/>
        </w:rPr>
        <w:t>5</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to Zamawiający przewiduje dogrywki. W dogrywce będą mogli wziąć udział wszyscy Wykonawcy, którzy złożyli postąpienia w trakcie Podstawowego Czasu Trwania Aukcji Elektronicznej. Czas trwania każdej dogrywki to </w:t>
      </w:r>
      <w:r w:rsidR="00337285" w:rsidRPr="00022210">
        <w:rPr>
          <w:rFonts w:ascii="Franklin Gothic Book" w:hAnsi="Franklin Gothic Book" w:cs="Arial"/>
          <w:sz w:val="22"/>
          <w:szCs w:val="22"/>
        </w:rPr>
        <w:t>1</w:t>
      </w:r>
      <w:r w:rsidR="00165AB6" w:rsidRPr="00F64BFD">
        <w:rPr>
          <w:rFonts w:ascii="Franklin Gothic Book" w:hAnsi="Franklin Gothic Book" w:cs="Arial"/>
          <w:sz w:val="22"/>
          <w:szCs w:val="22"/>
        </w:rPr>
        <w:t>0</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Dogrywki prowadzi się aż do momentu, gdy w dogrywce nie zostanie złożone żadne postąpienie.</w:t>
      </w:r>
    </w:p>
    <w:p w14:paraId="6F6C10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A45F6F" w:rsidRDefault="00F869D2" w:rsidP="00F869D2">
      <w:pPr>
        <w:shd w:val="clear" w:color="auto" w:fill="FFFFFF"/>
        <w:spacing w:line="240" w:lineRule="auto"/>
        <w:ind w:left="284" w:hanging="284"/>
        <w:jc w:val="both"/>
        <w:rPr>
          <w:rFonts w:ascii="Franklin Gothic Book" w:hAnsi="Franklin Gothic Book"/>
          <w:sz w:val="22"/>
          <w:szCs w:val="22"/>
        </w:rPr>
      </w:pPr>
      <w:r w:rsidRPr="00A45F6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1F6E6C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A45F6F">
        <w:rPr>
          <w:rFonts w:ascii="Franklin Gothic Book" w:hAnsi="Franklin Gothic Book" w:cs="Arial"/>
          <w:sz w:val="22"/>
          <w:szCs w:val="22"/>
        </w:rPr>
        <w:t>trzeciego</w:t>
      </w:r>
      <w:r w:rsidRPr="00A45F6F">
        <w:rPr>
          <w:rFonts w:ascii="Franklin Gothic Book" w:hAnsi="Franklin Gothic Book" w:cs="Arial"/>
          <w:sz w:val="22"/>
          <w:szCs w:val="22"/>
        </w:rPr>
        <w:t xml:space="preserve"> miejsca po przecinku z zastrzeżeniem, że w przypadku,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wynosi „4” lub mniej, to </w:t>
      </w:r>
      <w:r w:rsidR="00225884" w:rsidRPr="00A45F6F">
        <w:rPr>
          <w:rFonts w:ascii="Franklin Gothic Book" w:hAnsi="Franklin Gothic Book" w:cs="Arial"/>
          <w:sz w:val="22"/>
          <w:szCs w:val="22"/>
        </w:rPr>
        <w:t>czwartą</w:t>
      </w:r>
      <w:r w:rsidRPr="00A45F6F">
        <w:rPr>
          <w:rFonts w:ascii="Franklin Gothic Book" w:hAnsi="Franklin Gothic Book" w:cs="Arial"/>
          <w:sz w:val="22"/>
          <w:szCs w:val="22"/>
        </w:rPr>
        <w:t xml:space="preserve"> cyfrę po przecinku pomija się. Natomiast,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zawiera się w przedziale od „5” do „9”, to następuje zaokrąglenie </w:t>
      </w:r>
      <w:r w:rsidR="00225884" w:rsidRPr="00A45F6F">
        <w:rPr>
          <w:rFonts w:ascii="Franklin Gothic Book" w:hAnsi="Franklin Gothic Book" w:cs="Arial"/>
          <w:sz w:val="22"/>
          <w:szCs w:val="22"/>
        </w:rPr>
        <w:t>trzeciej</w:t>
      </w:r>
      <w:r w:rsidRPr="00A45F6F">
        <w:rPr>
          <w:rFonts w:ascii="Franklin Gothic Book" w:hAnsi="Franklin Gothic Book" w:cs="Arial"/>
          <w:sz w:val="22"/>
          <w:szCs w:val="22"/>
        </w:rPr>
        <w:t xml:space="preserve"> cyfry po przecinku w górę.</w:t>
      </w:r>
    </w:p>
    <w:p w14:paraId="328AB44A" w14:textId="22BDCD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45F6F"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t>
      </w:r>
      <w:r w:rsidRPr="00A45F6F">
        <w:rPr>
          <w:rFonts w:ascii="Franklin Gothic Book" w:hAnsi="Franklin Gothic Book" w:cs="Arial"/>
          <w:sz w:val="22"/>
          <w:szCs w:val="22"/>
        </w:rPr>
        <w:lastRenderedPageBreak/>
        <w:t>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A45F6F" w:rsidRDefault="00F869D2" w:rsidP="00F869D2">
      <w:pPr>
        <w:spacing w:line="240" w:lineRule="auto"/>
        <w:jc w:val="both"/>
        <w:rPr>
          <w:rFonts w:ascii="Franklin Gothic Book" w:hAnsi="Franklin Gothic Book" w:cs="Arial"/>
          <w:sz w:val="22"/>
          <w:szCs w:val="22"/>
        </w:rPr>
      </w:pPr>
    </w:p>
    <w:p w14:paraId="468E5A58"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 Wymagania dotyczące rejestracji i identyfikacji Wykonawców </w:t>
      </w:r>
    </w:p>
    <w:p w14:paraId="5E2CBD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 Wykonawcy, których oferty nie podlegają odrzuceniu zostaną dopuszczeni do aukcji</w:t>
      </w:r>
    </w:p>
    <w:p w14:paraId="757B6260" w14:textId="66859D55"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1" w:history="1">
        <w:r w:rsidRPr="00A45F6F">
          <w:rPr>
            <w:rStyle w:val="Hipercze"/>
            <w:rFonts w:ascii="Franklin Gothic Book" w:hAnsi="Franklin Gothic Book" w:cs="Arial"/>
            <w:sz w:val="22"/>
            <w:szCs w:val="22"/>
          </w:rPr>
          <w:t>https://aukcje.eb2b.com.pl/</w:t>
        </w:r>
      </w:hyperlink>
      <w:r w:rsidRPr="00A45F6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2" w:history="1">
        <w:r w:rsidRPr="00A45F6F">
          <w:rPr>
            <w:rStyle w:val="Hipercze"/>
            <w:rFonts w:ascii="Franklin Gothic Book" w:hAnsi="Franklin Gothic Book" w:cs="Arial"/>
            <w:color w:val="auto"/>
            <w:sz w:val="22"/>
            <w:szCs w:val="22"/>
          </w:rPr>
          <w:t>https://aukcje.eb2b.com.pl/</w:t>
        </w:r>
      </w:hyperlink>
      <w:r w:rsidRPr="00A45F6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A45F6F">
        <w:rPr>
          <w:rFonts w:ascii="Franklin Gothic Book" w:hAnsi="Franklin Gothic Book"/>
        </w:rPr>
        <w:t xml:space="preserve"> </w:t>
      </w:r>
      <w:r w:rsidRPr="00A45F6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EF1A08B"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5. Fakt otrzymania drogą elektroniczną zaproszeń Wykonawcy potwierdzają Zamawiającemu niezwłocznie na adres e-mail: </w:t>
      </w:r>
      <w:hyperlink r:id="rId33" w:history="1">
        <w:r w:rsidR="00B02B4F" w:rsidRPr="00A45F6F">
          <w:rPr>
            <w:rStyle w:val="Hipercze"/>
            <w:rFonts w:ascii="Franklin Gothic Book" w:hAnsi="Franklin Gothic Book" w:cs="Arial"/>
            <w:sz w:val="22"/>
            <w:szCs w:val="22"/>
          </w:rPr>
          <w:t>daniel.kabata@enea.pl</w:t>
        </w:r>
      </w:hyperlink>
      <w:r w:rsidR="00B02B4F" w:rsidRPr="00A45F6F">
        <w:rPr>
          <w:rFonts w:ascii="Franklin Gothic Book" w:hAnsi="Franklin Gothic Book" w:cs="Arial"/>
          <w:sz w:val="22"/>
          <w:szCs w:val="22"/>
        </w:rPr>
        <w:t xml:space="preserve"> oraz </w:t>
      </w:r>
      <w:hyperlink r:id="rId34" w:history="1">
        <w:r w:rsidR="00B02B4F" w:rsidRPr="00A45F6F">
          <w:rPr>
            <w:rStyle w:val="Hipercze"/>
            <w:rFonts w:ascii="Franklin Gothic Book" w:hAnsi="Franklin Gothic Book" w:cs="Arial"/>
            <w:sz w:val="22"/>
            <w:szCs w:val="22"/>
          </w:rPr>
          <w:t>szczepaniak.jaroslaw@enea.pl</w:t>
        </w:r>
      </w:hyperlink>
      <w:r w:rsidR="00B02B4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 niezależnie od ich zamiaru wzięcia udziału w aukcji. </w:t>
      </w:r>
    </w:p>
    <w:p w14:paraId="3F2CE644" w14:textId="77777777" w:rsidR="00F869D2" w:rsidRPr="00A45F6F"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•dostęp do sieci Internet,</w:t>
      </w:r>
    </w:p>
    <w:p w14:paraId="165A8088"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•włączona obsługa JavaScript,</w:t>
      </w:r>
    </w:p>
    <w:p w14:paraId="29019017"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•zalecana szybkość łącza internetowego powyżej 500 KB/s,</w:t>
      </w:r>
    </w:p>
    <w:p w14:paraId="3C017C0D"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 xml:space="preserve">•zainstalowany </w:t>
      </w:r>
      <w:proofErr w:type="spellStart"/>
      <w:r w:rsidRPr="00A45F6F">
        <w:rPr>
          <w:rFonts w:ascii="Franklin Gothic Book" w:hAnsi="Franklin Gothic Book" w:cs="Arial"/>
          <w:sz w:val="22"/>
          <w:szCs w:val="22"/>
        </w:rPr>
        <w:t>Acrobat</w:t>
      </w:r>
      <w:proofErr w:type="spellEnd"/>
      <w:r w:rsidRPr="00A45F6F">
        <w:rPr>
          <w:rFonts w:ascii="Franklin Gothic Book" w:hAnsi="Franklin Gothic Book" w:cs="Arial"/>
          <w:sz w:val="22"/>
          <w:szCs w:val="22"/>
        </w:rPr>
        <w:t xml:space="preserve"> Reader,</w:t>
      </w:r>
    </w:p>
    <w:p w14:paraId="2000D352" w14:textId="77777777" w:rsidR="00F869D2" w:rsidRPr="00A45F6F" w:rsidRDefault="00F869D2" w:rsidP="00F869D2">
      <w:pPr>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A45F6F">
        <w:rPr>
          <w:rFonts w:ascii="Franklin Gothic Book" w:hAnsi="Franklin Gothic Book" w:cs="Arial"/>
          <w:sz w:val="22"/>
          <w:szCs w:val="22"/>
        </w:rPr>
        <w:t>Firefox</w:t>
      </w:r>
      <w:proofErr w:type="spellEnd"/>
      <w:r w:rsidRPr="00A45F6F">
        <w:rPr>
          <w:rFonts w:ascii="Franklin Gothic Book" w:hAnsi="Franklin Gothic Book" w:cs="Arial"/>
          <w:sz w:val="22"/>
          <w:szCs w:val="22"/>
        </w:rPr>
        <w:t xml:space="preserve"> 22.0 lub nowsza; Google Chrome 24.0 lub nowsza</w:t>
      </w:r>
      <w:r w:rsidRPr="00A45F6F" w:rsidDel="00B37B03">
        <w:rPr>
          <w:rFonts w:ascii="Franklin Gothic Book" w:hAnsi="Franklin Gothic Book" w:cs="Arial"/>
          <w:sz w:val="22"/>
          <w:szCs w:val="22"/>
        </w:rPr>
        <w:t xml:space="preserve"> </w:t>
      </w:r>
      <w:r w:rsidRPr="00A45F6F">
        <w:rPr>
          <w:rFonts w:ascii="Franklin Gothic Book" w:hAnsi="Franklin Gothic Book" w:cs="Arial"/>
          <w:sz w:val="22"/>
          <w:szCs w:val="22"/>
        </w:rPr>
        <w:t xml:space="preserve">; Internet Explorer 9 lub nowsza; Opera 10 lub nowsza; Safari 5 lub nowsza; </w:t>
      </w:r>
      <w:proofErr w:type="spellStart"/>
      <w:r w:rsidRPr="00A45F6F">
        <w:rPr>
          <w:rFonts w:ascii="Franklin Gothic Book" w:hAnsi="Franklin Gothic Book" w:cs="Arial"/>
          <w:sz w:val="22"/>
          <w:szCs w:val="22"/>
        </w:rPr>
        <w:t>Maxthon</w:t>
      </w:r>
      <w:proofErr w:type="spellEnd"/>
      <w:r w:rsidRPr="00A45F6F">
        <w:rPr>
          <w:rFonts w:ascii="Franklin Gothic Book" w:hAnsi="Franklin Gothic Book" w:cs="Arial"/>
          <w:sz w:val="22"/>
          <w:szCs w:val="22"/>
        </w:rPr>
        <w:t xml:space="preserve"> 3 lub nowsza.</w:t>
      </w:r>
    </w:p>
    <w:p w14:paraId="5AB7A709" w14:textId="77777777" w:rsidR="00F869D2" w:rsidRPr="00A45F6F" w:rsidRDefault="00F869D2" w:rsidP="00F869D2">
      <w:pPr>
        <w:spacing w:line="240" w:lineRule="auto"/>
        <w:ind w:left="284"/>
        <w:jc w:val="both"/>
        <w:rPr>
          <w:rFonts w:ascii="Franklin Gothic Book" w:hAnsi="Franklin Gothic Book" w:cs="Arial"/>
          <w:sz w:val="22"/>
          <w:szCs w:val="22"/>
        </w:rPr>
      </w:pPr>
    </w:p>
    <w:p w14:paraId="528FF19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w:t>
      </w:r>
      <w:r w:rsidRPr="00A45F6F">
        <w:rPr>
          <w:rFonts w:ascii="Franklin Gothic Book" w:eastAsia="Times New Roman" w:hAnsi="Franklin Gothic Book" w:cs="Arial"/>
          <w:lang w:eastAsia="pl-PL"/>
        </w:rPr>
        <w:lastRenderedPageBreak/>
        <w:t xml:space="preserve">certyfikujące wpisane do rejestru prowadzonego przez Narodowe Centrum Certyfikacji. Lista aktualnych podmiotów kwalifikowanych znajduje się na stronie Centrum </w:t>
      </w:r>
      <w:hyperlink r:id="rId35" w:history="1">
        <w:r w:rsidRPr="00A45F6F">
          <w:rPr>
            <w:rFonts w:ascii="Franklin Gothic Book" w:eastAsia="Times New Roman" w:hAnsi="Franklin Gothic Book"/>
            <w:lang w:eastAsia="pl-PL"/>
          </w:rPr>
          <w:t>https://www.nccert.pl</w:t>
        </w:r>
      </w:hyperlink>
      <w:r w:rsidRPr="00A45F6F">
        <w:rPr>
          <w:rFonts w:ascii="Franklin Gothic Book" w:eastAsia="Times New Roman" w:hAnsi="Franklin Gothic Book" w:cs="Arial"/>
          <w:lang w:eastAsia="pl-PL"/>
        </w:rPr>
        <w:t xml:space="preserve"> </w:t>
      </w:r>
    </w:p>
    <w:p w14:paraId="7734083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  Krajową Izbę Rozliczeniową S.A.</w:t>
      </w:r>
    </w:p>
    <w:p w14:paraId="1703835F"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4.2   Powszechne Centrum Certyfikacji ASSECO DATA SYSTEMS S.A.</w:t>
      </w:r>
    </w:p>
    <w:p w14:paraId="7CD3827D"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4.3  POLSKA WYTWÓRNIE PAPIERÓW WARTOŚCIOWYCH S.A.</w:t>
      </w:r>
    </w:p>
    <w:p w14:paraId="5941F157"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4.4  </w:t>
      </w:r>
      <w:proofErr w:type="spellStart"/>
      <w:r w:rsidRPr="00A45F6F">
        <w:rPr>
          <w:rFonts w:ascii="Franklin Gothic Book" w:hAnsi="Franklin Gothic Book" w:cs="Arial"/>
          <w:sz w:val="22"/>
          <w:szCs w:val="22"/>
        </w:rPr>
        <w:t>EuroCert</w:t>
      </w:r>
      <w:proofErr w:type="spellEnd"/>
      <w:r w:rsidRPr="00A45F6F">
        <w:rPr>
          <w:rFonts w:ascii="Franklin Gothic Book" w:hAnsi="Franklin Gothic Book" w:cs="Arial"/>
          <w:sz w:val="22"/>
          <w:szCs w:val="22"/>
        </w:rPr>
        <w:t xml:space="preserve">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4.5  Centrum Certyfikacji Kluczy </w:t>
      </w:r>
      <w:proofErr w:type="spellStart"/>
      <w:r w:rsidRPr="00A45F6F">
        <w:rPr>
          <w:rFonts w:ascii="Franklin Gothic Book" w:hAnsi="Franklin Gothic Book" w:cs="Arial"/>
          <w:sz w:val="22"/>
          <w:szCs w:val="22"/>
        </w:rPr>
        <w:t>CenCert</w:t>
      </w:r>
      <w:proofErr w:type="spellEnd"/>
      <w:r w:rsidRPr="00A45F6F">
        <w:rPr>
          <w:rFonts w:ascii="Franklin Gothic Book" w:hAnsi="Franklin Gothic Book" w:cs="Arial"/>
          <w:sz w:val="22"/>
          <w:szCs w:val="22"/>
        </w:rPr>
        <w:t xml:space="preserve"> Enigma Systemy Ochrony Informacji Sp. z o.o.</w:t>
      </w:r>
    </w:p>
    <w:p w14:paraId="36BC1E7C" w14:textId="2CD3254D" w:rsidR="009E71C5" w:rsidRPr="00022210" w:rsidRDefault="009E71C5" w:rsidP="00F869D2">
      <w:pPr>
        <w:tabs>
          <w:tab w:val="left" w:pos="709"/>
        </w:tabs>
        <w:spacing w:line="240" w:lineRule="auto"/>
        <w:ind w:left="284"/>
        <w:jc w:val="both"/>
        <w:rPr>
          <w:rFonts w:ascii="Franklin Gothic Book" w:hAnsi="Franklin Gothic Book" w:cs="Arial"/>
          <w:sz w:val="22"/>
          <w:szCs w:val="22"/>
        </w:rPr>
      </w:pPr>
      <w:r w:rsidRPr="00022210">
        <w:rPr>
          <w:rFonts w:ascii="Franklin Gothic Book" w:hAnsi="Franklin Gothic Book" w:cs="Arial"/>
          <w:sz w:val="22"/>
          <w:szCs w:val="22"/>
        </w:rPr>
        <w:t xml:space="preserve">4.6 </w:t>
      </w:r>
      <w:proofErr w:type="spellStart"/>
      <w:r w:rsidRPr="00022210">
        <w:rPr>
          <w:rFonts w:ascii="Franklin Gothic Book" w:hAnsi="Franklin Gothic Book" w:cs="Arial"/>
          <w:sz w:val="22"/>
          <w:szCs w:val="22"/>
        </w:rPr>
        <w:t>Certum</w:t>
      </w:r>
      <w:proofErr w:type="spellEnd"/>
      <w:r w:rsidRPr="00022210">
        <w:rPr>
          <w:rFonts w:ascii="Franklin Gothic Book" w:hAnsi="Franklin Gothic Book" w:cs="Arial"/>
          <w:sz w:val="22"/>
          <w:szCs w:val="22"/>
        </w:rPr>
        <w:t xml:space="preserve"> – </w:t>
      </w:r>
      <w:proofErr w:type="spellStart"/>
      <w:r w:rsidRPr="00022210">
        <w:rPr>
          <w:rFonts w:ascii="Franklin Gothic Book" w:hAnsi="Franklin Gothic Book" w:cs="Arial"/>
          <w:sz w:val="22"/>
          <w:szCs w:val="22"/>
        </w:rPr>
        <w:t>Unizeto</w:t>
      </w:r>
      <w:proofErr w:type="spellEnd"/>
      <w:r w:rsidRPr="00022210">
        <w:rPr>
          <w:rFonts w:ascii="Franklin Gothic Book" w:hAnsi="Franklin Gothic Book" w:cs="Arial"/>
          <w:sz w:val="22"/>
          <w:szCs w:val="22"/>
        </w:rPr>
        <w:t xml:space="preserve"> Technologies S.A.</w:t>
      </w:r>
    </w:p>
    <w:p w14:paraId="606E7A1E"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(Sugerujemy korzystać z pierwszych trzech podmiotów na rynku).</w:t>
      </w:r>
    </w:p>
    <w:p w14:paraId="308E4D91" w14:textId="4C6F1AB9" w:rsidR="00C32CC0" w:rsidRDefault="00C32CC0">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183A711" w14:textId="77777777" w:rsidR="00C32CC0" w:rsidRPr="00460C3C" w:rsidRDefault="00C32CC0" w:rsidP="00C32CC0">
      <w:pPr>
        <w:rPr>
          <w:rFonts w:ascii="Franklin Gothic Book" w:hAnsi="Franklin Gothic Book"/>
          <w:b/>
          <w:sz w:val="22"/>
          <w:szCs w:val="22"/>
        </w:rPr>
      </w:pPr>
      <w:r w:rsidRPr="00460C3C">
        <w:rPr>
          <w:rFonts w:ascii="Franklin Gothic Book" w:hAnsi="Franklin Gothic Book"/>
          <w:b/>
          <w:sz w:val="22"/>
          <w:szCs w:val="22"/>
        </w:rPr>
        <w:lastRenderedPageBreak/>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C32CC0" w:rsidRPr="00721CE4" w14:paraId="290483A4" w14:textId="77777777" w:rsidTr="004522E9">
        <w:trPr>
          <w:trHeight w:val="382"/>
        </w:trPr>
        <w:tc>
          <w:tcPr>
            <w:tcW w:w="8636" w:type="dxa"/>
            <w:shd w:val="clear" w:color="auto" w:fill="F2F2F2" w:themeFill="background1" w:themeFillShade="F2"/>
          </w:tcPr>
          <w:p w14:paraId="62AD2F82" w14:textId="623CFBD3" w:rsidR="00C32CC0" w:rsidRPr="007B17AB" w:rsidRDefault="00C32CC0" w:rsidP="004522E9">
            <w:pPr>
              <w:pStyle w:val="Nagwek"/>
              <w:jc w:val="center"/>
              <w:rPr>
                <w:b/>
                <w:caps/>
              </w:rPr>
            </w:pPr>
            <w:r w:rsidRPr="006C0823">
              <w:rPr>
                <w:b/>
                <w:caps/>
              </w:rPr>
              <w:t xml:space="preserve">KALKULACJA WYNAGRODZENIA DLA ZAKRESU ROZLICZANEGO RYCZAŁTOWO </w:t>
            </w:r>
            <w:r>
              <w:rPr>
                <w:b/>
                <w:caps/>
              </w:rPr>
              <w:t>oraz KALKULACJA STAWEk DLA ZAKRESU ROZLICZANEGO POWYKONAWCZO DLA ZaMÓWIENIA: „</w:t>
            </w:r>
            <w:r w:rsidRPr="00F64BFD">
              <w:rPr>
                <w:b/>
                <w:caps/>
              </w:rPr>
              <w:t>Usługi sprzątania obiektów produkcyjnych w Enea Połaniec S. A.”</w:t>
            </w:r>
          </w:p>
        </w:tc>
      </w:tr>
    </w:tbl>
    <w:p w14:paraId="2D3AF642" w14:textId="77777777" w:rsidR="00C32CC0" w:rsidRDefault="00C32CC0" w:rsidP="00C32CC0">
      <w:pPr>
        <w:tabs>
          <w:tab w:val="clear" w:pos="3402"/>
        </w:tabs>
        <w:spacing w:after="160" w:line="259" w:lineRule="auto"/>
        <w:rPr>
          <w:rStyle w:val="FontStyle290"/>
          <w:rFonts w:ascii="Franklin Gothic Book" w:hAnsi="Franklin Gothic Book"/>
          <w:b/>
          <w:sz w:val="22"/>
          <w:szCs w:val="22"/>
        </w:rPr>
      </w:pPr>
    </w:p>
    <w:p w14:paraId="4A0606FC" w14:textId="77777777" w:rsidR="00C32CC0" w:rsidRPr="00460C3C" w:rsidRDefault="00C32CC0" w:rsidP="00C32CC0">
      <w:pPr>
        <w:pStyle w:val="Akapitzlist"/>
        <w:numPr>
          <w:ilvl w:val="0"/>
          <w:numId w:val="40"/>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tbl>
      <w:tblPr>
        <w:tblStyle w:val="Tabela-Siatka"/>
        <w:tblW w:w="9274" w:type="dxa"/>
        <w:tblInd w:w="360" w:type="dxa"/>
        <w:tblLayout w:type="fixed"/>
        <w:tblLook w:val="04A0" w:firstRow="1" w:lastRow="0" w:firstColumn="1" w:lastColumn="0" w:noHBand="0" w:noVBand="1"/>
      </w:tblPr>
      <w:tblGrid>
        <w:gridCol w:w="4738"/>
        <w:gridCol w:w="4536"/>
      </w:tblGrid>
      <w:tr w:rsidR="00C32CC0" w:rsidRPr="00597FA8" w14:paraId="0CA1B35F" w14:textId="77777777" w:rsidTr="00F64BFD">
        <w:tc>
          <w:tcPr>
            <w:tcW w:w="9274" w:type="dxa"/>
            <w:gridSpan w:val="2"/>
            <w:shd w:val="clear" w:color="auto" w:fill="92D050"/>
          </w:tcPr>
          <w:p w14:paraId="6446D68C" w14:textId="77777777" w:rsidR="00C32CC0" w:rsidRPr="00597FA8" w:rsidRDefault="00C32CC0" w:rsidP="004522E9">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1</w:t>
            </w:r>
            <w:r w:rsidRPr="00597FA8">
              <w:rPr>
                <w:rFonts w:ascii="Franklin Gothic Book" w:hAnsi="Franklin Gothic Book" w:cs="Arial"/>
                <w:b/>
                <w:bCs/>
                <w:sz w:val="22"/>
                <w:szCs w:val="22"/>
              </w:rPr>
              <w:t xml:space="preserve"> do Załącznika nr 8 do Formularza „Oferta”</w:t>
            </w:r>
          </w:p>
        </w:tc>
      </w:tr>
      <w:tr w:rsidR="00C32CC0" w:rsidRPr="00597FA8" w14:paraId="3B728981" w14:textId="77777777" w:rsidTr="00F64BFD">
        <w:tc>
          <w:tcPr>
            <w:tcW w:w="4738" w:type="dxa"/>
            <w:shd w:val="clear" w:color="auto" w:fill="92D050"/>
          </w:tcPr>
          <w:p w14:paraId="326AF650" w14:textId="170E8405" w:rsidR="00C32CC0" w:rsidRPr="00597FA8" w:rsidRDefault="00C32CC0">
            <w:pPr>
              <w:tabs>
                <w:tab w:val="clear" w:pos="3402"/>
              </w:tabs>
              <w:spacing w:after="160" w:line="259" w:lineRule="auto"/>
              <w:rPr>
                <w:rFonts w:ascii="Franklin Gothic Book" w:hAnsi="Franklin Gothic Book" w:cs="Arial"/>
                <w:b/>
                <w:bCs/>
                <w:sz w:val="22"/>
                <w:szCs w:val="22"/>
              </w:rPr>
            </w:pPr>
            <w:r w:rsidRPr="006174BB">
              <w:rPr>
                <w:rFonts w:ascii="Franklin Gothic Book" w:hAnsi="Franklin Gothic Book" w:cs="Arial"/>
                <w:b/>
                <w:bCs/>
                <w:sz w:val="22"/>
                <w:szCs w:val="22"/>
              </w:rPr>
              <w:t>Kalkulacja wynagrodzenia dla zakresu rozliczanego ryczałtowo</w:t>
            </w:r>
            <w:r w:rsidR="002F5751">
              <w:rPr>
                <w:rFonts w:ascii="Franklin Gothic Book" w:hAnsi="Franklin Gothic Book" w:cs="Arial"/>
                <w:b/>
                <w:bCs/>
                <w:sz w:val="22"/>
                <w:szCs w:val="22"/>
              </w:rPr>
              <w:t xml:space="preserve"> </w:t>
            </w:r>
          </w:p>
        </w:tc>
        <w:tc>
          <w:tcPr>
            <w:tcW w:w="4536" w:type="dxa"/>
            <w:shd w:val="clear" w:color="auto" w:fill="92D050"/>
          </w:tcPr>
          <w:p w14:paraId="4C783ABF" w14:textId="77777777" w:rsidR="00C32CC0" w:rsidRPr="00597FA8" w:rsidRDefault="00C32CC0" w:rsidP="004522E9">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w:t>
            </w:r>
            <w:r>
              <w:rPr>
                <w:rFonts w:ascii="Franklin Gothic Book" w:hAnsi="Franklin Gothic Book" w:cs="Arial"/>
                <w:b/>
                <w:bCs/>
                <w:sz w:val="22"/>
                <w:szCs w:val="22"/>
              </w:rPr>
              <w:t>wynagrodzenia netto</w:t>
            </w:r>
          </w:p>
        </w:tc>
      </w:tr>
      <w:tr w:rsidR="00C32CC0" w:rsidRPr="00460C3C" w14:paraId="29220F12" w14:textId="77777777" w:rsidTr="00F64BFD">
        <w:tc>
          <w:tcPr>
            <w:tcW w:w="4738" w:type="dxa"/>
          </w:tcPr>
          <w:p w14:paraId="3411E4B8" w14:textId="3ABEB1FB" w:rsidR="00C32CC0" w:rsidRPr="00F64BFD" w:rsidRDefault="00A713B0" w:rsidP="00F64BFD">
            <w:pPr>
              <w:pStyle w:val="Akapitzlist"/>
              <w:ind w:left="-47"/>
              <w:jc w:val="both"/>
              <w:rPr>
                <w:rFonts w:ascii="Franklin Gothic Book" w:hAnsi="Franklin Gothic Book" w:cs="Arial"/>
                <w:bCs/>
              </w:rPr>
            </w:pPr>
            <w:r>
              <w:rPr>
                <w:rFonts w:ascii="Franklin Gothic Book" w:hAnsi="Franklin Gothic Book" w:cs="Arial"/>
                <w:bCs/>
              </w:rPr>
              <w:t>W</w:t>
            </w:r>
            <w:r w:rsidR="00C32CC0" w:rsidRPr="00A713B0">
              <w:rPr>
                <w:rFonts w:ascii="Franklin Gothic Book" w:hAnsi="Franklin Gothic Book" w:cs="Arial"/>
                <w:bCs/>
              </w:rPr>
              <w:t xml:space="preserve">ynagrodzenie </w:t>
            </w:r>
            <w:r w:rsidR="00712A69" w:rsidRPr="00712A69">
              <w:rPr>
                <w:rFonts w:ascii="Franklin Gothic Book" w:hAnsi="Franklin Gothic Book" w:cs="Arial"/>
                <w:bCs/>
              </w:rPr>
              <w:t xml:space="preserve">w całym okresie obowiązywania umowy </w:t>
            </w:r>
            <w:r w:rsidR="00C32CC0" w:rsidRPr="00A713B0">
              <w:rPr>
                <w:rFonts w:ascii="Franklin Gothic Book" w:hAnsi="Franklin Gothic Book" w:cs="Arial"/>
                <w:bCs/>
              </w:rPr>
              <w:t xml:space="preserve">za </w:t>
            </w:r>
            <w:r w:rsidRPr="00A713B0">
              <w:rPr>
                <w:rFonts w:ascii="Franklin Gothic Book" w:hAnsi="Franklin Gothic Book" w:cs="Arial"/>
                <w:bCs/>
              </w:rPr>
              <w:t xml:space="preserve">Prace polegające na bieżącym utrzymaniu w czystości eksploatowanych obiektów, urządzeń i instalacji w zakresie: 7 bloków energetycznych, maszynowni i kotłowni Zielonego Bloku, układów: </w:t>
            </w:r>
            <w:proofErr w:type="spellStart"/>
            <w:r w:rsidRPr="00A713B0">
              <w:rPr>
                <w:rFonts w:ascii="Franklin Gothic Book" w:hAnsi="Franklin Gothic Book" w:cs="Arial"/>
                <w:bCs/>
              </w:rPr>
              <w:t>pozablokowych</w:t>
            </w:r>
            <w:proofErr w:type="spellEnd"/>
            <w:r w:rsidRPr="00A713B0">
              <w:rPr>
                <w:rFonts w:ascii="Franklin Gothic Book" w:hAnsi="Franklin Gothic Book" w:cs="Arial"/>
                <w:bCs/>
              </w:rPr>
              <w:t>, magazynowania i podawania biomasy oraz odpopielania i odżużlania – zakres Prac nie obejmuje utrzymania w czystości w pomieszczeniach i terenach ruchu elektrycznego</w:t>
            </w:r>
            <w:r w:rsidR="002F5751">
              <w:rPr>
                <w:rFonts w:ascii="Franklin Gothic Book" w:hAnsi="Franklin Gothic Book" w:cs="Arial"/>
                <w:bCs/>
              </w:rPr>
              <w:t xml:space="preserve"> ((zgodnie z załącznikiem nr 1 do Cz. II SIWZ)</w:t>
            </w:r>
            <w:r w:rsidRPr="00A713B0">
              <w:rPr>
                <w:rFonts w:ascii="Franklin Gothic Book" w:hAnsi="Franklin Gothic Book" w:cs="Arial"/>
                <w:bCs/>
              </w:rPr>
              <w:t>.</w:t>
            </w:r>
            <w:r>
              <w:t xml:space="preserve"> </w:t>
            </w:r>
            <w:r w:rsidRPr="00A713B0">
              <w:rPr>
                <w:rFonts w:ascii="Franklin Gothic Book" w:eastAsia="Times New Roman" w:hAnsi="Franklin Gothic Book" w:cs="Arial"/>
                <w:bCs/>
                <w:lang w:eastAsia="pl-PL"/>
              </w:rPr>
              <w:t xml:space="preserve">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 </w:t>
            </w:r>
          </w:p>
        </w:tc>
        <w:tc>
          <w:tcPr>
            <w:tcW w:w="4536" w:type="dxa"/>
          </w:tcPr>
          <w:p w14:paraId="3CE95953" w14:textId="491583F9"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[zł] netto ……………………………………………………………………</w:t>
            </w:r>
          </w:p>
          <w:p w14:paraId="5F149DB7" w14:textId="37F36EC1"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34F36A25" w14:textId="14A72F9F"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Usługa ……………………………………………………………………</w:t>
            </w:r>
          </w:p>
          <w:p w14:paraId="61CE7586" w14:textId="22B977D4"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Materiały pomocnicze (zgodnie z załącznikiem nr 7 do Cz. II SIWZ):</w:t>
            </w:r>
          </w:p>
          <w:p w14:paraId="793BE029" w14:textId="738A2F01"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w:t>
            </w:r>
          </w:p>
          <w:p w14:paraId="0E8D1999" w14:textId="03A226E8"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Narzędzia i urządzenia techniczne (zgodnie z załącznikiem nr 3 do Cz. II SIWZ):</w:t>
            </w:r>
          </w:p>
          <w:p w14:paraId="2D802BEE" w14:textId="42255B09" w:rsidR="00C32CC0" w:rsidRPr="00460C3C" w:rsidRDefault="002F5751">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r w:rsidR="002F5751" w:rsidRPr="00460C3C" w14:paraId="09667D5C" w14:textId="77777777" w:rsidTr="00F64BFD">
        <w:tc>
          <w:tcPr>
            <w:tcW w:w="4738" w:type="dxa"/>
          </w:tcPr>
          <w:p w14:paraId="1AA8F591" w14:textId="487AB009" w:rsidR="002F5751" w:rsidRPr="00460C3C" w:rsidRDefault="002F5751" w:rsidP="00F64BFD">
            <w:pPr>
              <w:tabs>
                <w:tab w:val="clear" w:pos="3402"/>
              </w:tabs>
              <w:spacing w:after="160" w:line="259" w:lineRule="auto"/>
              <w:jc w:val="both"/>
              <w:rPr>
                <w:rFonts w:ascii="Franklin Gothic Book" w:hAnsi="Franklin Gothic Book" w:cs="Arial"/>
                <w:bCs/>
                <w:sz w:val="22"/>
                <w:szCs w:val="22"/>
              </w:rPr>
            </w:pPr>
            <w:r>
              <w:rPr>
                <w:rFonts w:ascii="Franklin Gothic Book" w:hAnsi="Franklin Gothic Book" w:cs="Arial"/>
                <w:bCs/>
                <w:sz w:val="22"/>
                <w:szCs w:val="22"/>
              </w:rPr>
              <w:t xml:space="preserve">Miesięczne </w:t>
            </w:r>
            <w:r w:rsidRPr="006C0823">
              <w:rPr>
                <w:rFonts w:ascii="Franklin Gothic Book" w:hAnsi="Franklin Gothic Book" w:cs="Arial"/>
                <w:bCs/>
                <w:sz w:val="22"/>
                <w:szCs w:val="22"/>
              </w:rPr>
              <w:t xml:space="preserve">wynagrodzenie za </w:t>
            </w:r>
            <w:r w:rsidRPr="002F5751">
              <w:rPr>
                <w:rFonts w:ascii="Franklin Gothic Book" w:hAnsi="Franklin Gothic Book" w:cs="Arial"/>
                <w:bCs/>
                <w:sz w:val="22"/>
                <w:szCs w:val="22"/>
              </w:rPr>
              <w:t xml:space="preserve">Wynagrodzenie za Prace polegające na bieżącym utrzymaniu w czystości eksploatowanych obiektów, urządzeń i instalacji w zakresie: 7 bloków energetycznych, maszynowni i kotłowni Zielonego Bloku, układów: </w:t>
            </w:r>
            <w:proofErr w:type="spellStart"/>
            <w:r w:rsidRPr="002F5751">
              <w:rPr>
                <w:rFonts w:ascii="Franklin Gothic Book" w:hAnsi="Franklin Gothic Book" w:cs="Arial"/>
                <w:bCs/>
                <w:sz w:val="22"/>
                <w:szCs w:val="22"/>
              </w:rPr>
              <w:t>pozablokowych</w:t>
            </w:r>
            <w:proofErr w:type="spellEnd"/>
            <w:r w:rsidRPr="002F5751">
              <w:rPr>
                <w:rFonts w:ascii="Franklin Gothic Book" w:hAnsi="Franklin Gothic Book" w:cs="Arial"/>
                <w:bCs/>
                <w:sz w:val="22"/>
                <w:szCs w:val="22"/>
              </w:rPr>
              <w:t xml:space="preserve">, magazynowania i podawania biomasy oraz odpopielania i odżużlania – zakres Prac nie obejmuje utrzymania w czystości w pomieszczeniach i terenach ruchu elektrycznego ((zgodnie z załącznikiem nr 1 do Cz. II SIWZ). Wynagrodzenie obejmuje wszystkie koszty wykonania Usług, w szczególności wynagrodzenia pracowników wraz z narzutami, koszty Materiałów Pomocniczych, koszty pracy wymaganego sprzętu, transport technologiczny, </w:t>
            </w:r>
            <w:r w:rsidRPr="002F5751">
              <w:rPr>
                <w:rFonts w:ascii="Franklin Gothic Book" w:hAnsi="Franklin Gothic Book" w:cs="Arial"/>
                <w:bCs/>
                <w:sz w:val="22"/>
                <w:szCs w:val="22"/>
              </w:rPr>
              <w:lastRenderedPageBreak/>
              <w:t>koszty obsługi sprzętu stanowiącego własność Zamawiającego, koszty ogólne i zysk</w:t>
            </w:r>
          </w:p>
        </w:tc>
        <w:tc>
          <w:tcPr>
            <w:tcW w:w="4536" w:type="dxa"/>
          </w:tcPr>
          <w:p w14:paraId="3B50C797" w14:textId="143BCDB8" w:rsidR="002F5751" w:rsidRPr="00F64BFD" w:rsidRDefault="00C60609"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lastRenderedPageBreak/>
              <w:t>Miesięczne w</w:t>
            </w:r>
            <w:r w:rsidR="002F5751" w:rsidRPr="00F64BFD">
              <w:rPr>
                <w:rFonts w:ascii="Franklin Gothic Book" w:hAnsi="Franklin Gothic Book" w:cs="Arial"/>
                <w:b/>
                <w:bCs/>
                <w:sz w:val="22"/>
                <w:szCs w:val="22"/>
              </w:rPr>
              <w:t>ynagrodzenie ryczałtowe [zł] netto ……………………………………………………………………</w:t>
            </w:r>
          </w:p>
          <w:p w14:paraId="2505CA1E" w14:textId="77777777"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6A27A7B4" w14:textId="77777777" w:rsidR="002F5751" w:rsidRP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Usługa ……………………………………………………………………</w:t>
            </w:r>
          </w:p>
          <w:p w14:paraId="0E59972F" w14:textId="77777777" w:rsid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 xml:space="preserve">Materiały pomocnicze </w:t>
            </w:r>
            <w:r>
              <w:rPr>
                <w:rFonts w:ascii="Franklin Gothic Book" w:hAnsi="Franklin Gothic Book" w:cs="Arial"/>
                <w:bCs/>
                <w:sz w:val="22"/>
                <w:szCs w:val="22"/>
              </w:rPr>
              <w:t>(zgodnie z załącznikiem nr 7 do Cz. II SIWZ):</w:t>
            </w:r>
          </w:p>
          <w:p w14:paraId="1E09A40B" w14:textId="77777777" w:rsidR="002F5751" w:rsidRP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w:t>
            </w:r>
            <w:r>
              <w:rPr>
                <w:rFonts w:ascii="Franklin Gothic Book" w:hAnsi="Franklin Gothic Book" w:cs="Arial"/>
                <w:bCs/>
                <w:sz w:val="22"/>
                <w:szCs w:val="22"/>
              </w:rPr>
              <w:t>….</w:t>
            </w:r>
            <w:r w:rsidRPr="002F5751">
              <w:rPr>
                <w:rFonts w:ascii="Franklin Gothic Book" w:hAnsi="Franklin Gothic Book" w:cs="Arial"/>
                <w:bCs/>
                <w:sz w:val="22"/>
                <w:szCs w:val="22"/>
              </w:rPr>
              <w:t>..</w:t>
            </w:r>
          </w:p>
          <w:p w14:paraId="72E6F5C9" w14:textId="77777777" w:rsid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 xml:space="preserve">Narzędzia i </w:t>
            </w:r>
            <w:r>
              <w:rPr>
                <w:rFonts w:ascii="Franklin Gothic Book" w:hAnsi="Franklin Gothic Book" w:cs="Arial"/>
                <w:bCs/>
                <w:sz w:val="22"/>
                <w:szCs w:val="22"/>
              </w:rPr>
              <w:t>urządzenia techniczne</w:t>
            </w:r>
            <w:r w:rsidRPr="002F5751">
              <w:rPr>
                <w:rFonts w:ascii="Franklin Gothic Book" w:hAnsi="Franklin Gothic Book" w:cs="Arial"/>
                <w:bCs/>
                <w:sz w:val="22"/>
                <w:szCs w:val="22"/>
              </w:rPr>
              <w:t xml:space="preserve"> </w:t>
            </w:r>
            <w:r>
              <w:rPr>
                <w:rFonts w:ascii="Franklin Gothic Book" w:hAnsi="Franklin Gothic Book" w:cs="Arial"/>
                <w:bCs/>
                <w:sz w:val="22"/>
                <w:szCs w:val="22"/>
              </w:rPr>
              <w:t>(zgodnie z załącznikiem nr 3 do Cz. II SIWZ):</w:t>
            </w:r>
          </w:p>
          <w:p w14:paraId="5EE16EDA" w14:textId="21701E47" w:rsidR="002F5751" w:rsidRPr="00460C3C" w:rsidRDefault="002F5751" w:rsidP="002F5751">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bl>
    <w:p w14:paraId="7D5DE64F" w14:textId="77777777" w:rsidR="00D96326" w:rsidRDefault="00D96326" w:rsidP="004522E9">
      <w:pPr>
        <w:tabs>
          <w:tab w:val="clear" w:pos="3402"/>
        </w:tabs>
        <w:spacing w:after="160" w:line="259" w:lineRule="auto"/>
        <w:rPr>
          <w:rStyle w:val="FontStyle290"/>
          <w:rFonts w:ascii="Franklin Gothic Book" w:hAnsi="Franklin Gothic Book"/>
          <w:b/>
          <w:sz w:val="22"/>
          <w:szCs w:val="22"/>
        </w:rPr>
      </w:pPr>
    </w:p>
    <w:p w14:paraId="335E9E8D" w14:textId="77777777" w:rsidR="00C32CC0" w:rsidRPr="00EF7422" w:rsidRDefault="00C32CC0" w:rsidP="00C32CC0">
      <w:pPr>
        <w:pStyle w:val="Akapitzlist"/>
        <w:numPr>
          <w:ilvl w:val="0"/>
          <w:numId w:val="40"/>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C32CC0" w:rsidRPr="00597FA8" w14:paraId="1399747D" w14:textId="77777777" w:rsidTr="004522E9">
        <w:tc>
          <w:tcPr>
            <w:tcW w:w="9274" w:type="dxa"/>
            <w:gridSpan w:val="2"/>
            <w:shd w:val="clear" w:color="auto" w:fill="92D050"/>
          </w:tcPr>
          <w:p w14:paraId="4FF56110" w14:textId="77777777" w:rsidR="00C32CC0" w:rsidRPr="00597FA8" w:rsidRDefault="00C32CC0" w:rsidP="004522E9">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C32CC0" w:rsidRPr="00597FA8" w14:paraId="1FAE9C49" w14:textId="77777777" w:rsidTr="004522E9">
        <w:tc>
          <w:tcPr>
            <w:tcW w:w="7573" w:type="dxa"/>
            <w:shd w:val="clear" w:color="auto" w:fill="92D050"/>
          </w:tcPr>
          <w:p w14:paraId="01169271" w14:textId="4E0CB689" w:rsidR="00C32CC0" w:rsidRPr="00597FA8" w:rsidRDefault="00C32CC0" w:rsidP="00DA6B8F">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00D96326">
              <w:rPr>
                <w:rFonts w:ascii="Franklin Gothic Book" w:hAnsi="Franklin Gothic Book" w:cs="Arial"/>
                <w:b/>
                <w:bCs/>
                <w:sz w:val="22"/>
                <w:szCs w:val="22"/>
              </w:rPr>
              <w:t>p</w:t>
            </w:r>
            <w:r w:rsidR="004522E9" w:rsidRPr="004522E9">
              <w:rPr>
                <w:rFonts w:ascii="Franklin Gothic Book" w:hAnsi="Franklin Gothic Book" w:cs="Arial"/>
                <w:b/>
                <w:bCs/>
                <w:sz w:val="22"/>
                <w:szCs w:val="22"/>
              </w:rPr>
              <w:t xml:space="preserve">rac pracowników </w:t>
            </w:r>
            <w:r>
              <w:rPr>
                <w:rFonts w:ascii="Franklin Gothic Book" w:hAnsi="Franklin Gothic Book" w:cs="Arial"/>
                <w:b/>
                <w:bCs/>
                <w:sz w:val="22"/>
                <w:szCs w:val="22"/>
              </w:rPr>
              <w:t xml:space="preserve">(ilość roboczogodzin </w:t>
            </w:r>
            <w:r w:rsidR="00C7520C">
              <w:rPr>
                <w:rFonts w:ascii="Franklin Gothic Book" w:hAnsi="Franklin Gothic Book" w:cs="Arial"/>
                <w:b/>
                <w:bCs/>
                <w:sz w:val="22"/>
                <w:szCs w:val="22"/>
              </w:rPr>
              <w:t xml:space="preserve">do </w:t>
            </w:r>
            <w:r w:rsidR="00474C52" w:rsidRPr="003C3BA4">
              <w:rPr>
                <w:rFonts w:ascii="Franklin Gothic Book" w:hAnsi="Franklin Gothic Book" w:cs="Arial"/>
                <w:b/>
                <w:bCs/>
                <w:sz w:val="22"/>
                <w:szCs w:val="22"/>
              </w:rPr>
              <w:t>14.272</w:t>
            </w:r>
            <w:r w:rsidR="004522E9" w:rsidRPr="00DA6B8F">
              <w:rPr>
                <w:rFonts w:ascii="Franklin Gothic Book" w:hAnsi="Franklin Gothic Book" w:cs="Arial"/>
                <w:b/>
                <w:bCs/>
                <w:sz w:val="22"/>
                <w:szCs w:val="22"/>
              </w:rPr>
              <w:t xml:space="preserve"> </w:t>
            </w:r>
            <w:r w:rsidRPr="00474C52">
              <w:rPr>
                <w:rFonts w:ascii="Franklin Gothic Book" w:hAnsi="Franklin Gothic Book" w:cs="Arial"/>
                <w:b/>
                <w:bCs/>
                <w:sz w:val="22"/>
                <w:szCs w:val="22"/>
              </w:rPr>
              <w:t xml:space="preserve"> 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FCA0E9" w14:textId="77777777" w:rsidR="00C32CC0" w:rsidRDefault="00C32CC0" w:rsidP="004522E9">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BB5FCC3" w14:textId="77777777" w:rsidR="00C32CC0" w:rsidRPr="00597FA8" w:rsidRDefault="00C32CC0" w:rsidP="004522E9">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C32CC0" w:rsidRPr="00597FA8" w14:paraId="686E3E82" w14:textId="77777777" w:rsidTr="004522E9">
        <w:tc>
          <w:tcPr>
            <w:tcW w:w="7573" w:type="dxa"/>
          </w:tcPr>
          <w:p w14:paraId="08AE4F06" w14:textId="4CBD8E14"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w:t>
            </w:r>
            <w:r w:rsidR="00AD14CC">
              <w:rPr>
                <w:rFonts w:ascii="Franklin Gothic Book" w:hAnsi="Franklin Gothic Book" w:cs="Arial"/>
                <w:bCs/>
                <w:sz w:val="22"/>
                <w:szCs w:val="22"/>
              </w:rPr>
              <w:t>ia pracowników wraz z narzutami</w:t>
            </w:r>
          </w:p>
        </w:tc>
        <w:tc>
          <w:tcPr>
            <w:tcW w:w="1701" w:type="dxa"/>
          </w:tcPr>
          <w:p w14:paraId="221A5CFE"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5A9BE24B" w14:textId="77777777" w:rsidTr="004522E9">
        <w:tc>
          <w:tcPr>
            <w:tcW w:w="7573" w:type="dxa"/>
          </w:tcPr>
          <w:p w14:paraId="6860F0F1" w14:textId="58BDC38D" w:rsidR="00C32CC0" w:rsidRPr="007B17AB" w:rsidRDefault="00C32CC0" w:rsidP="00E40BD2">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materiałów pomocniczych.</w:t>
            </w:r>
          </w:p>
        </w:tc>
        <w:tc>
          <w:tcPr>
            <w:tcW w:w="1701" w:type="dxa"/>
          </w:tcPr>
          <w:p w14:paraId="6A084715"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6B19906C" w14:textId="77777777" w:rsidTr="004522E9">
        <w:tc>
          <w:tcPr>
            <w:tcW w:w="7573" w:type="dxa"/>
          </w:tcPr>
          <w:p w14:paraId="29454624" w14:textId="57865D7F" w:rsidR="00C32CC0" w:rsidRPr="007B17AB" w:rsidRDefault="00D96326" w:rsidP="00E40BD2">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Koszty pracy sprzętu.</w:t>
            </w:r>
          </w:p>
        </w:tc>
        <w:tc>
          <w:tcPr>
            <w:tcW w:w="1701" w:type="dxa"/>
          </w:tcPr>
          <w:p w14:paraId="61A0A652"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DACDEF4" w14:textId="77777777" w:rsidTr="004522E9">
        <w:tc>
          <w:tcPr>
            <w:tcW w:w="7573" w:type="dxa"/>
          </w:tcPr>
          <w:p w14:paraId="4EC66A02" w14:textId="77777777"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7B17AB">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7B17AB">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1701" w:type="dxa"/>
          </w:tcPr>
          <w:p w14:paraId="2CDDA26C"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33847F8" w14:textId="77777777" w:rsidTr="004522E9">
        <w:tc>
          <w:tcPr>
            <w:tcW w:w="7573" w:type="dxa"/>
          </w:tcPr>
          <w:p w14:paraId="7BF208AF" w14:textId="177CA52C" w:rsidR="00C32CC0" w:rsidRPr="007B17AB" w:rsidRDefault="00C32CC0" w:rsidP="00E40BD2">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w:t>
            </w:r>
          </w:p>
        </w:tc>
        <w:tc>
          <w:tcPr>
            <w:tcW w:w="1701" w:type="dxa"/>
          </w:tcPr>
          <w:p w14:paraId="0F441DCF"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6C36FD02" w14:textId="77777777" w:rsidTr="004522E9">
        <w:tc>
          <w:tcPr>
            <w:tcW w:w="7573" w:type="dxa"/>
          </w:tcPr>
          <w:p w14:paraId="612DD0A8" w14:textId="77777777"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1701" w:type="dxa"/>
          </w:tcPr>
          <w:p w14:paraId="35AA9586"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F60EEFC" w14:textId="77777777" w:rsidTr="004522E9">
        <w:tc>
          <w:tcPr>
            <w:tcW w:w="7573" w:type="dxa"/>
          </w:tcPr>
          <w:p w14:paraId="149532EF" w14:textId="77777777" w:rsidR="00C32CC0" w:rsidRPr="007B17AB" w:rsidRDefault="00C32CC0" w:rsidP="00C32CC0">
            <w:pPr>
              <w:numPr>
                <w:ilvl w:val="1"/>
                <w:numId w:val="39"/>
              </w:numPr>
              <w:tabs>
                <w:tab w:val="clear" w:pos="3402"/>
              </w:tabs>
              <w:spacing w:after="160" w:line="259" w:lineRule="auto"/>
              <w:rPr>
                <w:rFonts w:ascii="Franklin Gothic Book" w:hAnsi="Franklin Gothic Book" w:cs="Arial"/>
                <w:bCs/>
                <w:sz w:val="22"/>
                <w:szCs w:val="22"/>
              </w:rPr>
            </w:pPr>
          </w:p>
        </w:tc>
        <w:tc>
          <w:tcPr>
            <w:tcW w:w="1701" w:type="dxa"/>
          </w:tcPr>
          <w:p w14:paraId="3ACFC262"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B840D74" w14:textId="77777777" w:rsidTr="004522E9">
        <w:tc>
          <w:tcPr>
            <w:tcW w:w="7573" w:type="dxa"/>
          </w:tcPr>
          <w:p w14:paraId="54BD1B07" w14:textId="77777777" w:rsidR="00C32CC0" w:rsidRPr="007B17AB" w:rsidRDefault="00C32CC0" w:rsidP="00C32CC0">
            <w:pPr>
              <w:numPr>
                <w:ilvl w:val="1"/>
                <w:numId w:val="39"/>
              </w:numPr>
              <w:tabs>
                <w:tab w:val="clear" w:pos="3402"/>
              </w:tabs>
              <w:spacing w:after="160" w:line="259" w:lineRule="auto"/>
              <w:rPr>
                <w:rFonts w:ascii="Franklin Gothic Book" w:hAnsi="Franklin Gothic Book" w:cs="Arial"/>
                <w:bCs/>
                <w:sz w:val="22"/>
                <w:szCs w:val="22"/>
              </w:rPr>
            </w:pPr>
          </w:p>
        </w:tc>
        <w:tc>
          <w:tcPr>
            <w:tcW w:w="1701" w:type="dxa"/>
          </w:tcPr>
          <w:p w14:paraId="75C2C171"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1F2AE01" w14:textId="77777777" w:rsidTr="004522E9">
        <w:tc>
          <w:tcPr>
            <w:tcW w:w="7573" w:type="dxa"/>
          </w:tcPr>
          <w:p w14:paraId="2404E94B" w14:textId="77777777" w:rsidR="00C32CC0" w:rsidRPr="007B17AB" w:rsidRDefault="00C32CC0" w:rsidP="004522E9">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 do 6)</w:t>
            </w:r>
          </w:p>
        </w:tc>
        <w:tc>
          <w:tcPr>
            <w:tcW w:w="1701" w:type="dxa"/>
          </w:tcPr>
          <w:p w14:paraId="6B76A707"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bl>
    <w:p w14:paraId="5D611C33"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67F36E4D"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110FF2D5" w14:textId="77777777" w:rsidTr="000B79EB">
        <w:tc>
          <w:tcPr>
            <w:tcW w:w="9274" w:type="dxa"/>
            <w:gridSpan w:val="2"/>
            <w:shd w:val="clear" w:color="auto" w:fill="92D050"/>
          </w:tcPr>
          <w:p w14:paraId="62667E80" w14:textId="186A2D03"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249A796E" w14:textId="77777777" w:rsidTr="000B79EB">
        <w:tc>
          <w:tcPr>
            <w:tcW w:w="7573" w:type="dxa"/>
            <w:shd w:val="clear" w:color="auto" w:fill="92D050"/>
          </w:tcPr>
          <w:p w14:paraId="2BE3924C" w14:textId="61423B7A" w:rsidR="00D96326" w:rsidRPr="00597FA8" w:rsidRDefault="00D96326" w:rsidP="00DA6B8F">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w:t>
            </w:r>
            <w:r w:rsidRPr="004522E9">
              <w:rPr>
                <w:rStyle w:val="FontStyle290"/>
                <w:rFonts w:ascii="Franklin Gothic Book" w:hAnsi="Franklin Gothic Book"/>
                <w:b/>
                <w:sz w:val="22"/>
                <w:szCs w:val="22"/>
              </w:rPr>
              <w:t xml:space="preserve">rac ładowarki próżniowej </w:t>
            </w:r>
            <w:r>
              <w:rPr>
                <w:rFonts w:ascii="Franklin Gothic Book" w:hAnsi="Franklin Gothic Book" w:cs="Arial"/>
                <w:b/>
                <w:bCs/>
                <w:sz w:val="22"/>
                <w:szCs w:val="22"/>
              </w:rPr>
              <w:t xml:space="preserve">(ilość roboczogodzin </w:t>
            </w:r>
            <w:r w:rsidRPr="004522E9">
              <w:rPr>
                <w:rFonts w:ascii="Franklin Gothic Book" w:hAnsi="Franklin Gothic Book" w:cs="Arial"/>
                <w:b/>
                <w:bCs/>
                <w:sz w:val="22"/>
                <w:szCs w:val="22"/>
              </w:rPr>
              <w:t xml:space="preserve">do </w:t>
            </w:r>
            <w:r w:rsidR="00DA6B8F">
              <w:rPr>
                <w:rFonts w:ascii="Franklin Gothic Book" w:hAnsi="Franklin Gothic Book" w:cs="Arial"/>
                <w:b/>
                <w:bCs/>
                <w:sz w:val="22"/>
                <w:szCs w:val="22"/>
              </w:rPr>
              <w:t>890</w:t>
            </w:r>
            <w:r w:rsidR="00DA6B8F" w:rsidRPr="00D96326">
              <w:rPr>
                <w:rFonts w:ascii="Franklin Gothic Book" w:hAnsi="Franklin Gothic Book" w:cs="Arial"/>
                <w:b/>
                <w:bCs/>
                <w:sz w:val="22"/>
                <w:szCs w:val="22"/>
              </w:rPr>
              <w:t xml:space="preserve"> </w:t>
            </w:r>
            <w:r w:rsidRPr="00597FA8">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4703AEF"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091CE0B"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D96326" w:rsidRPr="00597FA8" w14:paraId="62C7BCE0" w14:textId="77777777" w:rsidTr="000B79EB">
        <w:tc>
          <w:tcPr>
            <w:tcW w:w="7573" w:type="dxa"/>
          </w:tcPr>
          <w:p w14:paraId="55312722" w14:textId="200B75BF"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59B729B4"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351E5953" w14:textId="77777777" w:rsidTr="000B79EB">
        <w:tc>
          <w:tcPr>
            <w:tcW w:w="7573" w:type="dxa"/>
          </w:tcPr>
          <w:p w14:paraId="23A5B917" w14:textId="229F155E"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7BA676C"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20B17F96" w14:textId="77777777" w:rsidTr="000B79EB">
        <w:tc>
          <w:tcPr>
            <w:tcW w:w="7573" w:type="dxa"/>
          </w:tcPr>
          <w:p w14:paraId="68559CBE" w14:textId="3AF5E419"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376B0BD3"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680AD6F5" w14:textId="77777777" w:rsidTr="000B79EB">
        <w:tc>
          <w:tcPr>
            <w:tcW w:w="7573" w:type="dxa"/>
          </w:tcPr>
          <w:p w14:paraId="5478607A" w14:textId="11B6F5C4"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91A10FF"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7775243B" w14:textId="77777777" w:rsidTr="000B79EB">
        <w:tc>
          <w:tcPr>
            <w:tcW w:w="7573" w:type="dxa"/>
          </w:tcPr>
          <w:p w14:paraId="02E56A6C" w14:textId="1E62AF46"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630568D"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31D09CD9" w14:textId="77777777" w:rsidTr="000B79EB">
        <w:tc>
          <w:tcPr>
            <w:tcW w:w="7573" w:type="dxa"/>
          </w:tcPr>
          <w:p w14:paraId="63FBE770" w14:textId="3405306C" w:rsidR="00D96326" w:rsidRPr="007B17AB" w:rsidRDefault="00D96326" w:rsidP="00F64BFD">
            <w:pPr>
              <w:numPr>
                <w:ilvl w:val="1"/>
                <w:numId w:val="42"/>
              </w:numPr>
              <w:tabs>
                <w:tab w:val="clear" w:pos="3402"/>
              </w:tabs>
              <w:spacing w:after="160" w:line="259" w:lineRule="auto"/>
              <w:rPr>
                <w:rFonts w:ascii="Franklin Gothic Book" w:hAnsi="Franklin Gothic Book" w:cs="Arial"/>
                <w:bCs/>
                <w:sz w:val="22"/>
                <w:szCs w:val="22"/>
              </w:rPr>
            </w:pPr>
          </w:p>
        </w:tc>
        <w:tc>
          <w:tcPr>
            <w:tcW w:w="1701" w:type="dxa"/>
          </w:tcPr>
          <w:p w14:paraId="51EAA534"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2AAD0384" w14:textId="77777777" w:rsidTr="000B79EB">
        <w:tc>
          <w:tcPr>
            <w:tcW w:w="7573" w:type="dxa"/>
          </w:tcPr>
          <w:p w14:paraId="2B1E0C52" w14:textId="77777777" w:rsidR="00D96326" w:rsidRPr="007B17AB" w:rsidRDefault="00D96326" w:rsidP="00F64BFD">
            <w:pPr>
              <w:numPr>
                <w:ilvl w:val="1"/>
                <w:numId w:val="42"/>
              </w:numPr>
              <w:tabs>
                <w:tab w:val="clear" w:pos="3402"/>
              </w:tabs>
              <w:spacing w:after="160" w:line="259" w:lineRule="auto"/>
              <w:rPr>
                <w:rFonts w:ascii="Franklin Gothic Book" w:hAnsi="Franklin Gothic Book" w:cs="Arial"/>
                <w:bCs/>
                <w:sz w:val="22"/>
                <w:szCs w:val="22"/>
              </w:rPr>
            </w:pPr>
          </w:p>
        </w:tc>
        <w:tc>
          <w:tcPr>
            <w:tcW w:w="1701" w:type="dxa"/>
          </w:tcPr>
          <w:p w14:paraId="3ACB7750"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7DB3E62D" w14:textId="77777777" w:rsidTr="000B79EB">
        <w:tc>
          <w:tcPr>
            <w:tcW w:w="7573" w:type="dxa"/>
          </w:tcPr>
          <w:p w14:paraId="4A6CB56C" w14:textId="461F7BEC" w:rsidR="00D96326" w:rsidRPr="007B17AB" w:rsidRDefault="00D96326" w:rsidP="00F64BFD">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778BB3D"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bl>
    <w:p w14:paraId="5E426F78"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39EF1F7A"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4A9E1788" w14:textId="77777777" w:rsidTr="000B79EB">
        <w:tc>
          <w:tcPr>
            <w:tcW w:w="9274" w:type="dxa"/>
            <w:gridSpan w:val="2"/>
            <w:shd w:val="clear" w:color="auto" w:fill="92D050"/>
          </w:tcPr>
          <w:p w14:paraId="3AC8F64F" w14:textId="3FEABDC8"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44DCA7A4" w14:textId="77777777" w:rsidTr="000B79EB">
        <w:tc>
          <w:tcPr>
            <w:tcW w:w="7573" w:type="dxa"/>
            <w:shd w:val="clear" w:color="auto" w:fill="92D050"/>
          </w:tcPr>
          <w:p w14:paraId="2DF98649" w14:textId="5EE34233" w:rsidR="00D96326" w:rsidRPr="00597FA8" w:rsidRDefault="00D96326" w:rsidP="00DA6B8F">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ciągnika z przyczepą </w:t>
            </w:r>
            <w:r>
              <w:rPr>
                <w:rFonts w:ascii="Franklin Gothic Book" w:hAnsi="Franklin Gothic Book" w:cs="Arial"/>
                <w:b/>
                <w:bCs/>
                <w:sz w:val="22"/>
                <w:szCs w:val="22"/>
              </w:rPr>
              <w:t xml:space="preserve">(ilość roboczogodzin </w:t>
            </w:r>
            <w:r w:rsidR="00C7520C">
              <w:rPr>
                <w:rFonts w:ascii="Franklin Gothic Book" w:hAnsi="Franklin Gothic Book" w:cs="Arial"/>
                <w:b/>
                <w:bCs/>
                <w:sz w:val="22"/>
                <w:szCs w:val="22"/>
              </w:rPr>
              <w:t xml:space="preserve">do </w:t>
            </w:r>
            <w:r w:rsidR="00DA6B8F">
              <w:rPr>
                <w:rFonts w:ascii="Franklin Gothic Book" w:hAnsi="Franklin Gothic Book" w:cs="Arial"/>
                <w:b/>
                <w:bCs/>
                <w:sz w:val="22"/>
                <w:szCs w:val="22"/>
              </w:rPr>
              <w:t>291</w:t>
            </w:r>
            <w:r w:rsidR="00DA6B8F" w:rsidRPr="00D96326">
              <w:rPr>
                <w:rFonts w:ascii="Franklin Gothic Book" w:hAnsi="Franklin Gothic Book" w:cs="Arial"/>
                <w:b/>
                <w:bCs/>
                <w:sz w:val="22"/>
                <w:szCs w:val="22"/>
              </w:rPr>
              <w:t xml:space="preserve">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8A17C1B"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622ECA1"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D96326" w:rsidRPr="00597FA8" w14:paraId="4DBD037F" w14:textId="77777777" w:rsidTr="000B79EB">
        <w:tc>
          <w:tcPr>
            <w:tcW w:w="7573" w:type="dxa"/>
          </w:tcPr>
          <w:p w14:paraId="60181F89"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187EA642"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745F82D" w14:textId="77777777" w:rsidTr="000B79EB">
        <w:tc>
          <w:tcPr>
            <w:tcW w:w="7573" w:type="dxa"/>
          </w:tcPr>
          <w:p w14:paraId="673C10F3"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0663371D"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E78AE83" w14:textId="77777777" w:rsidTr="000B79EB">
        <w:tc>
          <w:tcPr>
            <w:tcW w:w="7573" w:type="dxa"/>
          </w:tcPr>
          <w:p w14:paraId="424EA95E"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5EC45EE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3DDE88F5" w14:textId="77777777" w:rsidTr="000B79EB">
        <w:tc>
          <w:tcPr>
            <w:tcW w:w="7573" w:type="dxa"/>
          </w:tcPr>
          <w:p w14:paraId="66CBAA15"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E48E74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6DDA6302" w14:textId="77777777" w:rsidTr="000B79EB">
        <w:tc>
          <w:tcPr>
            <w:tcW w:w="7573" w:type="dxa"/>
          </w:tcPr>
          <w:p w14:paraId="1D38EEE1"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2C30F958"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1F8B125D" w14:textId="77777777" w:rsidTr="000B79EB">
        <w:tc>
          <w:tcPr>
            <w:tcW w:w="7573" w:type="dxa"/>
          </w:tcPr>
          <w:p w14:paraId="6E152CD9" w14:textId="77777777" w:rsidR="00D96326" w:rsidRPr="007B17AB" w:rsidRDefault="00D96326" w:rsidP="00F64BFD">
            <w:pPr>
              <w:numPr>
                <w:ilvl w:val="1"/>
                <w:numId w:val="43"/>
              </w:numPr>
              <w:tabs>
                <w:tab w:val="clear" w:pos="3402"/>
              </w:tabs>
              <w:spacing w:after="160" w:line="259" w:lineRule="auto"/>
              <w:rPr>
                <w:rFonts w:ascii="Franklin Gothic Book" w:hAnsi="Franklin Gothic Book" w:cs="Arial"/>
                <w:bCs/>
                <w:sz w:val="22"/>
                <w:szCs w:val="22"/>
              </w:rPr>
            </w:pPr>
          </w:p>
        </w:tc>
        <w:tc>
          <w:tcPr>
            <w:tcW w:w="1701" w:type="dxa"/>
          </w:tcPr>
          <w:p w14:paraId="3D667B0A"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6D9748BA" w14:textId="77777777" w:rsidTr="000B79EB">
        <w:tc>
          <w:tcPr>
            <w:tcW w:w="7573" w:type="dxa"/>
          </w:tcPr>
          <w:p w14:paraId="354C4A8F" w14:textId="77777777" w:rsidR="00D96326" w:rsidRPr="007B17AB" w:rsidRDefault="00D96326" w:rsidP="00F64BFD">
            <w:pPr>
              <w:numPr>
                <w:ilvl w:val="1"/>
                <w:numId w:val="43"/>
              </w:numPr>
              <w:tabs>
                <w:tab w:val="clear" w:pos="3402"/>
              </w:tabs>
              <w:spacing w:after="160" w:line="259" w:lineRule="auto"/>
              <w:rPr>
                <w:rFonts w:ascii="Franklin Gothic Book" w:hAnsi="Franklin Gothic Book" w:cs="Arial"/>
                <w:bCs/>
                <w:sz w:val="22"/>
                <w:szCs w:val="22"/>
              </w:rPr>
            </w:pPr>
          </w:p>
        </w:tc>
        <w:tc>
          <w:tcPr>
            <w:tcW w:w="1701" w:type="dxa"/>
          </w:tcPr>
          <w:p w14:paraId="4AD52272"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00DC2053" w14:textId="77777777" w:rsidTr="000B79EB">
        <w:tc>
          <w:tcPr>
            <w:tcW w:w="7573" w:type="dxa"/>
          </w:tcPr>
          <w:p w14:paraId="5FCDF53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B4428B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bl>
    <w:p w14:paraId="25975C9F"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p w14:paraId="48590965"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042386E2" w14:textId="77777777" w:rsidTr="000B79EB">
        <w:tc>
          <w:tcPr>
            <w:tcW w:w="9274" w:type="dxa"/>
            <w:gridSpan w:val="2"/>
            <w:shd w:val="clear" w:color="auto" w:fill="92D050"/>
          </w:tcPr>
          <w:p w14:paraId="5DAAFFC8" w14:textId="32419D42"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1EB081FE" w14:textId="77777777" w:rsidTr="000B79EB">
        <w:tc>
          <w:tcPr>
            <w:tcW w:w="7573" w:type="dxa"/>
            <w:shd w:val="clear" w:color="auto" w:fill="92D050"/>
          </w:tcPr>
          <w:p w14:paraId="61FA3CCE" w14:textId="03FBEDB8" w:rsidR="00D96326" w:rsidRPr="00597FA8" w:rsidRDefault="00D96326" w:rsidP="00DA6B8F">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00211158" w:rsidRPr="00211158">
              <w:rPr>
                <w:rStyle w:val="FontStyle290"/>
                <w:rFonts w:ascii="Franklin Gothic Book" w:hAnsi="Franklin Gothic Book"/>
                <w:b/>
                <w:sz w:val="22"/>
                <w:szCs w:val="22"/>
              </w:rPr>
              <w:t xml:space="preserve">mini ładowarki z łyżką do materiałów sypkich o ładowności od 500 do 800 kg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DA6B8F">
              <w:rPr>
                <w:rFonts w:ascii="Franklin Gothic Book" w:hAnsi="Franklin Gothic Book" w:cs="Arial"/>
                <w:b/>
                <w:bCs/>
                <w:sz w:val="22"/>
                <w:szCs w:val="22"/>
              </w:rPr>
              <w:t xml:space="preserve">96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7FB8739"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77F6E1F"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D96326" w:rsidRPr="00597FA8" w14:paraId="3ECFB80F" w14:textId="77777777" w:rsidTr="000B79EB">
        <w:tc>
          <w:tcPr>
            <w:tcW w:w="7573" w:type="dxa"/>
          </w:tcPr>
          <w:p w14:paraId="7477A1DF"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2C89D57C"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4DF3028E" w14:textId="77777777" w:rsidTr="000B79EB">
        <w:tc>
          <w:tcPr>
            <w:tcW w:w="7573" w:type="dxa"/>
          </w:tcPr>
          <w:p w14:paraId="41D4F243"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15ED3E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82F144C" w14:textId="77777777" w:rsidTr="000B79EB">
        <w:tc>
          <w:tcPr>
            <w:tcW w:w="7573" w:type="dxa"/>
          </w:tcPr>
          <w:p w14:paraId="7EB5D4AE"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0AD01E9"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15FE9F57" w14:textId="77777777" w:rsidTr="000B79EB">
        <w:tc>
          <w:tcPr>
            <w:tcW w:w="7573" w:type="dxa"/>
          </w:tcPr>
          <w:p w14:paraId="312A7A7B"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5A9967A"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7AC9F22B" w14:textId="77777777" w:rsidTr="000B79EB">
        <w:tc>
          <w:tcPr>
            <w:tcW w:w="7573" w:type="dxa"/>
          </w:tcPr>
          <w:p w14:paraId="643377FD"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258F0545"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4B3ABA8D" w14:textId="77777777" w:rsidTr="000B79EB">
        <w:tc>
          <w:tcPr>
            <w:tcW w:w="7573" w:type="dxa"/>
          </w:tcPr>
          <w:p w14:paraId="305C4E1D" w14:textId="77777777" w:rsidR="00D96326" w:rsidRPr="007B17AB" w:rsidRDefault="00D96326" w:rsidP="00F64BFD">
            <w:pPr>
              <w:numPr>
                <w:ilvl w:val="1"/>
                <w:numId w:val="44"/>
              </w:numPr>
              <w:tabs>
                <w:tab w:val="clear" w:pos="3402"/>
              </w:tabs>
              <w:spacing w:after="160" w:line="259" w:lineRule="auto"/>
              <w:rPr>
                <w:rFonts w:ascii="Franklin Gothic Book" w:hAnsi="Franklin Gothic Book" w:cs="Arial"/>
                <w:bCs/>
                <w:sz w:val="22"/>
                <w:szCs w:val="22"/>
              </w:rPr>
            </w:pPr>
          </w:p>
        </w:tc>
        <w:tc>
          <w:tcPr>
            <w:tcW w:w="1701" w:type="dxa"/>
          </w:tcPr>
          <w:p w14:paraId="602D76FD"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319C1778" w14:textId="77777777" w:rsidTr="000B79EB">
        <w:tc>
          <w:tcPr>
            <w:tcW w:w="7573" w:type="dxa"/>
          </w:tcPr>
          <w:p w14:paraId="2713899E" w14:textId="77777777" w:rsidR="00D96326" w:rsidRPr="007B17AB" w:rsidRDefault="00D96326" w:rsidP="00F64BFD">
            <w:pPr>
              <w:numPr>
                <w:ilvl w:val="1"/>
                <w:numId w:val="44"/>
              </w:numPr>
              <w:tabs>
                <w:tab w:val="clear" w:pos="3402"/>
              </w:tabs>
              <w:spacing w:after="160" w:line="259" w:lineRule="auto"/>
              <w:rPr>
                <w:rFonts w:ascii="Franklin Gothic Book" w:hAnsi="Franklin Gothic Book" w:cs="Arial"/>
                <w:bCs/>
                <w:sz w:val="22"/>
                <w:szCs w:val="22"/>
              </w:rPr>
            </w:pPr>
          </w:p>
        </w:tc>
        <w:tc>
          <w:tcPr>
            <w:tcW w:w="1701" w:type="dxa"/>
          </w:tcPr>
          <w:p w14:paraId="3393366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548D471F" w14:textId="77777777" w:rsidTr="000B79EB">
        <w:tc>
          <w:tcPr>
            <w:tcW w:w="7573" w:type="dxa"/>
          </w:tcPr>
          <w:p w14:paraId="4C3D1396"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E2535C9"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bl>
    <w:p w14:paraId="1ACA4AF9"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p w14:paraId="397C5E01"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3BE2AC49" w14:textId="77777777" w:rsidTr="000B79EB">
        <w:tc>
          <w:tcPr>
            <w:tcW w:w="9274" w:type="dxa"/>
            <w:gridSpan w:val="2"/>
            <w:shd w:val="clear" w:color="auto" w:fill="92D050"/>
          </w:tcPr>
          <w:p w14:paraId="6F80D119" w14:textId="5BBCA46A"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40A0BC80" w14:textId="77777777" w:rsidTr="000B79EB">
        <w:tc>
          <w:tcPr>
            <w:tcW w:w="7573" w:type="dxa"/>
            <w:shd w:val="clear" w:color="auto" w:fill="92D050"/>
          </w:tcPr>
          <w:p w14:paraId="01F83E45" w14:textId="72DB5D5E" w:rsidR="00211158" w:rsidRPr="00597FA8" w:rsidRDefault="00211158" w:rsidP="00DA6B8F">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Pr="00211158">
              <w:rPr>
                <w:rStyle w:val="FontStyle290"/>
                <w:rFonts w:ascii="Franklin Gothic Book" w:hAnsi="Franklin Gothic Book"/>
                <w:b/>
                <w:sz w:val="22"/>
                <w:szCs w:val="22"/>
              </w:rPr>
              <w:t xml:space="preserve">agregatu pompowego z wyposażeniem do przestrzeliwania rurek skraplaczy turbin parowych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DA6B8F">
              <w:rPr>
                <w:rFonts w:ascii="Franklin Gothic Book" w:hAnsi="Franklin Gothic Book" w:cs="Arial"/>
                <w:b/>
                <w:bCs/>
                <w:sz w:val="22"/>
                <w:szCs w:val="22"/>
              </w:rPr>
              <w:t xml:space="preserve">300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2B799710"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2A50AEB"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211158" w:rsidRPr="00597FA8" w14:paraId="6A122ED6" w14:textId="77777777" w:rsidTr="000B79EB">
        <w:tc>
          <w:tcPr>
            <w:tcW w:w="7573" w:type="dxa"/>
          </w:tcPr>
          <w:p w14:paraId="716C6053"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lastRenderedPageBreak/>
              <w:t>Koszt obsługi osobowej wraz z narzutami</w:t>
            </w:r>
          </w:p>
        </w:tc>
        <w:tc>
          <w:tcPr>
            <w:tcW w:w="1701" w:type="dxa"/>
          </w:tcPr>
          <w:p w14:paraId="65B84A9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D3A5EFC" w14:textId="77777777" w:rsidTr="000B79EB">
        <w:tc>
          <w:tcPr>
            <w:tcW w:w="7573" w:type="dxa"/>
          </w:tcPr>
          <w:p w14:paraId="569BB97B"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F27998C"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5CD571A" w14:textId="77777777" w:rsidTr="000B79EB">
        <w:tc>
          <w:tcPr>
            <w:tcW w:w="7573" w:type="dxa"/>
          </w:tcPr>
          <w:p w14:paraId="635ABC31"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AF28B0E"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9D074A3" w14:textId="77777777" w:rsidTr="000B79EB">
        <w:tc>
          <w:tcPr>
            <w:tcW w:w="7573" w:type="dxa"/>
          </w:tcPr>
          <w:p w14:paraId="21935112"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B99E41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6900118" w14:textId="77777777" w:rsidTr="000B79EB">
        <w:tc>
          <w:tcPr>
            <w:tcW w:w="7573" w:type="dxa"/>
          </w:tcPr>
          <w:p w14:paraId="5D177E16"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694CE8E8"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5A2BB33" w14:textId="77777777" w:rsidTr="000B79EB">
        <w:tc>
          <w:tcPr>
            <w:tcW w:w="7573" w:type="dxa"/>
          </w:tcPr>
          <w:p w14:paraId="1D86D661" w14:textId="77777777" w:rsidR="00211158" w:rsidRPr="007B17AB" w:rsidRDefault="00211158" w:rsidP="00F64BFD">
            <w:pPr>
              <w:numPr>
                <w:ilvl w:val="1"/>
                <w:numId w:val="45"/>
              </w:numPr>
              <w:tabs>
                <w:tab w:val="clear" w:pos="3402"/>
              </w:tabs>
              <w:spacing w:after="160" w:line="259" w:lineRule="auto"/>
              <w:rPr>
                <w:rFonts w:ascii="Franklin Gothic Book" w:hAnsi="Franklin Gothic Book" w:cs="Arial"/>
                <w:bCs/>
                <w:sz w:val="22"/>
                <w:szCs w:val="22"/>
              </w:rPr>
            </w:pPr>
          </w:p>
        </w:tc>
        <w:tc>
          <w:tcPr>
            <w:tcW w:w="1701" w:type="dxa"/>
          </w:tcPr>
          <w:p w14:paraId="58DB06D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222E8E0" w14:textId="77777777" w:rsidTr="000B79EB">
        <w:tc>
          <w:tcPr>
            <w:tcW w:w="7573" w:type="dxa"/>
          </w:tcPr>
          <w:p w14:paraId="2EF483D9" w14:textId="77777777" w:rsidR="00211158" w:rsidRPr="007B17AB" w:rsidRDefault="00211158" w:rsidP="00F64BFD">
            <w:pPr>
              <w:numPr>
                <w:ilvl w:val="1"/>
                <w:numId w:val="45"/>
              </w:numPr>
              <w:tabs>
                <w:tab w:val="clear" w:pos="3402"/>
              </w:tabs>
              <w:spacing w:after="160" w:line="259" w:lineRule="auto"/>
              <w:rPr>
                <w:rFonts w:ascii="Franklin Gothic Book" w:hAnsi="Franklin Gothic Book" w:cs="Arial"/>
                <w:bCs/>
                <w:sz w:val="22"/>
                <w:szCs w:val="22"/>
              </w:rPr>
            </w:pPr>
          </w:p>
        </w:tc>
        <w:tc>
          <w:tcPr>
            <w:tcW w:w="1701" w:type="dxa"/>
          </w:tcPr>
          <w:p w14:paraId="7572DA0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FF70EDA" w14:textId="77777777" w:rsidTr="000B79EB">
        <w:tc>
          <w:tcPr>
            <w:tcW w:w="7573" w:type="dxa"/>
          </w:tcPr>
          <w:p w14:paraId="204CCB58"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3D21AD0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732F0FDF"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p w14:paraId="7A48E841"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3924DFC8" w14:textId="77777777" w:rsidTr="000B79EB">
        <w:tc>
          <w:tcPr>
            <w:tcW w:w="9274" w:type="dxa"/>
            <w:gridSpan w:val="2"/>
            <w:shd w:val="clear" w:color="auto" w:fill="92D050"/>
          </w:tcPr>
          <w:p w14:paraId="4153710D" w14:textId="5180FC9A"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3B18B0E3" w14:textId="77777777" w:rsidTr="000B79EB">
        <w:tc>
          <w:tcPr>
            <w:tcW w:w="7573" w:type="dxa"/>
            <w:shd w:val="clear" w:color="auto" w:fill="92D050"/>
          </w:tcPr>
          <w:p w14:paraId="56A9D040" w14:textId="3FB13F33" w:rsidR="00211158" w:rsidRPr="00597FA8" w:rsidRDefault="00211158" w:rsidP="00DA6B8F">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z wykorzystaniem sprzętu wysokociśnieniowego do czyszczenia hydrodynamicznego: przy ciśnieniu od 1000 do 1200 bar  i przepływie ok. 80 litrów/min.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DA6B8F">
              <w:rPr>
                <w:rFonts w:ascii="Franklin Gothic Book" w:hAnsi="Franklin Gothic Book" w:cs="Arial"/>
                <w:b/>
                <w:bCs/>
                <w:sz w:val="22"/>
                <w:szCs w:val="22"/>
              </w:rPr>
              <w:t xml:space="preserve">105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4BA703DC"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14BFC3E"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211158" w:rsidRPr="00597FA8" w14:paraId="172E86D7" w14:textId="77777777" w:rsidTr="000B79EB">
        <w:tc>
          <w:tcPr>
            <w:tcW w:w="7573" w:type="dxa"/>
          </w:tcPr>
          <w:p w14:paraId="3D46D08D"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60BB9420"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A6A127D" w14:textId="77777777" w:rsidTr="000B79EB">
        <w:tc>
          <w:tcPr>
            <w:tcW w:w="7573" w:type="dxa"/>
          </w:tcPr>
          <w:p w14:paraId="6EF79934"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BBD5B7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EF191B1" w14:textId="77777777" w:rsidTr="000B79EB">
        <w:tc>
          <w:tcPr>
            <w:tcW w:w="7573" w:type="dxa"/>
          </w:tcPr>
          <w:p w14:paraId="7253F25D"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1985D96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5B5A681" w14:textId="77777777" w:rsidTr="000B79EB">
        <w:tc>
          <w:tcPr>
            <w:tcW w:w="7573" w:type="dxa"/>
          </w:tcPr>
          <w:p w14:paraId="546F0E43"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3830DCF"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6477B14" w14:textId="77777777" w:rsidTr="000B79EB">
        <w:tc>
          <w:tcPr>
            <w:tcW w:w="7573" w:type="dxa"/>
          </w:tcPr>
          <w:p w14:paraId="74C15058"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73423A0"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C867F71" w14:textId="77777777" w:rsidTr="000B79EB">
        <w:tc>
          <w:tcPr>
            <w:tcW w:w="7573" w:type="dxa"/>
          </w:tcPr>
          <w:p w14:paraId="5F4992D1" w14:textId="77777777" w:rsidR="00211158" w:rsidRPr="007B17AB" w:rsidRDefault="00211158" w:rsidP="00F64BFD">
            <w:pPr>
              <w:numPr>
                <w:ilvl w:val="1"/>
                <w:numId w:val="46"/>
              </w:numPr>
              <w:tabs>
                <w:tab w:val="clear" w:pos="3402"/>
              </w:tabs>
              <w:spacing w:after="160" w:line="259" w:lineRule="auto"/>
              <w:rPr>
                <w:rFonts w:ascii="Franklin Gothic Book" w:hAnsi="Franklin Gothic Book" w:cs="Arial"/>
                <w:bCs/>
                <w:sz w:val="22"/>
                <w:szCs w:val="22"/>
              </w:rPr>
            </w:pPr>
          </w:p>
        </w:tc>
        <w:tc>
          <w:tcPr>
            <w:tcW w:w="1701" w:type="dxa"/>
          </w:tcPr>
          <w:p w14:paraId="249252FD"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2DC29C5" w14:textId="77777777" w:rsidTr="000B79EB">
        <w:tc>
          <w:tcPr>
            <w:tcW w:w="7573" w:type="dxa"/>
          </w:tcPr>
          <w:p w14:paraId="6ED3C91F" w14:textId="77777777" w:rsidR="00211158" w:rsidRPr="007B17AB" w:rsidRDefault="00211158" w:rsidP="00F64BFD">
            <w:pPr>
              <w:numPr>
                <w:ilvl w:val="1"/>
                <w:numId w:val="46"/>
              </w:numPr>
              <w:tabs>
                <w:tab w:val="clear" w:pos="3402"/>
              </w:tabs>
              <w:spacing w:after="160" w:line="259" w:lineRule="auto"/>
              <w:rPr>
                <w:rFonts w:ascii="Franklin Gothic Book" w:hAnsi="Franklin Gothic Book" w:cs="Arial"/>
                <w:bCs/>
                <w:sz w:val="22"/>
                <w:szCs w:val="22"/>
              </w:rPr>
            </w:pPr>
          </w:p>
        </w:tc>
        <w:tc>
          <w:tcPr>
            <w:tcW w:w="1701" w:type="dxa"/>
          </w:tcPr>
          <w:p w14:paraId="4DD7978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F0022E7" w14:textId="77777777" w:rsidTr="000B79EB">
        <w:tc>
          <w:tcPr>
            <w:tcW w:w="7573" w:type="dxa"/>
          </w:tcPr>
          <w:p w14:paraId="333B58B6"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6C71869"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5A0307EA"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p w14:paraId="35BB267C"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7E822DC8" w14:textId="77777777" w:rsidTr="000B79EB">
        <w:tc>
          <w:tcPr>
            <w:tcW w:w="9274" w:type="dxa"/>
            <w:gridSpan w:val="2"/>
            <w:shd w:val="clear" w:color="auto" w:fill="92D050"/>
          </w:tcPr>
          <w:p w14:paraId="22ED23C6" w14:textId="591FBA87" w:rsidR="00211158" w:rsidRPr="00597FA8" w:rsidRDefault="00211158" w:rsidP="00E40BD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711FC082" w14:textId="77777777" w:rsidTr="000B79EB">
        <w:tc>
          <w:tcPr>
            <w:tcW w:w="7573" w:type="dxa"/>
            <w:shd w:val="clear" w:color="auto" w:fill="92D050"/>
          </w:tcPr>
          <w:p w14:paraId="63233D1A" w14:textId="0DD26019" w:rsidR="00211158" w:rsidRPr="00597FA8" w:rsidRDefault="00211158" w:rsidP="00DA6B8F">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ładowarki wysięgnikowej lub innego urządzenia tego typu z łyżką do materiałów sypkich o pojemności minimum 0,8 m3 i udźwigu min. 1300 kg.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DA6B8F">
              <w:rPr>
                <w:rFonts w:ascii="Franklin Gothic Book" w:hAnsi="Franklin Gothic Book" w:cs="Arial"/>
                <w:b/>
                <w:bCs/>
                <w:sz w:val="22"/>
                <w:szCs w:val="22"/>
              </w:rPr>
              <w:t xml:space="preserve">108 </w:t>
            </w:r>
            <w:r w:rsidRPr="00D96326">
              <w:rPr>
                <w:rFonts w:ascii="Franklin Gothic Book" w:hAnsi="Franklin Gothic Book" w:cs="Arial"/>
                <w:b/>
                <w:bCs/>
                <w:sz w:val="22"/>
                <w:szCs w:val="22"/>
              </w:rPr>
              <w:t>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EBFA91"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CF86AA3"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211158" w:rsidRPr="00597FA8" w14:paraId="476D61C2" w14:textId="77777777" w:rsidTr="000B79EB">
        <w:tc>
          <w:tcPr>
            <w:tcW w:w="7573" w:type="dxa"/>
          </w:tcPr>
          <w:p w14:paraId="6A293E80"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4B4F975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8517901" w14:textId="77777777" w:rsidTr="000B79EB">
        <w:tc>
          <w:tcPr>
            <w:tcW w:w="7573" w:type="dxa"/>
          </w:tcPr>
          <w:p w14:paraId="4A4C2D10"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676993A1"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E3CC250" w14:textId="77777777" w:rsidTr="000B79EB">
        <w:tc>
          <w:tcPr>
            <w:tcW w:w="7573" w:type="dxa"/>
          </w:tcPr>
          <w:p w14:paraId="489BFC52"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32BB147"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91AFA42" w14:textId="77777777" w:rsidTr="000B79EB">
        <w:tc>
          <w:tcPr>
            <w:tcW w:w="7573" w:type="dxa"/>
          </w:tcPr>
          <w:p w14:paraId="5BF768E1"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lastRenderedPageBreak/>
              <w:t xml:space="preserve">Koszty udostępnienia przez podmiot trzeci </w:t>
            </w:r>
          </w:p>
        </w:tc>
        <w:tc>
          <w:tcPr>
            <w:tcW w:w="1701" w:type="dxa"/>
          </w:tcPr>
          <w:p w14:paraId="3D7F563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49120FF" w14:textId="77777777" w:rsidTr="000B79EB">
        <w:tc>
          <w:tcPr>
            <w:tcW w:w="7573" w:type="dxa"/>
          </w:tcPr>
          <w:p w14:paraId="7AFF88FE"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837825E"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01921D37" w14:textId="77777777" w:rsidTr="000B79EB">
        <w:tc>
          <w:tcPr>
            <w:tcW w:w="7573" w:type="dxa"/>
          </w:tcPr>
          <w:p w14:paraId="0EABB01B" w14:textId="77777777" w:rsidR="00211158" w:rsidRPr="007B17AB" w:rsidRDefault="00211158" w:rsidP="00F64BFD">
            <w:pPr>
              <w:numPr>
                <w:ilvl w:val="1"/>
                <w:numId w:val="47"/>
              </w:numPr>
              <w:tabs>
                <w:tab w:val="clear" w:pos="3402"/>
              </w:tabs>
              <w:spacing w:after="160" w:line="259" w:lineRule="auto"/>
              <w:rPr>
                <w:rFonts w:ascii="Franklin Gothic Book" w:hAnsi="Franklin Gothic Book" w:cs="Arial"/>
                <w:bCs/>
                <w:sz w:val="22"/>
                <w:szCs w:val="22"/>
              </w:rPr>
            </w:pPr>
          </w:p>
        </w:tc>
        <w:tc>
          <w:tcPr>
            <w:tcW w:w="1701" w:type="dxa"/>
          </w:tcPr>
          <w:p w14:paraId="6B8FAAA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0AD4AAE3" w14:textId="77777777" w:rsidTr="000B79EB">
        <w:tc>
          <w:tcPr>
            <w:tcW w:w="7573" w:type="dxa"/>
          </w:tcPr>
          <w:p w14:paraId="5D776CF8" w14:textId="77777777" w:rsidR="00211158" w:rsidRPr="007B17AB" w:rsidRDefault="00211158" w:rsidP="00F64BFD">
            <w:pPr>
              <w:numPr>
                <w:ilvl w:val="1"/>
                <w:numId w:val="47"/>
              </w:numPr>
              <w:tabs>
                <w:tab w:val="clear" w:pos="3402"/>
              </w:tabs>
              <w:spacing w:after="160" w:line="259" w:lineRule="auto"/>
              <w:rPr>
                <w:rFonts w:ascii="Franklin Gothic Book" w:hAnsi="Franklin Gothic Book" w:cs="Arial"/>
                <w:bCs/>
                <w:sz w:val="22"/>
                <w:szCs w:val="22"/>
              </w:rPr>
            </w:pPr>
          </w:p>
        </w:tc>
        <w:tc>
          <w:tcPr>
            <w:tcW w:w="1701" w:type="dxa"/>
          </w:tcPr>
          <w:p w14:paraId="499C437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24212330" w14:textId="77777777" w:rsidTr="000B79EB">
        <w:tc>
          <w:tcPr>
            <w:tcW w:w="7573" w:type="dxa"/>
          </w:tcPr>
          <w:p w14:paraId="1BAC6F9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142361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67C03F5B"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554B7DDE"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1FF36A6F" w14:textId="77777777" w:rsidTr="000B79EB">
        <w:tc>
          <w:tcPr>
            <w:tcW w:w="9274" w:type="dxa"/>
            <w:gridSpan w:val="2"/>
            <w:shd w:val="clear" w:color="auto" w:fill="92D050"/>
          </w:tcPr>
          <w:p w14:paraId="016522C4" w14:textId="7E015129"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3BEABBD6" w14:textId="77777777" w:rsidTr="000B79EB">
        <w:tc>
          <w:tcPr>
            <w:tcW w:w="7573" w:type="dxa"/>
            <w:shd w:val="clear" w:color="auto" w:fill="92D050"/>
          </w:tcPr>
          <w:p w14:paraId="5846E4C3" w14:textId="5ABD4704" w:rsidR="00211158" w:rsidRPr="00597FA8" w:rsidRDefault="0021115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w:t>
            </w:r>
            <w:r>
              <w:rPr>
                <w:rFonts w:ascii="Franklin Gothic Book" w:hAnsi="Franklin Gothic Book" w:cs="Arial"/>
                <w:b/>
                <w:bCs/>
                <w:sz w:val="22"/>
                <w:szCs w:val="22"/>
              </w:rPr>
              <w:t xml:space="preserve">1 Mg </w:t>
            </w:r>
            <w:r>
              <w:rPr>
                <w:rStyle w:val="FontStyle290"/>
                <w:rFonts w:ascii="Franklin Gothic Book" w:hAnsi="Franklin Gothic Book"/>
                <w:b/>
                <w:sz w:val="22"/>
                <w:szCs w:val="22"/>
              </w:rPr>
              <w:t>wydobycia, wywiezienia i zagospodarowania</w:t>
            </w:r>
            <w:r w:rsidRPr="004522E9">
              <w:rPr>
                <w:rStyle w:val="FontStyle290"/>
                <w:rFonts w:ascii="Franklin Gothic Book" w:hAnsi="Franklin Gothic Book"/>
                <w:b/>
                <w:sz w:val="22"/>
                <w:szCs w:val="22"/>
              </w:rPr>
              <w:t xml:space="preserve"> odpadu (KOD: 190901) </w:t>
            </w:r>
            <w:r>
              <w:rPr>
                <w:rFonts w:ascii="Franklin Gothic Book" w:hAnsi="Franklin Gothic Book" w:cs="Arial"/>
                <w:b/>
                <w:bCs/>
                <w:sz w:val="22"/>
                <w:szCs w:val="22"/>
              </w:rPr>
              <w:t xml:space="preserve">(ilość odpadu </w:t>
            </w:r>
            <w:r w:rsidRPr="00D96326">
              <w:rPr>
                <w:rFonts w:ascii="Franklin Gothic Book" w:hAnsi="Franklin Gothic Book" w:cs="Arial"/>
                <w:b/>
                <w:bCs/>
                <w:sz w:val="22"/>
                <w:szCs w:val="22"/>
              </w:rPr>
              <w:t xml:space="preserve">do </w:t>
            </w:r>
            <w:r w:rsidR="00DA6B8F">
              <w:rPr>
                <w:rFonts w:ascii="Franklin Gothic Book" w:hAnsi="Franklin Gothic Book" w:cs="Arial"/>
                <w:b/>
                <w:bCs/>
                <w:sz w:val="22"/>
                <w:szCs w:val="22"/>
              </w:rPr>
              <w:t>1</w:t>
            </w:r>
            <w:r w:rsidR="008816C5">
              <w:rPr>
                <w:rFonts w:ascii="Franklin Gothic Book" w:hAnsi="Franklin Gothic Book" w:cs="Arial"/>
                <w:b/>
                <w:bCs/>
                <w:sz w:val="22"/>
                <w:szCs w:val="22"/>
              </w:rPr>
              <w:t>5</w:t>
            </w:r>
            <w:r w:rsidR="00DA6B8F">
              <w:rPr>
                <w:rFonts w:ascii="Franklin Gothic Book" w:hAnsi="Franklin Gothic Book" w:cs="Arial"/>
                <w:b/>
                <w:bCs/>
                <w:sz w:val="22"/>
                <w:szCs w:val="22"/>
              </w:rPr>
              <w:t>0</w:t>
            </w:r>
            <w:r>
              <w:rPr>
                <w:rFonts w:ascii="Franklin Gothic Book" w:hAnsi="Franklin Gothic Book" w:cs="Arial"/>
                <w:b/>
                <w:bCs/>
                <w:sz w:val="22"/>
                <w:szCs w:val="22"/>
              </w:rPr>
              <w:t xml:space="preserve"> Mg.</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32C2FA46"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D082119" w14:textId="61DC11B2" w:rsidR="00211158" w:rsidRPr="00597FA8" w:rsidRDefault="00211158">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r>
              <w:rPr>
                <w:rFonts w:ascii="Franklin Gothic Book" w:hAnsi="Franklin Gothic Book" w:cs="Arial"/>
                <w:b/>
                <w:bCs/>
                <w:sz w:val="22"/>
                <w:szCs w:val="22"/>
              </w:rPr>
              <w:t>Mg. netto</w:t>
            </w:r>
          </w:p>
        </w:tc>
      </w:tr>
      <w:tr w:rsidR="00211158" w:rsidRPr="00597FA8" w14:paraId="5B8379B3" w14:textId="77777777" w:rsidTr="000B79EB">
        <w:tc>
          <w:tcPr>
            <w:tcW w:w="7573" w:type="dxa"/>
          </w:tcPr>
          <w:p w14:paraId="3734CF0B" w14:textId="77777777" w:rsidR="00211158" w:rsidRPr="007B17AB" w:rsidRDefault="00211158" w:rsidP="00F64BFD">
            <w:pPr>
              <w:numPr>
                <w:ilvl w:val="0"/>
                <w:numId w:val="48"/>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7FF7ABB7"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BC1D59A" w14:textId="77777777" w:rsidTr="000B79EB">
        <w:tc>
          <w:tcPr>
            <w:tcW w:w="7573" w:type="dxa"/>
          </w:tcPr>
          <w:p w14:paraId="67C23911" w14:textId="762C312F" w:rsidR="00211158" w:rsidRDefault="00211158" w:rsidP="00211158">
            <w:pPr>
              <w:numPr>
                <w:ilvl w:val="0"/>
                <w:numId w:val="48"/>
              </w:numPr>
              <w:tabs>
                <w:tab w:val="clear" w:pos="3402"/>
              </w:tabs>
              <w:spacing w:after="160" w:line="259" w:lineRule="auto"/>
              <w:rPr>
                <w:rFonts w:asciiTheme="minorHAnsi" w:hAnsiTheme="minorHAnsi"/>
              </w:rPr>
            </w:pPr>
            <w:r>
              <w:rPr>
                <w:rFonts w:asciiTheme="minorHAnsi" w:hAnsiTheme="minorHAnsi"/>
              </w:rPr>
              <w:t>Koszty wydobycia odpadu</w:t>
            </w:r>
          </w:p>
        </w:tc>
        <w:tc>
          <w:tcPr>
            <w:tcW w:w="1701" w:type="dxa"/>
          </w:tcPr>
          <w:p w14:paraId="21141DA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15D953F" w14:textId="77777777" w:rsidTr="000B79EB">
        <w:tc>
          <w:tcPr>
            <w:tcW w:w="7573" w:type="dxa"/>
          </w:tcPr>
          <w:p w14:paraId="0785ED4F" w14:textId="2EF77B83" w:rsidR="00211158" w:rsidRDefault="00211158" w:rsidP="00211158">
            <w:pPr>
              <w:numPr>
                <w:ilvl w:val="0"/>
                <w:numId w:val="48"/>
              </w:numPr>
              <w:tabs>
                <w:tab w:val="clear" w:pos="3402"/>
              </w:tabs>
              <w:spacing w:after="160" w:line="259" w:lineRule="auto"/>
              <w:rPr>
                <w:rFonts w:asciiTheme="minorHAnsi" w:hAnsiTheme="minorHAnsi"/>
              </w:rPr>
            </w:pPr>
            <w:r>
              <w:rPr>
                <w:rFonts w:asciiTheme="minorHAnsi" w:hAnsiTheme="minorHAnsi"/>
              </w:rPr>
              <w:t>Koszty</w:t>
            </w:r>
            <w:r w:rsidR="00E40BD2">
              <w:rPr>
                <w:rFonts w:asciiTheme="minorHAnsi" w:hAnsiTheme="minorHAnsi"/>
              </w:rPr>
              <w:t xml:space="preserve"> wywiezienia odpadu</w:t>
            </w:r>
          </w:p>
        </w:tc>
        <w:tc>
          <w:tcPr>
            <w:tcW w:w="1701" w:type="dxa"/>
          </w:tcPr>
          <w:p w14:paraId="37ED9AEF"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E40BD2" w:rsidRPr="00597FA8" w14:paraId="6807B523" w14:textId="77777777" w:rsidTr="000B79EB">
        <w:tc>
          <w:tcPr>
            <w:tcW w:w="7573" w:type="dxa"/>
          </w:tcPr>
          <w:p w14:paraId="2489D22B" w14:textId="0ABCFA27" w:rsidR="00E40BD2" w:rsidRDefault="00E40BD2" w:rsidP="00211158">
            <w:pPr>
              <w:numPr>
                <w:ilvl w:val="0"/>
                <w:numId w:val="48"/>
              </w:numPr>
              <w:tabs>
                <w:tab w:val="clear" w:pos="3402"/>
              </w:tabs>
              <w:spacing w:after="160" w:line="259" w:lineRule="auto"/>
              <w:rPr>
                <w:rFonts w:asciiTheme="minorHAnsi" w:hAnsiTheme="minorHAnsi"/>
              </w:rPr>
            </w:pPr>
            <w:r>
              <w:rPr>
                <w:rFonts w:asciiTheme="minorHAnsi" w:hAnsiTheme="minorHAnsi"/>
              </w:rPr>
              <w:t>Koszty zagospodarowania zgodnie z wymogami prawa</w:t>
            </w:r>
          </w:p>
        </w:tc>
        <w:tc>
          <w:tcPr>
            <w:tcW w:w="1701" w:type="dxa"/>
          </w:tcPr>
          <w:p w14:paraId="56507790" w14:textId="77777777" w:rsidR="00E40BD2" w:rsidRPr="007B17AB" w:rsidRDefault="00E40BD2" w:rsidP="000B79EB">
            <w:pPr>
              <w:tabs>
                <w:tab w:val="clear" w:pos="3402"/>
              </w:tabs>
              <w:spacing w:after="160" w:line="259" w:lineRule="auto"/>
              <w:rPr>
                <w:rFonts w:ascii="Franklin Gothic Book" w:hAnsi="Franklin Gothic Book" w:cs="Arial"/>
                <w:bCs/>
                <w:sz w:val="22"/>
                <w:szCs w:val="22"/>
              </w:rPr>
            </w:pPr>
          </w:p>
        </w:tc>
      </w:tr>
      <w:tr w:rsidR="00211158" w:rsidRPr="00597FA8" w14:paraId="79C09629" w14:textId="77777777" w:rsidTr="000B79EB">
        <w:tc>
          <w:tcPr>
            <w:tcW w:w="7573" w:type="dxa"/>
          </w:tcPr>
          <w:p w14:paraId="2FCF0D9E" w14:textId="6DB746EB" w:rsidR="00211158" w:rsidRPr="007B17AB" w:rsidRDefault="006668F6" w:rsidP="00F64BFD">
            <w:pPr>
              <w:numPr>
                <w:ilvl w:val="0"/>
                <w:numId w:val="48"/>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00211158" w:rsidRPr="008B0A61">
              <w:rPr>
                <w:rFonts w:asciiTheme="minorHAnsi" w:hAnsiTheme="minorHAnsi"/>
              </w:rPr>
              <w:t>oszty bazy sprzętowej</w:t>
            </w:r>
            <w:r w:rsidR="00211158">
              <w:t xml:space="preserve"> </w:t>
            </w:r>
            <w:r w:rsidR="00211158" w:rsidRPr="00090FAC">
              <w:rPr>
                <w:rFonts w:asciiTheme="minorHAnsi" w:hAnsiTheme="minorHAnsi"/>
              </w:rPr>
              <w:t>wskazane przez Wykonawcę:</w:t>
            </w:r>
          </w:p>
        </w:tc>
        <w:tc>
          <w:tcPr>
            <w:tcW w:w="1701" w:type="dxa"/>
          </w:tcPr>
          <w:p w14:paraId="354A2D8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6DBD931" w14:textId="77777777" w:rsidTr="000B79EB">
        <w:tc>
          <w:tcPr>
            <w:tcW w:w="7573" w:type="dxa"/>
          </w:tcPr>
          <w:p w14:paraId="6C4D9D1A" w14:textId="77777777" w:rsidR="00211158" w:rsidRPr="007B17AB" w:rsidRDefault="00211158" w:rsidP="00F64BFD">
            <w:pPr>
              <w:numPr>
                <w:ilvl w:val="1"/>
                <w:numId w:val="48"/>
              </w:numPr>
              <w:tabs>
                <w:tab w:val="clear" w:pos="3402"/>
              </w:tabs>
              <w:spacing w:after="160" w:line="259" w:lineRule="auto"/>
              <w:rPr>
                <w:rFonts w:ascii="Franklin Gothic Book" w:hAnsi="Franklin Gothic Book" w:cs="Arial"/>
                <w:bCs/>
                <w:sz w:val="22"/>
                <w:szCs w:val="22"/>
              </w:rPr>
            </w:pPr>
          </w:p>
        </w:tc>
        <w:tc>
          <w:tcPr>
            <w:tcW w:w="1701" w:type="dxa"/>
          </w:tcPr>
          <w:p w14:paraId="7890D22C"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13EF819" w14:textId="77777777" w:rsidTr="000B79EB">
        <w:tc>
          <w:tcPr>
            <w:tcW w:w="7573" w:type="dxa"/>
          </w:tcPr>
          <w:p w14:paraId="1B282CB5" w14:textId="77777777" w:rsidR="00211158" w:rsidRPr="007B17AB" w:rsidRDefault="00211158" w:rsidP="00F64BFD">
            <w:pPr>
              <w:numPr>
                <w:ilvl w:val="1"/>
                <w:numId w:val="48"/>
              </w:numPr>
              <w:tabs>
                <w:tab w:val="clear" w:pos="3402"/>
              </w:tabs>
              <w:spacing w:after="160" w:line="259" w:lineRule="auto"/>
              <w:rPr>
                <w:rFonts w:ascii="Franklin Gothic Book" w:hAnsi="Franklin Gothic Book" w:cs="Arial"/>
                <w:bCs/>
                <w:sz w:val="22"/>
                <w:szCs w:val="22"/>
              </w:rPr>
            </w:pPr>
          </w:p>
        </w:tc>
        <w:tc>
          <w:tcPr>
            <w:tcW w:w="1701" w:type="dxa"/>
          </w:tcPr>
          <w:p w14:paraId="6F47D18D"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26F5B932" w14:textId="77777777" w:rsidTr="000B79EB">
        <w:tc>
          <w:tcPr>
            <w:tcW w:w="7573" w:type="dxa"/>
          </w:tcPr>
          <w:p w14:paraId="57C0A3E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145BF5E9"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4C28987F" w14:textId="77777777" w:rsidR="00C32CC0" w:rsidRPr="00A45F6F" w:rsidRDefault="00C32CC0" w:rsidP="00F869D2">
      <w:pPr>
        <w:tabs>
          <w:tab w:val="left" w:pos="709"/>
        </w:tabs>
        <w:spacing w:line="240" w:lineRule="auto"/>
        <w:ind w:left="284"/>
        <w:jc w:val="both"/>
        <w:rPr>
          <w:rFonts w:ascii="Franklin Gothic Book" w:hAnsi="Franklin Gothic Book" w:cs="Arial"/>
          <w:sz w:val="22"/>
          <w:szCs w:val="22"/>
        </w:rPr>
      </w:pPr>
    </w:p>
    <w:p w14:paraId="15C26C98" w14:textId="77777777" w:rsidR="00074CDF" w:rsidRDefault="00074CDF" w:rsidP="00F869D2">
      <w:pPr>
        <w:tabs>
          <w:tab w:val="left" w:pos="709"/>
        </w:tabs>
        <w:spacing w:line="240" w:lineRule="auto"/>
        <w:ind w:left="284"/>
        <w:jc w:val="both"/>
        <w:rPr>
          <w:rFonts w:ascii="Franklin Gothic Book" w:hAnsi="Franklin Gothic Book"/>
        </w:rPr>
      </w:pPr>
    </w:p>
    <w:p w14:paraId="5FCAA190" w14:textId="77777777" w:rsidR="00211158" w:rsidRPr="00A45F6F" w:rsidRDefault="00211158" w:rsidP="00F869D2">
      <w:pPr>
        <w:tabs>
          <w:tab w:val="left" w:pos="709"/>
        </w:tabs>
        <w:spacing w:line="240" w:lineRule="auto"/>
        <w:ind w:left="284"/>
        <w:jc w:val="both"/>
        <w:rPr>
          <w:rFonts w:ascii="Franklin Gothic Book" w:hAnsi="Franklin Gothic Book"/>
        </w:rPr>
        <w:sectPr w:rsidR="00211158" w:rsidRPr="00A45F6F" w:rsidSect="003F1850">
          <w:pgSz w:w="11906" w:h="16838"/>
          <w:pgMar w:top="567" w:right="851" w:bottom="1134" w:left="1418" w:header="142" w:footer="709" w:gutter="0"/>
          <w:cols w:space="708"/>
          <w:titlePg/>
          <w:docGrid w:linePitch="360"/>
        </w:sectPr>
      </w:pPr>
    </w:p>
    <w:p w14:paraId="16D12781" w14:textId="53230166" w:rsidR="00074CDF" w:rsidRPr="00A45F6F" w:rsidRDefault="00074CDF">
      <w:pPr>
        <w:tabs>
          <w:tab w:val="clear" w:pos="3402"/>
        </w:tabs>
        <w:spacing w:after="160" w:line="259" w:lineRule="auto"/>
        <w:rPr>
          <w:rStyle w:val="FontStyle290"/>
          <w:rFonts w:ascii="Franklin Gothic Book" w:hAnsi="Franklin Gothic Book"/>
          <w:b/>
          <w:sz w:val="22"/>
          <w:szCs w:val="22"/>
        </w:rPr>
      </w:pPr>
    </w:p>
    <w:p w14:paraId="56EE2A23" w14:textId="092BFFAD" w:rsidR="00DC7E26" w:rsidRPr="00A45F6F" w:rsidRDefault="00DC7E26" w:rsidP="00DC7E26">
      <w:pPr>
        <w:tabs>
          <w:tab w:val="left" w:pos="709"/>
        </w:tabs>
        <w:spacing w:line="240" w:lineRule="auto"/>
        <w:ind w:left="284"/>
        <w:jc w:val="both"/>
        <w:rPr>
          <w:rFonts w:ascii="Franklin Gothic Book" w:hAnsi="Franklin Gothic Book"/>
        </w:rPr>
      </w:pPr>
    </w:p>
    <w:p w14:paraId="09D35922" w14:textId="7A31E66F" w:rsidR="00DC7E26" w:rsidRPr="00A45F6F" w:rsidRDefault="00B91D80" w:rsidP="00DC7E26">
      <w:r w:rsidRPr="00A45F6F">
        <w:rPr>
          <w:b/>
        </w:rPr>
        <w:t xml:space="preserve">Załącznik nr </w:t>
      </w:r>
      <w:r w:rsidR="007D3499" w:rsidRPr="00A45F6F">
        <w:rPr>
          <w:b/>
        </w:rPr>
        <w:t>2</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326CFC86" w14:textId="77777777" w:rsidTr="000F080C">
        <w:trPr>
          <w:trHeight w:val="382"/>
        </w:trPr>
        <w:tc>
          <w:tcPr>
            <w:tcW w:w="8636" w:type="dxa"/>
            <w:shd w:val="clear" w:color="auto" w:fill="F2F2F2" w:themeFill="background1" w:themeFillShade="F2"/>
          </w:tcPr>
          <w:p w14:paraId="0C0F2DB8" w14:textId="4D934860" w:rsidR="00DC7E26" w:rsidRPr="00A45F6F" w:rsidRDefault="00DC7E26" w:rsidP="000F080C">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RYCZAŁTOWYM</w:t>
            </w:r>
            <w:r w:rsidR="00FB6888">
              <w:rPr>
                <w:rStyle w:val="Odwoanieprzypisudolnego"/>
                <w:rFonts w:ascii="Arial,Bold" w:hAnsi="Arial,Bold" w:cs="Arial,Bold"/>
                <w:b/>
                <w:bCs/>
              </w:rPr>
              <w:footnoteReference w:id="5"/>
            </w:r>
          </w:p>
          <w:p w14:paraId="3D59A072" w14:textId="77777777" w:rsidR="00DC7E26" w:rsidRPr="00A45F6F" w:rsidRDefault="00DC7E26" w:rsidP="000F080C">
            <w:pPr>
              <w:spacing w:before="120" w:after="60" w:line="240" w:lineRule="auto"/>
              <w:jc w:val="center"/>
              <w:rPr>
                <w:rFonts w:ascii="Franklin Gothic Book" w:hAnsi="Franklin Gothic Book"/>
                <w:b/>
                <w:sz w:val="22"/>
                <w:szCs w:val="22"/>
              </w:rPr>
            </w:pPr>
          </w:p>
        </w:tc>
      </w:tr>
    </w:tbl>
    <w:p w14:paraId="1A20629F"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9E71C5" w:rsidRPr="00A45F6F" w14:paraId="16B296DF" w14:textId="77777777" w:rsidTr="00F64BFD">
        <w:trPr>
          <w:trHeight w:val="2185"/>
        </w:trPr>
        <w:tc>
          <w:tcPr>
            <w:tcW w:w="562" w:type="dxa"/>
          </w:tcPr>
          <w:p w14:paraId="67741B3E"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6C45FD2D"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540E9784"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4ED779A5"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3B628EDA"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4F0F07DA"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0EAD1B0D"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560" w:type="dxa"/>
          </w:tcPr>
          <w:p w14:paraId="197B12E8" w14:textId="77777777"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62892D87" w14:textId="21910210"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560" w:type="dxa"/>
          </w:tcPr>
          <w:p w14:paraId="21F387EF" w14:textId="232521AA"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9E71C5" w:rsidRPr="00A45F6F" w14:paraId="352AB14A" w14:textId="77777777" w:rsidTr="00F64BFD">
        <w:trPr>
          <w:trHeight w:val="252"/>
        </w:trPr>
        <w:tc>
          <w:tcPr>
            <w:tcW w:w="562" w:type="dxa"/>
          </w:tcPr>
          <w:p w14:paraId="5C52A195"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402" w:type="dxa"/>
          </w:tcPr>
          <w:p w14:paraId="690DB04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560" w:type="dxa"/>
          </w:tcPr>
          <w:p w14:paraId="4D30D495"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126" w:type="dxa"/>
          </w:tcPr>
          <w:p w14:paraId="65583FD4"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6" w:type="dxa"/>
          </w:tcPr>
          <w:p w14:paraId="059590D8"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5" w:type="dxa"/>
          </w:tcPr>
          <w:p w14:paraId="55E2665D"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701" w:type="dxa"/>
          </w:tcPr>
          <w:p w14:paraId="697DEAF4"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560" w:type="dxa"/>
          </w:tcPr>
          <w:p w14:paraId="1A93352D" w14:textId="5308D7A2"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560" w:type="dxa"/>
          </w:tcPr>
          <w:p w14:paraId="1EAB856F" w14:textId="620C7259"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9E71C5" w:rsidRPr="00A45F6F" w14:paraId="6B04BB38" w14:textId="77777777" w:rsidTr="00F64BFD">
        <w:trPr>
          <w:trHeight w:val="1298"/>
        </w:trPr>
        <w:tc>
          <w:tcPr>
            <w:tcW w:w="562" w:type="dxa"/>
            <w:shd w:val="clear" w:color="auto" w:fill="E7E6E6" w:themeFill="background2"/>
          </w:tcPr>
          <w:p w14:paraId="41E0460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402" w:type="dxa"/>
            <w:shd w:val="clear" w:color="auto" w:fill="E7E6E6" w:themeFill="background2"/>
          </w:tcPr>
          <w:p w14:paraId="53EBC586" w14:textId="128B995A" w:rsidR="009E71C5" w:rsidRPr="00A45F6F" w:rsidRDefault="009E71C5">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w:t>
            </w:r>
          </w:p>
        </w:tc>
        <w:tc>
          <w:tcPr>
            <w:tcW w:w="1560" w:type="dxa"/>
            <w:shd w:val="clear" w:color="auto" w:fill="E7E6E6" w:themeFill="background2"/>
          </w:tcPr>
          <w:p w14:paraId="170581FF"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4958BEB8" w14:textId="77777777" w:rsidR="009E71C5" w:rsidRPr="00A45F6F" w:rsidRDefault="009E71C5" w:rsidP="000F080C">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276" w:type="dxa"/>
          </w:tcPr>
          <w:p w14:paraId="6C9983B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585DF7E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7FBB0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B72F1E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DB02EEA" w14:textId="1C6BB7B2"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D9A70B3" w14:textId="77777777" w:rsidTr="00F64BFD">
        <w:trPr>
          <w:trHeight w:val="758"/>
        </w:trPr>
        <w:tc>
          <w:tcPr>
            <w:tcW w:w="562" w:type="dxa"/>
            <w:shd w:val="clear" w:color="auto" w:fill="E7E6E6" w:themeFill="background2"/>
          </w:tcPr>
          <w:p w14:paraId="2F8F490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402" w:type="dxa"/>
            <w:shd w:val="clear" w:color="auto" w:fill="E7E6E6" w:themeFill="background2"/>
          </w:tcPr>
          <w:p w14:paraId="26F285B7"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560" w:type="dxa"/>
            <w:shd w:val="clear" w:color="auto" w:fill="E7E6E6" w:themeFill="background2"/>
          </w:tcPr>
          <w:p w14:paraId="410078F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4A2DCAD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6" w:type="dxa"/>
          </w:tcPr>
          <w:p w14:paraId="59CB60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A435E1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357D1E3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645EF0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BFC6AD0" w14:textId="33B79E70"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F8075DD" w14:textId="77777777" w:rsidTr="00F64BFD">
        <w:trPr>
          <w:trHeight w:val="775"/>
        </w:trPr>
        <w:tc>
          <w:tcPr>
            <w:tcW w:w="562" w:type="dxa"/>
            <w:shd w:val="clear" w:color="auto" w:fill="E7E6E6" w:themeFill="background2"/>
          </w:tcPr>
          <w:p w14:paraId="68E2534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lastRenderedPageBreak/>
              <w:t>3</w:t>
            </w:r>
          </w:p>
        </w:tc>
        <w:tc>
          <w:tcPr>
            <w:tcW w:w="3402" w:type="dxa"/>
            <w:shd w:val="clear" w:color="auto" w:fill="E7E6E6" w:themeFill="background2"/>
          </w:tcPr>
          <w:p w14:paraId="4DA192E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Myjka wysokociśnieniowa gorąco-wodna </w:t>
            </w:r>
          </w:p>
        </w:tc>
        <w:tc>
          <w:tcPr>
            <w:tcW w:w="1560" w:type="dxa"/>
            <w:shd w:val="clear" w:color="auto" w:fill="E7E6E6" w:themeFill="background2"/>
          </w:tcPr>
          <w:p w14:paraId="4A8C6B2C"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07F861FC"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5ED3C2B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CE1828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258662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151470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453D789" w14:textId="63F0A0A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13460157" w14:textId="77777777" w:rsidTr="00F64BFD">
        <w:trPr>
          <w:trHeight w:val="252"/>
        </w:trPr>
        <w:tc>
          <w:tcPr>
            <w:tcW w:w="562" w:type="dxa"/>
            <w:shd w:val="clear" w:color="auto" w:fill="E7E6E6" w:themeFill="background2"/>
          </w:tcPr>
          <w:p w14:paraId="5E3689FB"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4. </w:t>
            </w:r>
          </w:p>
        </w:tc>
        <w:tc>
          <w:tcPr>
            <w:tcW w:w="3402" w:type="dxa"/>
            <w:shd w:val="clear" w:color="auto" w:fill="E7E6E6" w:themeFill="background2"/>
          </w:tcPr>
          <w:p w14:paraId="6D58553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Myjka wysokociśnieniowa zimno-wodna</w:t>
            </w:r>
          </w:p>
        </w:tc>
        <w:tc>
          <w:tcPr>
            <w:tcW w:w="1560" w:type="dxa"/>
            <w:shd w:val="clear" w:color="auto" w:fill="E7E6E6" w:themeFill="background2"/>
          </w:tcPr>
          <w:p w14:paraId="70C9586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775116F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7CEC1BA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08EE194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314DA95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BB18C7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B67416F" w14:textId="461F594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66345B2B" w14:textId="77777777" w:rsidTr="00F64BFD">
        <w:trPr>
          <w:trHeight w:val="252"/>
        </w:trPr>
        <w:tc>
          <w:tcPr>
            <w:tcW w:w="562" w:type="dxa"/>
            <w:shd w:val="clear" w:color="auto" w:fill="E7E6E6" w:themeFill="background2"/>
          </w:tcPr>
          <w:p w14:paraId="5504B415" w14:textId="2571D66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402" w:type="dxa"/>
            <w:shd w:val="clear" w:color="auto" w:fill="E7E6E6" w:themeFill="background2"/>
          </w:tcPr>
          <w:p w14:paraId="307D5DB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Pompa do szlamów – zanurzeniowa</w:t>
            </w:r>
          </w:p>
        </w:tc>
        <w:tc>
          <w:tcPr>
            <w:tcW w:w="1560" w:type="dxa"/>
            <w:shd w:val="clear" w:color="auto" w:fill="E7E6E6" w:themeFill="background2"/>
          </w:tcPr>
          <w:p w14:paraId="54806E3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5E11648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od 4 do 8 kW; wysokość podnoszenia min. 15 m</w:t>
            </w:r>
          </w:p>
        </w:tc>
        <w:tc>
          <w:tcPr>
            <w:tcW w:w="1276" w:type="dxa"/>
          </w:tcPr>
          <w:p w14:paraId="5C49CD5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657044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34B0B4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A2B58E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FD7313" w14:textId="256621C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C043E4E" w14:textId="77777777" w:rsidTr="00F64BFD">
        <w:trPr>
          <w:trHeight w:val="252"/>
        </w:trPr>
        <w:tc>
          <w:tcPr>
            <w:tcW w:w="562" w:type="dxa"/>
            <w:shd w:val="clear" w:color="auto" w:fill="E7E6E6" w:themeFill="background2"/>
          </w:tcPr>
          <w:p w14:paraId="019A7477" w14:textId="306A31C5"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3402" w:type="dxa"/>
            <w:shd w:val="clear" w:color="auto" w:fill="E7E6E6" w:themeFill="background2"/>
          </w:tcPr>
          <w:p w14:paraId="1D72A5A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Wózek widłowy lub inne urządzenie podnośnikowe .</w:t>
            </w:r>
          </w:p>
        </w:tc>
        <w:tc>
          <w:tcPr>
            <w:tcW w:w="1560" w:type="dxa"/>
            <w:shd w:val="clear" w:color="auto" w:fill="E7E6E6" w:themeFill="background2"/>
          </w:tcPr>
          <w:p w14:paraId="524A399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048FF1C5"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Udźwig min. 2,5 t</w:t>
            </w:r>
          </w:p>
        </w:tc>
        <w:tc>
          <w:tcPr>
            <w:tcW w:w="1276" w:type="dxa"/>
          </w:tcPr>
          <w:p w14:paraId="213ACC4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7BAFAE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B397F7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BD5D61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7DAB2A5" w14:textId="4BFEDFA0"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43AC6389" w14:textId="77777777" w:rsidTr="00F64BFD">
        <w:trPr>
          <w:trHeight w:val="253"/>
        </w:trPr>
        <w:tc>
          <w:tcPr>
            <w:tcW w:w="562" w:type="dxa"/>
            <w:shd w:val="clear" w:color="auto" w:fill="E7E6E6" w:themeFill="background2"/>
          </w:tcPr>
          <w:p w14:paraId="481FCBDE" w14:textId="3A5F580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3402" w:type="dxa"/>
            <w:shd w:val="clear" w:color="auto" w:fill="E7E6E6" w:themeFill="background2"/>
          </w:tcPr>
          <w:p w14:paraId="06DCE835" w14:textId="77777777" w:rsidR="009E71C5" w:rsidRPr="00A45F6F" w:rsidRDefault="009E71C5" w:rsidP="000F080C">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Szorowarka</w:t>
            </w:r>
            <w:proofErr w:type="spellEnd"/>
            <w:r w:rsidRPr="00A45F6F">
              <w:rPr>
                <w:rFonts w:ascii="Arial,Bold" w:hAnsi="Arial,Bold" w:cs="Arial,Bold"/>
                <w:bCs/>
                <w:sz w:val="20"/>
              </w:rPr>
              <w:t xml:space="preserve"> z napędem akumulatorowym </w:t>
            </w:r>
          </w:p>
        </w:tc>
        <w:tc>
          <w:tcPr>
            <w:tcW w:w="1560" w:type="dxa"/>
            <w:shd w:val="clear" w:color="auto" w:fill="E7E6E6" w:themeFill="background2"/>
          </w:tcPr>
          <w:p w14:paraId="63C4E396"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135BE363" w14:textId="1C1088A0" w:rsidR="009E71C5" w:rsidRPr="00A45F6F" w:rsidRDefault="00BF287B" w:rsidP="000F080C">
            <w:pPr>
              <w:autoSpaceDE w:val="0"/>
              <w:autoSpaceDN w:val="0"/>
              <w:adjustRightInd w:val="0"/>
              <w:spacing w:line="240" w:lineRule="auto"/>
              <w:rPr>
                <w:rFonts w:ascii="Arial,Bold" w:hAnsi="Arial,Bold" w:cs="Arial,Bold"/>
                <w:bCs/>
                <w:sz w:val="20"/>
              </w:rPr>
            </w:pPr>
            <w:r>
              <w:rPr>
                <w:rFonts w:ascii="Arial,Bold" w:hAnsi="Arial,Bold" w:cs="Arial,Bold"/>
                <w:bCs/>
                <w:sz w:val="20"/>
              </w:rPr>
              <w:t>.</w:t>
            </w:r>
          </w:p>
        </w:tc>
        <w:tc>
          <w:tcPr>
            <w:tcW w:w="1276" w:type="dxa"/>
          </w:tcPr>
          <w:p w14:paraId="472F040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1BABA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3922D5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A6AB92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9E28F9E" w14:textId="258214F5"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422386A" w14:textId="77777777" w:rsidTr="00F64BFD">
        <w:trPr>
          <w:trHeight w:val="253"/>
        </w:trPr>
        <w:tc>
          <w:tcPr>
            <w:tcW w:w="562" w:type="dxa"/>
            <w:shd w:val="clear" w:color="auto" w:fill="E7E6E6" w:themeFill="background2"/>
          </w:tcPr>
          <w:p w14:paraId="47734F05" w14:textId="4F48694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8</w:t>
            </w:r>
          </w:p>
        </w:tc>
        <w:tc>
          <w:tcPr>
            <w:tcW w:w="3402" w:type="dxa"/>
            <w:shd w:val="clear" w:color="auto" w:fill="E7E6E6" w:themeFill="background2"/>
          </w:tcPr>
          <w:p w14:paraId="2DAB3AE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w:t>
            </w:r>
          </w:p>
        </w:tc>
        <w:tc>
          <w:tcPr>
            <w:tcW w:w="1560" w:type="dxa"/>
            <w:shd w:val="clear" w:color="auto" w:fill="E7E6E6" w:themeFill="background2"/>
          </w:tcPr>
          <w:p w14:paraId="1CFF595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0B13BCB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0F3ABAD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5B1E196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CC15BB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63C16E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E8200C" w14:textId="3B4CA3F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0831A5A" w14:textId="77777777" w:rsidTr="00F64BFD">
        <w:trPr>
          <w:trHeight w:val="253"/>
        </w:trPr>
        <w:tc>
          <w:tcPr>
            <w:tcW w:w="562" w:type="dxa"/>
            <w:shd w:val="clear" w:color="auto" w:fill="E7E6E6" w:themeFill="background2"/>
          </w:tcPr>
          <w:p w14:paraId="1FDAFBFF" w14:textId="6553F31B"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9</w:t>
            </w:r>
          </w:p>
        </w:tc>
        <w:tc>
          <w:tcPr>
            <w:tcW w:w="3402" w:type="dxa"/>
            <w:shd w:val="clear" w:color="auto" w:fill="E7E6E6" w:themeFill="background2"/>
          </w:tcPr>
          <w:p w14:paraId="2F02360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560" w:type="dxa"/>
            <w:shd w:val="clear" w:color="auto" w:fill="E7E6E6" w:themeFill="background2"/>
          </w:tcPr>
          <w:p w14:paraId="02DFCD4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5ED3577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6CCE4F6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41CA4DC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917DB0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FB7B4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33AC421" w14:textId="4A4838C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6564C548" w14:textId="77777777" w:rsidTr="00F64BFD">
        <w:trPr>
          <w:trHeight w:val="253"/>
        </w:trPr>
        <w:tc>
          <w:tcPr>
            <w:tcW w:w="562" w:type="dxa"/>
            <w:shd w:val="clear" w:color="auto" w:fill="E7E6E6" w:themeFill="background2"/>
          </w:tcPr>
          <w:p w14:paraId="3096CBFB" w14:textId="493E667A"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10</w:t>
            </w:r>
          </w:p>
        </w:tc>
        <w:tc>
          <w:tcPr>
            <w:tcW w:w="3402" w:type="dxa"/>
            <w:shd w:val="clear" w:color="auto" w:fill="E7E6E6" w:themeFill="background2"/>
          </w:tcPr>
          <w:p w14:paraId="241C3B7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560" w:type="dxa"/>
            <w:shd w:val="clear" w:color="auto" w:fill="E7E6E6" w:themeFill="background2"/>
          </w:tcPr>
          <w:p w14:paraId="6A232C6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626B979A" w14:textId="41562C3B" w:rsidR="009E71C5" w:rsidRPr="00A45F6F" w:rsidRDefault="00BF287B" w:rsidP="000F080C">
            <w:pPr>
              <w:autoSpaceDE w:val="0"/>
              <w:autoSpaceDN w:val="0"/>
              <w:adjustRightInd w:val="0"/>
              <w:spacing w:line="240" w:lineRule="auto"/>
              <w:rPr>
                <w:rFonts w:ascii="Arial,Bold" w:hAnsi="Arial,Bold" w:cs="Arial,Bold"/>
                <w:bCs/>
                <w:sz w:val="20"/>
              </w:rPr>
            </w:pPr>
            <w:r w:rsidRPr="00F64BFD">
              <w:rPr>
                <w:rFonts w:ascii="Arial,Bold" w:hAnsi="Arial,Bold" w:cs="Arial,Bold"/>
                <w:bCs/>
                <w:sz w:val="20"/>
              </w:rPr>
              <w:t>Spełniający wymogi ATEX</w:t>
            </w:r>
          </w:p>
        </w:tc>
        <w:tc>
          <w:tcPr>
            <w:tcW w:w="1276" w:type="dxa"/>
          </w:tcPr>
          <w:p w14:paraId="54A3D88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2CB63D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66374B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D6B983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81FA1C" w14:textId="5594ED97"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2CFB5C75" w14:textId="77777777" w:rsidTr="00F64BFD">
        <w:trPr>
          <w:trHeight w:val="253"/>
        </w:trPr>
        <w:tc>
          <w:tcPr>
            <w:tcW w:w="562" w:type="dxa"/>
            <w:shd w:val="clear" w:color="auto" w:fill="E7E6E6" w:themeFill="background2"/>
          </w:tcPr>
          <w:p w14:paraId="65F15570" w14:textId="4055F69A"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11</w:t>
            </w:r>
          </w:p>
        </w:tc>
        <w:tc>
          <w:tcPr>
            <w:tcW w:w="3402" w:type="dxa"/>
            <w:shd w:val="clear" w:color="auto" w:fill="E7E6E6" w:themeFill="background2"/>
          </w:tcPr>
          <w:p w14:paraId="7667944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560" w:type="dxa"/>
            <w:shd w:val="clear" w:color="auto" w:fill="E7E6E6" w:themeFill="background2"/>
          </w:tcPr>
          <w:p w14:paraId="7EB186BE"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7B8B248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230V/230V</w:t>
            </w:r>
          </w:p>
        </w:tc>
        <w:tc>
          <w:tcPr>
            <w:tcW w:w="1276" w:type="dxa"/>
          </w:tcPr>
          <w:p w14:paraId="2405327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66E274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AE6523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A4BF1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0EC1C02" w14:textId="33BA5D94"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7DEF54EE" w14:textId="77777777" w:rsidTr="00F64BFD">
        <w:trPr>
          <w:trHeight w:val="253"/>
        </w:trPr>
        <w:tc>
          <w:tcPr>
            <w:tcW w:w="562" w:type="dxa"/>
            <w:shd w:val="clear" w:color="auto" w:fill="E7E6E6" w:themeFill="background2"/>
          </w:tcPr>
          <w:p w14:paraId="4216C55A" w14:textId="524E1B00"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12</w:t>
            </w:r>
          </w:p>
        </w:tc>
        <w:tc>
          <w:tcPr>
            <w:tcW w:w="3402" w:type="dxa"/>
            <w:shd w:val="clear" w:color="auto" w:fill="E7E6E6" w:themeFill="background2"/>
          </w:tcPr>
          <w:p w14:paraId="7E9DE728"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560" w:type="dxa"/>
            <w:shd w:val="clear" w:color="auto" w:fill="E7E6E6" w:themeFill="background2"/>
          </w:tcPr>
          <w:p w14:paraId="0AB9E517"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18966B1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RB - przenośne rozdzielnice</w:t>
            </w:r>
          </w:p>
        </w:tc>
        <w:tc>
          <w:tcPr>
            <w:tcW w:w="1276" w:type="dxa"/>
          </w:tcPr>
          <w:p w14:paraId="5D96182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228A99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4CFEEC8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A86FB2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AC40B38" w14:textId="3E42FA3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07DA9A4" w14:textId="77777777" w:rsidTr="00F64BFD">
        <w:trPr>
          <w:trHeight w:val="255"/>
        </w:trPr>
        <w:tc>
          <w:tcPr>
            <w:tcW w:w="562" w:type="dxa"/>
            <w:vMerge w:val="restart"/>
            <w:shd w:val="clear" w:color="auto" w:fill="E7E6E6" w:themeFill="background2"/>
          </w:tcPr>
          <w:p w14:paraId="619A3CBF" w14:textId="442ADEF8"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13</w:t>
            </w:r>
          </w:p>
        </w:tc>
        <w:tc>
          <w:tcPr>
            <w:tcW w:w="3402" w:type="dxa"/>
            <w:vMerge w:val="restart"/>
            <w:shd w:val="clear" w:color="auto" w:fill="E7E6E6" w:themeFill="background2"/>
          </w:tcPr>
          <w:p w14:paraId="7519693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Detektory wielogazowe</w:t>
            </w:r>
          </w:p>
        </w:tc>
        <w:tc>
          <w:tcPr>
            <w:tcW w:w="1560" w:type="dxa"/>
            <w:shd w:val="clear" w:color="auto" w:fill="E7E6E6" w:themeFill="background2"/>
          </w:tcPr>
          <w:p w14:paraId="6AE555AA"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6</w:t>
            </w:r>
          </w:p>
        </w:tc>
        <w:tc>
          <w:tcPr>
            <w:tcW w:w="2126" w:type="dxa"/>
            <w:shd w:val="clear" w:color="auto" w:fill="E7E6E6" w:themeFill="background2"/>
          </w:tcPr>
          <w:p w14:paraId="7B144514"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tlenek węgla</w:t>
            </w:r>
          </w:p>
        </w:tc>
        <w:tc>
          <w:tcPr>
            <w:tcW w:w="1276" w:type="dxa"/>
          </w:tcPr>
          <w:p w14:paraId="53AB06E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333ADE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0A300F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AC1DE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8689DE2" w14:textId="175E172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8A5D249" w14:textId="77777777" w:rsidTr="00F64BFD">
        <w:trPr>
          <w:trHeight w:val="255"/>
        </w:trPr>
        <w:tc>
          <w:tcPr>
            <w:tcW w:w="562" w:type="dxa"/>
            <w:vMerge/>
            <w:shd w:val="clear" w:color="auto" w:fill="E7E6E6" w:themeFill="background2"/>
          </w:tcPr>
          <w:p w14:paraId="6FE1B77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4147531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684BE4C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4294D2C7"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dwutlenek siarki</w:t>
            </w:r>
          </w:p>
        </w:tc>
        <w:tc>
          <w:tcPr>
            <w:tcW w:w="1276" w:type="dxa"/>
          </w:tcPr>
          <w:p w14:paraId="6266FB6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23C67E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1101DBE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FF8B33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5E8876" w14:textId="5903C064"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2C010C0A" w14:textId="77777777" w:rsidTr="00F64BFD">
        <w:trPr>
          <w:trHeight w:val="270"/>
        </w:trPr>
        <w:tc>
          <w:tcPr>
            <w:tcW w:w="562" w:type="dxa"/>
            <w:vMerge/>
            <w:shd w:val="clear" w:color="auto" w:fill="E7E6E6" w:themeFill="background2"/>
          </w:tcPr>
          <w:p w14:paraId="4C8115E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0F333C6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vAlign w:val="center"/>
          </w:tcPr>
          <w:p w14:paraId="3BA024D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09B115A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siarkowodór</w:t>
            </w:r>
          </w:p>
        </w:tc>
        <w:tc>
          <w:tcPr>
            <w:tcW w:w="1276" w:type="dxa"/>
          </w:tcPr>
          <w:p w14:paraId="69989C8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EBADB3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178887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AADB15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8186C57" w14:textId="03010F1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D85EA19" w14:textId="77777777" w:rsidTr="00F64BFD">
        <w:trPr>
          <w:trHeight w:val="175"/>
        </w:trPr>
        <w:tc>
          <w:tcPr>
            <w:tcW w:w="562" w:type="dxa"/>
            <w:vMerge/>
            <w:shd w:val="clear" w:color="auto" w:fill="E7E6E6" w:themeFill="background2"/>
          </w:tcPr>
          <w:p w14:paraId="3F37B71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577781D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1EBD427E"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5DAC9B6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w:t>
            </w:r>
          </w:p>
        </w:tc>
        <w:tc>
          <w:tcPr>
            <w:tcW w:w="1276" w:type="dxa"/>
          </w:tcPr>
          <w:p w14:paraId="41D206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3162486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280C8B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9E58AC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1A04BBA" w14:textId="547A10DB"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B5F3BF6" w14:textId="77777777" w:rsidTr="00F64BFD">
        <w:trPr>
          <w:trHeight w:val="175"/>
        </w:trPr>
        <w:tc>
          <w:tcPr>
            <w:tcW w:w="562" w:type="dxa"/>
            <w:shd w:val="clear" w:color="auto" w:fill="E7E6E6" w:themeFill="background2"/>
          </w:tcPr>
          <w:p w14:paraId="7FB0DA9E" w14:textId="360B8B1E"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14</w:t>
            </w:r>
          </w:p>
        </w:tc>
        <w:tc>
          <w:tcPr>
            <w:tcW w:w="3402" w:type="dxa"/>
            <w:shd w:val="clear" w:color="auto" w:fill="E7E6E6" w:themeFill="background2"/>
          </w:tcPr>
          <w:p w14:paraId="3EBFDA2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Narzędzia ręczne i sprzęt typu: łopaty, taczki, węże do zmywania </w:t>
            </w:r>
            <w:r w:rsidRPr="00A45F6F">
              <w:rPr>
                <w:rFonts w:ascii="Arial,Bold" w:hAnsi="Arial,Bold" w:cs="Arial,Bold"/>
                <w:bCs/>
                <w:sz w:val="20"/>
              </w:rPr>
              <w:lastRenderedPageBreak/>
              <w:t>wodą, akcesoria do odkurzaczy (węże, końcówki, ssawy itp.),</w:t>
            </w:r>
          </w:p>
        </w:tc>
        <w:tc>
          <w:tcPr>
            <w:tcW w:w="1560" w:type="dxa"/>
            <w:shd w:val="clear" w:color="auto" w:fill="E7E6E6" w:themeFill="background2"/>
          </w:tcPr>
          <w:p w14:paraId="6120123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26675C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654DE9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0EC07E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9F7A92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499898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D20B8D3" w14:textId="26090F37"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1354746" w14:textId="77777777" w:rsidTr="00F64BFD">
        <w:trPr>
          <w:trHeight w:val="175"/>
        </w:trPr>
        <w:tc>
          <w:tcPr>
            <w:tcW w:w="562" w:type="dxa"/>
            <w:shd w:val="clear" w:color="auto" w:fill="E7E6E6" w:themeFill="background2"/>
          </w:tcPr>
          <w:p w14:paraId="07A69E8F" w14:textId="2D2F7F98"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15</w:t>
            </w:r>
          </w:p>
        </w:tc>
        <w:tc>
          <w:tcPr>
            <w:tcW w:w="3402" w:type="dxa"/>
            <w:shd w:val="clear" w:color="auto" w:fill="E7E6E6" w:themeFill="background2"/>
          </w:tcPr>
          <w:p w14:paraId="1E1D763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560" w:type="dxa"/>
            <w:shd w:val="clear" w:color="auto" w:fill="E7E6E6" w:themeFill="background2"/>
          </w:tcPr>
          <w:p w14:paraId="6B4C1003"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600F379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6" w:type="dxa"/>
          </w:tcPr>
          <w:p w14:paraId="42D4FA2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F8E1AA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9A2AE5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7E08D9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1067EA5" w14:textId="513E8E29"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2FFA1E9" w14:textId="77777777" w:rsidTr="00F64BFD">
        <w:trPr>
          <w:trHeight w:val="175"/>
        </w:trPr>
        <w:tc>
          <w:tcPr>
            <w:tcW w:w="562" w:type="dxa"/>
            <w:shd w:val="clear" w:color="auto" w:fill="E7E6E6" w:themeFill="background2"/>
          </w:tcPr>
          <w:p w14:paraId="63FC1F45" w14:textId="085F79E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16</w:t>
            </w:r>
          </w:p>
        </w:tc>
        <w:tc>
          <w:tcPr>
            <w:tcW w:w="3402" w:type="dxa"/>
            <w:shd w:val="clear" w:color="auto" w:fill="E7E6E6" w:themeFill="background2"/>
          </w:tcPr>
          <w:p w14:paraId="5A4887E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560" w:type="dxa"/>
            <w:shd w:val="clear" w:color="auto" w:fill="E7E6E6" w:themeFill="background2"/>
          </w:tcPr>
          <w:p w14:paraId="2B92DA6D"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3BD246D6" w14:textId="77777777" w:rsidR="009E71C5" w:rsidRPr="00A45F6F" w:rsidRDefault="009E71C5" w:rsidP="000F080C">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6" w:type="dxa"/>
          </w:tcPr>
          <w:p w14:paraId="0CF465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6DDE6A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9E56AC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B1AD4D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13F4324" w14:textId="2CA5AE42" w:rsidR="009E71C5" w:rsidRPr="00A45F6F" w:rsidRDefault="009E71C5" w:rsidP="000F080C">
            <w:pPr>
              <w:autoSpaceDE w:val="0"/>
              <w:autoSpaceDN w:val="0"/>
              <w:adjustRightInd w:val="0"/>
              <w:spacing w:line="240" w:lineRule="auto"/>
              <w:rPr>
                <w:rFonts w:ascii="Arial,Bold" w:hAnsi="Arial,Bold" w:cs="Arial,Bold"/>
                <w:bCs/>
                <w:sz w:val="20"/>
              </w:rPr>
            </w:pPr>
          </w:p>
        </w:tc>
      </w:tr>
    </w:tbl>
    <w:p w14:paraId="08EC25E7" w14:textId="77777777" w:rsidR="00DC7E26" w:rsidRPr="00A45F6F" w:rsidRDefault="00DC7E26" w:rsidP="00DC7E26">
      <w:pPr>
        <w:autoSpaceDE w:val="0"/>
        <w:autoSpaceDN w:val="0"/>
        <w:adjustRightInd w:val="0"/>
        <w:spacing w:line="240" w:lineRule="auto"/>
        <w:rPr>
          <w:rFonts w:ascii="Arial,Bold" w:hAnsi="Arial,Bold" w:cs="Arial,Bold"/>
          <w:b/>
          <w:bCs/>
        </w:rPr>
      </w:pPr>
    </w:p>
    <w:p w14:paraId="6676D1C1"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7759B3D9" w14:textId="77777777" w:rsidR="00DC7E26" w:rsidRPr="00A45F6F" w:rsidRDefault="00DC7E26" w:rsidP="00DC7E26">
      <w:pPr>
        <w:autoSpaceDE w:val="0"/>
        <w:autoSpaceDN w:val="0"/>
        <w:adjustRightInd w:val="0"/>
        <w:spacing w:line="240" w:lineRule="auto"/>
        <w:jc w:val="both"/>
        <w:rPr>
          <w:rFonts w:cs="Arial"/>
          <w:sz w:val="20"/>
        </w:rPr>
      </w:pPr>
    </w:p>
    <w:p w14:paraId="47558AC3" w14:textId="77777777" w:rsidR="00DC7E26" w:rsidRPr="00A45F6F" w:rsidRDefault="00DC7E26" w:rsidP="00DC7E26">
      <w:pPr>
        <w:autoSpaceDE w:val="0"/>
        <w:autoSpaceDN w:val="0"/>
        <w:adjustRightInd w:val="0"/>
        <w:spacing w:line="240" w:lineRule="auto"/>
        <w:rPr>
          <w:rFonts w:ascii="ArialMT" w:hAnsi="ArialMT" w:cs="ArialMT"/>
          <w:sz w:val="20"/>
        </w:rPr>
      </w:pPr>
    </w:p>
    <w:p w14:paraId="37B9294A" w14:textId="77777777" w:rsidR="00DC7E26" w:rsidRPr="00A45F6F" w:rsidRDefault="00DC7E26" w:rsidP="00DC7E26">
      <w:pPr>
        <w:autoSpaceDE w:val="0"/>
        <w:autoSpaceDN w:val="0"/>
        <w:adjustRightInd w:val="0"/>
        <w:spacing w:line="240" w:lineRule="auto"/>
        <w:rPr>
          <w:rFonts w:ascii="ArialMT" w:hAnsi="ArialMT" w:cs="ArialMT"/>
          <w:sz w:val="20"/>
        </w:rPr>
      </w:pPr>
    </w:p>
    <w:p w14:paraId="5571DC8A"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C26801D"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3C0D942E" w14:textId="77777777" w:rsidR="00DC7E26" w:rsidRPr="00A45F6F" w:rsidRDefault="00DC7E26" w:rsidP="00DC7E26">
      <w:pPr>
        <w:jc w:val="center"/>
      </w:pPr>
      <w:r w:rsidRPr="00A45F6F">
        <w:rPr>
          <w:rFonts w:ascii="ArialMT" w:hAnsi="ArialMT" w:cs="ArialMT"/>
          <w:sz w:val="20"/>
        </w:rPr>
        <w:t>do reprezentowania Wykonawcy)</w:t>
      </w:r>
    </w:p>
    <w:p w14:paraId="40644D40" w14:textId="77777777" w:rsidR="00DC7E26" w:rsidRPr="00A45F6F" w:rsidRDefault="00DC7E26" w:rsidP="00256405">
      <w:pPr>
        <w:tabs>
          <w:tab w:val="clear" w:pos="3402"/>
        </w:tabs>
        <w:spacing w:after="200" w:line="276" w:lineRule="auto"/>
        <w:rPr>
          <w:rStyle w:val="FontStyle290"/>
          <w:rFonts w:ascii="Franklin Gothic Book" w:hAnsi="Franklin Gothic Book"/>
          <w:b/>
          <w:sz w:val="22"/>
          <w:szCs w:val="22"/>
        </w:rPr>
        <w:sectPr w:rsidR="00DC7E26" w:rsidRPr="00A45F6F" w:rsidSect="00DC7E26">
          <w:pgSz w:w="16838" w:h="11906" w:orient="landscape"/>
          <w:pgMar w:top="1418" w:right="567" w:bottom="851" w:left="1134" w:header="142" w:footer="709" w:gutter="0"/>
          <w:cols w:space="708"/>
          <w:titlePg/>
          <w:docGrid w:linePitch="360"/>
        </w:sectPr>
      </w:pPr>
    </w:p>
    <w:p w14:paraId="33FE901B" w14:textId="67622B48" w:rsidR="00DC7E26" w:rsidRPr="00A45F6F" w:rsidRDefault="00B91D80" w:rsidP="00DC7E26">
      <w:r w:rsidRPr="00A45F6F">
        <w:rPr>
          <w:b/>
        </w:rPr>
        <w:lastRenderedPageBreak/>
        <w:t xml:space="preserve">Załącznik nr </w:t>
      </w:r>
      <w:r w:rsidR="007D3499" w:rsidRPr="00A45F6F">
        <w:rPr>
          <w:b/>
        </w:rPr>
        <w:t>3</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52A9B7E5" w14:textId="77777777" w:rsidTr="000F080C">
        <w:trPr>
          <w:trHeight w:val="382"/>
        </w:trPr>
        <w:tc>
          <w:tcPr>
            <w:tcW w:w="8636" w:type="dxa"/>
            <w:shd w:val="clear" w:color="auto" w:fill="F2F2F2" w:themeFill="background1" w:themeFillShade="F2"/>
          </w:tcPr>
          <w:p w14:paraId="24E079B4" w14:textId="5E0EC026" w:rsidR="00DC7E26" w:rsidRPr="00A45F6F" w:rsidRDefault="00DC7E26" w:rsidP="00A62EF8">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POWYKONAWCZYM</w:t>
            </w:r>
            <w:r w:rsidR="00FB6888">
              <w:rPr>
                <w:rStyle w:val="Odwoanieprzypisudolnego"/>
                <w:rFonts w:ascii="Arial,Bold" w:hAnsi="Arial,Bold" w:cs="Arial,Bold"/>
                <w:b/>
                <w:bCs/>
              </w:rPr>
              <w:footnoteReference w:id="6"/>
            </w:r>
          </w:p>
        </w:tc>
      </w:tr>
    </w:tbl>
    <w:p w14:paraId="34C0F476"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9E71C5" w:rsidRPr="00A45F6F" w14:paraId="07EE9002" w14:textId="77777777" w:rsidTr="00B30EF3">
        <w:trPr>
          <w:trHeight w:val="2185"/>
        </w:trPr>
        <w:tc>
          <w:tcPr>
            <w:tcW w:w="562" w:type="dxa"/>
          </w:tcPr>
          <w:p w14:paraId="696F279C" w14:textId="77777777" w:rsidR="009E71C5" w:rsidRPr="00F64BFD" w:rsidRDefault="009E71C5" w:rsidP="000F080C">
            <w:pPr>
              <w:autoSpaceDE w:val="0"/>
              <w:autoSpaceDN w:val="0"/>
              <w:adjustRightInd w:val="0"/>
              <w:spacing w:line="240" w:lineRule="auto"/>
              <w:rPr>
                <w:rFonts w:ascii="Arial,Bold" w:hAnsi="Arial,Bold" w:cs="Arial,Bold"/>
                <w:b/>
                <w:bCs/>
                <w:spacing w:val="-6"/>
                <w:sz w:val="20"/>
              </w:rPr>
            </w:pPr>
            <w:proofErr w:type="spellStart"/>
            <w:r w:rsidRPr="00F64BFD">
              <w:rPr>
                <w:rFonts w:ascii="Arial,Bold" w:hAnsi="Arial,Bold" w:cs="Arial,Bold"/>
                <w:b/>
                <w:bCs/>
                <w:spacing w:val="-6"/>
                <w:sz w:val="20"/>
              </w:rPr>
              <w:t>Lp</w:t>
            </w:r>
            <w:proofErr w:type="spellEnd"/>
          </w:p>
        </w:tc>
        <w:tc>
          <w:tcPr>
            <w:tcW w:w="3544" w:type="dxa"/>
          </w:tcPr>
          <w:p w14:paraId="684F7638"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4B77276C"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35303559"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157B6C61"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3AF97EEF"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10876B6C"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701" w:type="dxa"/>
          </w:tcPr>
          <w:p w14:paraId="40B1D26C" w14:textId="77777777"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55C12559" w14:textId="00E23FD2"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3630C47C" w14:textId="29CA6CEA"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9E71C5" w:rsidRPr="00A45F6F" w14:paraId="26FE5DB7" w14:textId="77777777" w:rsidTr="00B30EF3">
        <w:trPr>
          <w:trHeight w:val="252"/>
        </w:trPr>
        <w:tc>
          <w:tcPr>
            <w:tcW w:w="562" w:type="dxa"/>
          </w:tcPr>
          <w:p w14:paraId="661750BA"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544" w:type="dxa"/>
          </w:tcPr>
          <w:p w14:paraId="2780CBA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418" w:type="dxa"/>
          </w:tcPr>
          <w:p w14:paraId="1311CEF1"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835" w:type="dxa"/>
          </w:tcPr>
          <w:p w14:paraId="2D3C9E0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5" w:type="dxa"/>
          </w:tcPr>
          <w:p w14:paraId="098798BD"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6" w:type="dxa"/>
          </w:tcPr>
          <w:p w14:paraId="31FB397E"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276" w:type="dxa"/>
          </w:tcPr>
          <w:p w14:paraId="0DD95E6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701" w:type="dxa"/>
          </w:tcPr>
          <w:p w14:paraId="5F90FC70" w14:textId="1C5BC363"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276" w:type="dxa"/>
          </w:tcPr>
          <w:p w14:paraId="67078822" w14:textId="21EB9F90"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9E71C5" w:rsidRPr="00A45F6F" w14:paraId="3AC53575" w14:textId="77777777" w:rsidTr="00B30EF3">
        <w:trPr>
          <w:trHeight w:val="758"/>
        </w:trPr>
        <w:tc>
          <w:tcPr>
            <w:tcW w:w="562" w:type="dxa"/>
            <w:shd w:val="clear" w:color="auto" w:fill="E7E6E6" w:themeFill="background2"/>
          </w:tcPr>
          <w:p w14:paraId="17B8FA98" w14:textId="0C3C815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544" w:type="dxa"/>
            <w:shd w:val="clear" w:color="auto" w:fill="E7E6E6" w:themeFill="background2"/>
          </w:tcPr>
          <w:p w14:paraId="2E72604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7E6E6" w:themeFill="background2"/>
          </w:tcPr>
          <w:p w14:paraId="74E35894"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0CA2418"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5" w:type="dxa"/>
          </w:tcPr>
          <w:p w14:paraId="75D7902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9C1DD1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D4AB84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4B8615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68D6E17" w14:textId="583141DB"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41AE28D7" w14:textId="77777777" w:rsidTr="00B30EF3">
        <w:trPr>
          <w:trHeight w:val="252"/>
        </w:trPr>
        <w:tc>
          <w:tcPr>
            <w:tcW w:w="562" w:type="dxa"/>
            <w:shd w:val="clear" w:color="auto" w:fill="E7E6E6" w:themeFill="background2"/>
          </w:tcPr>
          <w:p w14:paraId="2DFFD036" w14:textId="35BB00B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544" w:type="dxa"/>
            <w:shd w:val="clear" w:color="auto" w:fill="E7E6E6" w:themeFill="background2"/>
          </w:tcPr>
          <w:p w14:paraId="49E3674E"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7E6E6" w:themeFill="background2"/>
          </w:tcPr>
          <w:p w14:paraId="33FF045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95536E5" w14:textId="67551FC4" w:rsidR="009E71C5" w:rsidRPr="00A45F6F" w:rsidRDefault="009E71C5" w:rsidP="00563490">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3527D41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401767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72983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BAA709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EB8C6C3" w14:textId="607B77A9"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A02A866" w14:textId="77777777" w:rsidTr="00B30EF3">
        <w:trPr>
          <w:trHeight w:val="253"/>
        </w:trPr>
        <w:tc>
          <w:tcPr>
            <w:tcW w:w="562" w:type="dxa"/>
            <w:shd w:val="clear" w:color="auto" w:fill="E7E6E6" w:themeFill="background2"/>
          </w:tcPr>
          <w:p w14:paraId="15F29706" w14:textId="1DBE521F"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3544" w:type="dxa"/>
            <w:shd w:val="clear" w:color="auto" w:fill="E7E6E6" w:themeFill="background2"/>
          </w:tcPr>
          <w:p w14:paraId="169870E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7E6E6" w:themeFill="background2"/>
          </w:tcPr>
          <w:p w14:paraId="7130692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693F7E3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43DB18D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753F3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7AA8AD1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D2703E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405B522" w14:textId="54AF88F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40A233E" w14:textId="77777777" w:rsidTr="00B30EF3">
        <w:trPr>
          <w:trHeight w:val="175"/>
        </w:trPr>
        <w:tc>
          <w:tcPr>
            <w:tcW w:w="562" w:type="dxa"/>
            <w:shd w:val="clear" w:color="auto" w:fill="E7E6E6" w:themeFill="background2"/>
          </w:tcPr>
          <w:p w14:paraId="6F81CD85" w14:textId="0FE00E6E"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4</w:t>
            </w:r>
          </w:p>
        </w:tc>
        <w:tc>
          <w:tcPr>
            <w:tcW w:w="3544" w:type="dxa"/>
            <w:shd w:val="clear" w:color="auto" w:fill="E7E6E6" w:themeFill="background2"/>
          </w:tcPr>
          <w:p w14:paraId="61B65FCD"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7E6E6" w:themeFill="background2"/>
          </w:tcPr>
          <w:p w14:paraId="2C86184F"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2F5F6A9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5" w:type="dxa"/>
          </w:tcPr>
          <w:p w14:paraId="7A87E44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A4EAE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7808BC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ECE98F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297EE454" w14:textId="0CCCFB3A"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E2E38CA" w14:textId="77777777" w:rsidTr="00B30EF3">
        <w:trPr>
          <w:trHeight w:val="175"/>
        </w:trPr>
        <w:tc>
          <w:tcPr>
            <w:tcW w:w="562" w:type="dxa"/>
            <w:shd w:val="clear" w:color="auto" w:fill="E7E6E6" w:themeFill="background2"/>
          </w:tcPr>
          <w:p w14:paraId="13F6A1E5" w14:textId="1BA81A3C"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544" w:type="dxa"/>
            <w:shd w:val="clear" w:color="auto" w:fill="E7E6E6" w:themeFill="background2"/>
          </w:tcPr>
          <w:p w14:paraId="77AD93A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7E6E6" w:themeFill="background2"/>
          </w:tcPr>
          <w:p w14:paraId="59062FC1"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D62E10B" w14:textId="77777777" w:rsidR="009E71C5" w:rsidRPr="00A45F6F" w:rsidRDefault="009E71C5" w:rsidP="000F080C">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5" w:type="dxa"/>
          </w:tcPr>
          <w:p w14:paraId="35604C5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A5DB4A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7E7EE4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E3689E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7AC75C0" w14:textId="46CE2A38"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229EBC1" w14:textId="77777777" w:rsidTr="00B30EF3">
        <w:trPr>
          <w:trHeight w:val="73"/>
        </w:trPr>
        <w:tc>
          <w:tcPr>
            <w:tcW w:w="562" w:type="dxa"/>
            <w:shd w:val="clear" w:color="auto" w:fill="E7E6E6" w:themeFill="background2"/>
          </w:tcPr>
          <w:p w14:paraId="530B0095" w14:textId="6DB24FB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3544" w:type="dxa"/>
            <w:shd w:val="clear" w:color="auto" w:fill="E7E6E6" w:themeFill="background2"/>
          </w:tcPr>
          <w:p w14:paraId="68223E1D" w14:textId="6E38987F"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Ładowarka wysięgnikowa lub inne urządzenie tego typu z łyżką do materiałów sypkich o pojemności </w:t>
            </w:r>
            <w:r w:rsidRPr="00A45F6F">
              <w:rPr>
                <w:rFonts w:ascii="Arial,Bold" w:hAnsi="Arial,Bold" w:cs="Arial,Bold"/>
                <w:bCs/>
                <w:sz w:val="20"/>
              </w:rPr>
              <w:lastRenderedPageBreak/>
              <w:t>minimum 0,8 m3 i udźwigu min. 1300 kg</w:t>
            </w:r>
          </w:p>
        </w:tc>
        <w:tc>
          <w:tcPr>
            <w:tcW w:w="1418" w:type="dxa"/>
            <w:shd w:val="clear" w:color="auto" w:fill="E7E6E6" w:themeFill="background2"/>
          </w:tcPr>
          <w:p w14:paraId="04B5C8F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lastRenderedPageBreak/>
              <w:t>1</w:t>
            </w:r>
          </w:p>
        </w:tc>
        <w:tc>
          <w:tcPr>
            <w:tcW w:w="2835" w:type="dxa"/>
            <w:shd w:val="clear" w:color="auto" w:fill="E7E6E6" w:themeFill="background2"/>
          </w:tcPr>
          <w:p w14:paraId="4CEA4FF7" w14:textId="7412B6DA" w:rsidR="009E71C5" w:rsidRPr="00A45F6F" w:rsidRDefault="009E71C5" w:rsidP="000F080C">
            <w:pPr>
              <w:autoSpaceDE w:val="0"/>
              <w:autoSpaceDN w:val="0"/>
              <w:adjustRightInd w:val="0"/>
              <w:spacing w:line="240" w:lineRule="auto"/>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540A9A1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5C6124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AB861A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914AA9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E85E834" w14:textId="3D560BE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45929DA" w14:textId="77777777" w:rsidTr="00B30EF3">
        <w:trPr>
          <w:trHeight w:val="252"/>
        </w:trPr>
        <w:tc>
          <w:tcPr>
            <w:tcW w:w="562" w:type="dxa"/>
            <w:shd w:val="clear" w:color="auto" w:fill="E7E6E6" w:themeFill="background2"/>
          </w:tcPr>
          <w:p w14:paraId="3533A1B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3544" w:type="dxa"/>
            <w:shd w:val="clear" w:color="auto" w:fill="E7E6E6" w:themeFill="background2"/>
          </w:tcPr>
          <w:p w14:paraId="18D0ECC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7E6E6" w:themeFill="background2"/>
          </w:tcPr>
          <w:p w14:paraId="2218B10A"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284C943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1CDDE13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714A98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EB9927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B733C0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7035A072" w14:textId="18E02EE1" w:rsidR="009E71C5" w:rsidRPr="00A45F6F" w:rsidRDefault="009E71C5" w:rsidP="000F080C">
            <w:pPr>
              <w:autoSpaceDE w:val="0"/>
              <w:autoSpaceDN w:val="0"/>
              <w:adjustRightInd w:val="0"/>
              <w:spacing w:line="240" w:lineRule="auto"/>
              <w:rPr>
                <w:rFonts w:ascii="Arial,Bold" w:hAnsi="Arial,Bold" w:cs="Arial,Bold"/>
                <w:bCs/>
                <w:sz w:val="20"/>
              </w:rPr>
            </w:pPr>
          </w:p>
        </w:tc>
      </w:tr>
    </w:tbl>
    <w:p w14:paraId="2D46354A" w14:textId="77777777" w:rsidR="00DC7E26" w:rsidRPr="00A45F6F" w:rsidRDefault="00DC7E26" w:rsidP="00DC7E26">
      <w:pPr>
        <w:autoSpaceDE w:val="0"/>
        <w:autoSpaceDN w:val="0"/>
        <w:adjustRightInd w:val="0"/>
        <w:spacing w:line="240" w:lineRule="auto"/>
        <w:rPr>
          <w:rFonts w:ascii="Arial,Bold" w:hAnsi="Arial,Bold" w:cs="Arial,Bold"/>
          <w:b/>
          <w:bCs/>
        </w:rPr>
      </w:pPr>
    </w:p>
    <w:p w14:paraId="6DE5DC73" w14:textId="634D4758" w:rsidR="0098502A" w:rsidRDefault="0098502A" w:rsidP="0098502A">
      <w:pPr>
        <w:pStyle w:val="Akapitzlist"/>
        <w:numPr>
          <w:ilvl w:val="0"/>
          <w:numId w:val="51"/>
        </w:numPr>
        <w:tabs>
          <w:tab w:val="left" w:pos="3402"/>
        </w:tabs>
        <w:spacing w:after="0" w:line="360" w:lineRule="auto"/>
        <w:jc w:val="both"/>
      </w:pPr>
      <w:r>
        <w:t xml:space="preserve">Zamawiający zastrzega sobie prawo do korzystania, stosownie do bieżących potrzeb, ze wskazanego powyżej sprzętu w innym wymiarze czasu, jak pokazano w tabeli stanowiącej Załącznik nr 6 do SIWZ cz. II, w ramach kwoty łącznej za zlecane usługi objęte Wynagrodzeniem Powykonawczym. </w:t>
      </w:r>
    </w:p>
    <w:p w14:paraId="2647279B" w14:textId="71210139" w:rsidR="0098502A" w:rsidRDefault="0098502A" w:rsidP="0098502A">
      <w:pPr>
        <w:pStyle w:val="Akapitzlist"/>
        <w:numPr>
          <w:ilvl w:val="0"/>
          <w:numId w:val="51"/>
        </w:numPr>
        <w:tabs>
          <w:tab w:val="left" w:pos="3402"/>
        </w:tabs>
        <w:spacing w:after="0" w:line="360" w:lineRule="auto"/>
        <w:jc w:val="both"/>
      </w:pPr>
      <w:r>
        <w:t xml:space="preserve">Zamawiający zastrzega sobie prawo do korzystania, stosownie do bieżących potrzeb, z Prac wykonywanych przez Wykonawcę z wykorzystaniem </w:t>
      </w:r>
      <w:r w:rsidRPr="00E9516D">
        <w:t>ciągnika ze szczotką zamiatającą</w:t>
      </w:r>
      <w:r>
        <w:t>. W takiej sytuacji stosowana będzie stawka za</w:t>
      </w:r>
      <w:r w:rsidRPr="00E9516D">
        <w:t xml:space="preserve"> jedną (1) roboczogodzinę Prac ciągnik</w:t>
      </w:r>
      <w:r>
        <w:t>a ze szczotką zamiatającą w wysokości</w:t>
      </w:r>
      <w:r w:rsidRPr="00E9516D">
        <w:t xml:space="preserve">: </w:t>
      </w:r>
      <w:r>
        <w:t xml:space="preserve">………………. </w:t>
      </w:r>
      <w:r w:rsidRPr="003C3BA4">
        <w:rPr>
          <w:b/>
        </w:rPr>
        <w:t>(określi Wykonawca)</w:t>
      </w:r>
      <w:r>
        <w:t xml:space="preserve"> </w:t>
      </w:r>
      <w:r w:rsidRPr="00E9516D">
        <w:t>zł netto.</w:t>
      </w:r>
    </w:p>
    <w:p w14:paraId="12C73AA8" w14:textId="6E2967E1" w:rsidR="0098502A" w:rsidRDefault="0098502A" w:rsidP="003C3BA4">
      <w:pPr>
        <w:pStyle w:val="Akapitzlist"/>
        <w:numPr>
          <w:ilvl w:val="0"/>
          <w:numId w:val="51"/>
        </w:numPr>
      </w:pPr>
      <w:r w:rsidRPr="005D5605">
        <w:t xml:space="preserve">Zamawiający zastrzega sobie prawo do </w:t>
      </w:r>
      <w:r>
        <w:t>zlecenia</w:t>
      </w:r>
      <w:r w:rsidRPr="005D5605">
        <w:t xml:space="preserve">, stosownie do bieżących potrzeb, </w:t>
      </w:r>
      <w:r>
        <w:t xml:space="preserve">wydobycia, wywiezienia i </w:t>
      </w:r>
      <w:r w:rsidRPr="005D5605">
        <w:t xml:space="preserve"> zagospodarowanie odpadów niebezpiecznych oznaczonych kodem z gwiazdką (*)</w:t>
      </w:r>
      <w:r>
        <w:t xml:space="preserve">. </w:t>
      </w:r>
      <w:r w:rsidRPr="005D5605">
        <w:t>Odpady niebezpieczne w rozumieniu Dyrektywy Parlamentu Europejskiego i Rady 2008/98/WE z dnia 19 listopada 2008 r. w sprawie odpadów oraz uchylającej niektóre dyrektywy (Dziennik Urzędowy Unii Europejskiej L 312/3).</w:t>
      </w:r>
      <w:r>
        <w:t xml:space="preserve"> W takiej sytuacji stosowana będzie stawka za jeden 1 Mg wydobytych, wywiezionych i zutylizowanych</w:t>
      </w:r>
      <w:r w:rsidRPr="00E9516D">
        <w:t xml:space="preserve"> odpadów niebezpiecznych, oznaczonych kodem z gwiazdką (*) w</w:t>
      </w:r>
      <w:r>
        <w:t xml:space="preserve"> wysokości</w:t>
      </w:r>
      <w:r w:rsidRPr="00E9516D">
        <w:t xml:space="preserve">: </w:t>
      </w:r>
      <w:r w:rsidRPr="003C3BA4">
        <w:rPr>
          <w:b/>
        </w:rPr>
        <w:t>………………. (określi Wykonawca)</w:t>
      </w:r>
      <w:r>
        <w:t xml:space="preserve"> zł netto</w:t>
      </w:r>
      <w:r w:rsidRPr="00E9516D">
        <w:t>.</w:t>
      </w:r>
    </w:p>
    <w:p w14:paraId="0021EE3E" w14:textId="77777777" w:rsidR="0098502A" w:rsidRDefault="0098502A" w:rsidP="0098502A">
      <w:pPr>
        <w:pStyle w:val="Akapitzlist"/>
        <w:numPr>
          <w:ilvl w:val="0"/>
          <w:numId w:val="51"/>
        </w:numPr>
        <w:tabs>
          <w:tab w:val="left" w:pos="3402"/>
        </w:tabs>
        <w:spacing w:after="0" w:line="360" w:lineRule="auto"/>
        <w:jc w:val="both"/>
      </w:pPr>
      <w:r w:rsidRPr="00E9516D">
        <w:t xml:space="preserve">Dopuszcza się </w:t>
      </w:r>
      <w:r>
        <w:t>powyższe zmiany pod warunkiem</w:t>
      </w:r>
      <w:r w:rsidRPr="00E9516D">
        <w:t xml:space="preserve"> nie n</w:t>
      </w:r>
      <w:r>
        <w:t>aruszenia limitu Wynagrodzenia Powykonawczego określonego w pkt 5.2. Umowy.</w:t>
      </w:r>
    </w:p>
    <w:p w14:paraId="5DCC1D7C" w14:textId="77777777" w:rsidR="0098502A" w:rsidRDefault="0098502A" w:rsidP="00DC7E26">
      <w:pPr>
        <w:autoSpaceDE w:val="0"/>
        <w:autoSpaceDN w:val="0"/>
        <w:adjustRightInd w:val="0"/>
        <w:spacing w:line="240" w:lineRule="auto"/>
        <w:jc w:val="both"/>
        <w:rPr>
          <w:rFonts w:cs="Arial"/>
          <w:sz w:val="20"/>
        </w:rPr>
      </w:pPr>
    </w:p>
    <w:p w14:paraId="7A940E5C" w14:textId="77777777" w:rsidR="0098502A" w:rsidRDefault="0098502A" w:rsidP="00DC7E26">
      <w:pPr>
        <w:autoSpaceDE w:val="0"/>
        <w:autoSpaceDN w:val="0"/>
        <w:adjustRightInd w:val="0"/>
        <w:spacing w:line="240" w:lineRule="auto"/>
        <w:jc w:val="both"/>
        <w:rPr>
          <w:rFonts w:cs="Arial"/>
          <w:sz w:val="20"/>
        </w:rPr>
      </w:pPr>
    </w:p>
    <w:p w14:paraId="1CF7EA57" w14:textId="77777777" w:rsidR="0098502A" w:rsidRDefault="0098502A" w:rsidP="00DC7E26">
      <w:pPr>
        <w:autoSpaceDE w:val="0"/>
        <w:autoSpaceDN w:val="0"/>
        <w:adjustRightInd w:val="0"/>
        <w:spacing w:line="240" w:lineRule="auto"/>
        <w:jc w:val="both"/>
        <w:rPr>
          <w:rFonts w:cs="Arial"/>
          <w:sz w:val="20"/>
        </w:rPr>
      </w:pPr>
    </w:p>
    <w:p w14:paraId="79771A1E"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6931E09D" w14:textId="77777777" w:rsidR="00DC7E26" w:rsidRPr="00A45F6F" w:rsidRDefault="00DC7E26" w:rsidP="00DC7E26">
      <w:pPr>
        <w:autoSpaceDE w:val="0"/>
        <w:autoSpaceDN w:val="0"/>
        <w:adjustRightInd w:val="0"/>
        <w:spacing w:line="240" w:lineRule="auto"/>
        <w:jc w:val="both"/>
        <w:rPr>
          <w:rFonts w:cs="Arial"/>
          <w:sz w:val="20"/>
        </w:rPr>
      </w:pPr>
    </w:p>
    <w:p w14:paraId="3982E0A5" w14:textId="77777777" w:rsidR="00DC7E26" w:rsidRPr="00A45F6F" w:rsidRDefault="00DC7E26" w:rsidP="00DC7E26">
      <w:pPr>
        <w:autoSpaceDE w:val="0"/>
        <w:autoSpaceDN w:val="0"/>
        <w:adjustRightInd w:val="0"/>
        <w:spacing w:line="240" w:lineRule="auto"/>
        <w:rPr>
          <w:rFonts w:ascii="ArialMT" w:hAnsi="ArialMT" w:cs="ArialMT"/>
          <w:sz w:val="20"/>
        </w:rPr>
      </w:pPr>
    </w:p>
    <w:p w14:paraId="6CF0EC36" w14:textId="77777777" w:rsidR="00DC7E26" w:rsidRPr="00A45F6F" w:rsidRDefault="00DC7E26" w:rsidP="00DC7E26">
      <w:pPr>
        <w:autoSpaceDE w:val="0"/>
        <w:autoSpaceDN w:val="0"/>
        <w:adjustRightInd w:val="0"/>
        <w:spacing w:line="240" w:lineRule="auto"/>
        <w:rPr>
          <w:rFonts w:ascii="ArialMT" w:hAnsi="ArialMT" w:cs="ArialMT"/>
          <w:sz w:val="20"/>
        </w:rPr>
      </w:pPr>
    </w:p>
    <w:p w14:paraId="71A2BE63"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B6ED607"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70F51E78" w14:textId="2A6323E7" w:rsidR="003326AA" w:rsidRPr="00A62EF8" w:rsidRDefault="00DC7E26" w:rsidP="00A62EF8">
      <w:pPr>
        <w:jc w:val="center"/>
        <w:rPr>
          <w:rStyle w:val="FontStyle290"/>
          <w:rFonts w:cs="Times New Roman"/>
          <w:sz w:val="24"/>
        </w:rPr>
        <w:sectPr w:rsidR="003326AA" w:rsidRPr="00A62EF8" w:rsidSect="00DC7E26">
          <w:pgSz w:w="16838" w:h="11906" w:orient="landscape"/>
          <w:pgMar w:top="1418" w:right="567" w:bottom="851" w:left="1134" w:header="142" w:footer="709" w:gutter="0"/>
          <w:cols w:space="708"/>
          <w:titlePg/>
          <w:docGrid w:linePitch="360"/>
        </w:sectPr>
      </w:pPr>
      <w:r w:rsidRPr="00A45F6F">
        <w:rPr>
          <w:rFonts w:ascii="ArialMT" w:hAnsi="ArialMT" w:cs="ArialMT"/>
          <w:sz w:val="20"/>
        </w:rPr>
        <w:t>do reprezentowania Wykonawcy</w:t>
      </w:r>
    </w:p>
    <w:p w14:paraId="3F605CDB" w14:textId="0B1476CA" w:rsidR="00E96EE1" w:rsidRPr="00022210" w:rsidRDefault="00E96EE1" w:rsidP="00E96EE1">
      <w:r w:rsidRPr="00022210">
        <w:rPr>
          <w:b/>
        </w:rPr>
        <w:lastRenderedPageBreak/>
        <w:t>Załącznik nr 4 do Części I SIWZ</w:t>
      </w:r>
    </w:p>
    <w:tbl>
      <w:tblPr>
        <w:tblStyle w:val="Tabela-Siatka"/>
        <w:tblW w:w="0" w:type="auto"/>
        <w:tblLook w:val="04A0" w:firstRow="1" w:lastRow="0" w:firstColumn="1" w:lastColumn="0" w:noHBand="0" w:noVBand="1"/>
      </w:tblPr>
      <w:tblGrid>
        <w:gridCol w:w="8636"/>
      </w:tblGrid>
      <w:tr w:rsidR="00166983" w:rsidRPr="00022210" w14:paraId="4EC8BD49" w14:textId="77777777" w:rsidTr="00337285">
        <w:trPr>
          <w:trHeight w:val="382"/>
        </w:trPr>
        <w:tc>
          <w:tcPr>
            <w:tcW w:w="8636" w:type="dxa"/>
            <w:shd w:val="clear" w:color="auto" w:fill="F2F2F2" w:themeFill="background1" w:themeFillShade="F2"/>
          </w:tcPr>
          <w:p w14:paraId="6ED7258E" w14:textId="40ABF9CD" w:rsidR="00E96EE1" w:rsidRPr="00022210" w:rsidRDefault="00E96EE1" w:rsidP="00337285">
            <w:pPr>
              <w:autoSpaceDE w:val="0"/>
              <w:autoSpaceDN w:val="0"/>
              <w:adjustRightInd w:val="0"/>
              <w:spacing w:line="240" w:lineRule="auto"/>
              <w:jc w:val="center"/>
              <w:rPr>
                <w:rFonts w:ascii="Arial,Bold" w:hAnsi="Arial,Bold" w:cs="Arial,Bold"/>
                <w:b/>
                <w:bCs/>
              </w:rPr>
            </w:pPr>
            <w:r w:rsidRPr="00022210">
              <w:rPr>
                <w:rFonts w:ascii="Arial,Bold" w:hAnsi="Arial,Bold" w:cs="Arial,Bold"/>
                <w:b/>
                <w:bCs/>
              </w:rPr>
              <w:t>WSTĘPNIE WYPEŁNIONY FORMULARZ JEDNOLITEGO EUROPEJSKIEGO DOKUMENTU ZAMÓWIENIA</w:t>
            </w:r>
            <w:r w:rsidR="00166983" w:rsidRPr="00F64BFD">
              <w:rPr>
                <w:rFonts w:ascii="Arial,Bold" w:hAnsi="Arial,Bold" w:cs="Arial,Bold"/>
                <w:b/>
                <w:bCs/>
              </w:rPr>
              <w:t xml:space="preserve"> (w zakresie Części I JEDZ)</w:t>
            </w:r>
          </w:p>
        </w:tc>
      </w:tr>
    </w:tbl>
    <w:p w14:paraId="1AF46251" w14:textId="21B88F75" w:rsidR="00256405" w:rsidRDefault="00256405" w:rsidP="00A62EF8">
      <w:pPr>
        <w:tabs>
          <w:tab w:val="clear" w:pos="3402"/>
        </w:tabs>
        <w:spacing w:after="200" w:line="276" w:lineRule="auto"/>
        <w:rPr>
          <w:rStyle w:val="FontStyle290"/>
          <w:rFonts w:ascii="Franklin Gothic Book" w:hAnsi="Franklin Gothic Book"/>
          <w:b/>
          <w:sz w:val="22"/>
          <w:szCs w:val="22"/>
        </w:rPr>
      </w:pPr>
    </w:p>
    <w:p w14:paraId="412DF6E9" w14:textId="77777777" w:rsidR="00E96EE1" w:rsidRPr="00EC3B3D" w:rsidRDefault="00E96EE1" w:rsidP="00E96EE1">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B6617F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6B352D3"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w w:val="0"/>
          <w:sz w:val="20"/>
        </w:rPr>
        <w:t xml:space="preserve"> </w:t>
      </w:r>
      <w:r w:rsidRPr="00682DD7">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7"/>
      </w:r>
      <w:r w:rsidRPr="00682DD7">
        <w:rPr>
          <w:rFonts w:cs="Arial"/>
          <w:b/>
          <w:i/>
          <w:w w:val="0"/>
          <w:sz w:val="20"/>
        </w:rPr>
        <w:t>.</w:t>
      </w:r>
      <w:r w:rsidRPr="00682DD7">
        <w:rPr>
          <w:rFonts w:cs="Arial"/>
          <w:b/>
          <w:w w:val="0"/>
          <w:sz w:val="20"/>
        </w:rPr>
        <w:t xml:space="preserve"> </w:t>
      </w:r>
      <w:r w:rsidRPr="00682DD7">
        <w:rPr>
          <w:rFonts w:cs="Arial"/>
          <w:b/>
          <w:sz w:val="20"/>
        </w:rPr>
        <w:t>Adres publikacyjny stosownego ogłoszenia</w:t>
      </w:r>
      <w:r w:rsidRPr="00682DD7">
        <w:rPr>
          <w:rStyle w:val="Odwoanieprzypisudolnego"/>
          <w:rFonts w:cs="Arial"/>
          <w:b/>
          <w:i/>
          <w:sz w:val="20"/>
        </w:rPr>
        <w:footnoteReference w:id="8"/>
      </w:r>
      <w:r w:rsidRPr="00682DD7">
        <w:rPr>
          <w:rFonts w:cs="Arial"/>
          <w:b/>
          <w:sz w:val="20"/>
        </w:rPr>
        <w:t xml:space="preserve"> w Dzienniku Urzędowym Unii Europejskiej:</w:t>
      </w:r>
    </w:p>
    <w:p w14:paraId="187D438B" w14:textId="77777777" w:rsidR="00E96EE1" w:rsidRPr="007B54DC"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7B54DC">
        <w:rPr>
          <w:rFonts w:cs="Arial"/>
          <w:b/>
          <w:sz w:val="20"/>
        </w:rPr>
        <w:t xml:space="preserve">Dz.U. UE S numer [], data [], strona [], </w:t>
      </w:r>
    </w:p>
    <w:p w14:paraId="1894EBA3" w14:textId="2E3EC37F"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 xml:space="preserve">Numer ogłoszenia w Dz.U. S: </w:t>
      </w:r>
      <w:r w:rsidR="004D7ADC" w:rsidRPr="00F64BFD">
        <w:rPr>
          <w:rFonts w:cs="Arial"/>
          <w:b/>
          <w:sz w:val="20"/>
          <w:highlight w:val="yellow"/>
        </w:rPr>
        <w:t>………………………….</w:t>
      </w:r>
    </w:p>
    <w:p w14:paraId="24209246"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0985AE7"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E410B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B62B458"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9CE76D6" w14:textId="77777777" w:rsidTr="00337285">
        <w:trPr>
          <w:trHeight w:val="349"/>
        </w:trPr>
        <w:tc>
          <w:tcPr>
            <w:tcW w:w="4644" w:type="dxa"/>
            <w:shd w:val="clear" w:color="auto" w:fill="auto"/>
          </w:tcPr>
          <w:p w14:paraId="04AD68B7" w14:textId="77777777" w:rsidR="00E96EE1" w:rsidRPr="00682DD7" w:rsidRDefault="00E96EE1" w:rsidP="00337285">
            <w:pPr>
              <w:rPr>
                <w:rFonts w:cs="Arial"/>
                <w:b/>
                <w:i/>
                <w:sz w:val="20"/>
              </w:rPr>
            </w:pPr>
            <w:r w:rsidRPr="00682DD7">
              <w:rPr>
                <w:rFonts w:cs="Arial"/>
                <w:b/>
                <w:sz w:val="20"/>
              </w:rPr>
              <w:t>Tożsamość zamawiającego</w:t>
            </w:r>
            <w:r w:rsidRPr="00682DD7">
              <w:rPr>
                <w:rStyle w:val="Odwoanieprzypisudolnego"/>
                <w:rFonts w:cs="Arial"/>
                <w:b/>
                <w:i/>
                <w:sz w:val="20"/>
              </w:rPr>
              <w:footnoteReference w:id="9"/>
            </w:r>
          </w:p>
        </w:tc>
        <w:tc>
          <w:tcPr>
            <w:tcW w:w="4645" w:type="dxa"/>
            <w:shd w:val="clear" w:color="auto" w:fill="auto"/>
          </w:tcPr>
          <w:p w14:paraId="0B96F8AB" w14:textId="77777777" w:rsidR="00E96EE1" w:rsidRPr="00682DD7" w:rsidRDefault="00E96EE1" w:rsidP="00337285">
            <w:pPr>
              <w:rPr>
                <w:rFonts w:cs="Arial"/>
                <w:b/>
                <w:i/>
                <w:sz w:val="20"/>
              </w:rPr>
            </w:pPr>
            <w:r w:rsidRPr="00682DD7">
              <w:rPr>
                <w:rFonts w:cs="Arial"/>
                <w:b/>
                <w:sz w:val="20"/>
              </w:rPr>
              <w:t>Odpowiedź:</w:t>
            </w:r>
          </w:p>
        </w:tc>
      </w:tr>
      <w:tr w:rsidR="00E96EE1" w:rsidRPr="00682DD7" w14:paraId="5902E71B" w14:textId="77777777" w:rsidTr="00337285">
        <w:trPr>
          <w:trHeight w:val="349"/>
        </w:trPr>
        <w:tc>
          <w:tcPr>
            <w:tcW w:w="4644" w:type="dxa"/>
            <w:shd w:val="clear" w:color="auto" w:fill="auto"/>
          </w:tcPr>
          <w:p w14:paraId="40B1CADB" w14:textId="77777777" w:rsidR="00E96EE1" w:rsidRPr="00682DD7" w:rsidRDefault="00E96EE1" w:rsidP="00337285">
            <w:pPr>
              <w:rPr>
                <w:rFonts w:cs="Arial"/>
                <w:sz w:val="20"/>
              </w:rPr>
            </w:pPr>
            <w:r w:rsidRPr="00682DD7">
              <w:rPr>
                <w:rFonts w:cs="Arial"/>
                <w:sz w:val="20"/>
              </w:rPr>
              <w:lastRenderedPageBreak/>
              <w:t xml:space="preserve">Nazwa: </w:t>
            </w:r>
          </w:p>
        </w:tc>
        <w:tc>
          <w:tcPr>
            <w:tcW w:w="4645" w:type="dxa"/>
            <w:shd w:val="clear" w:color="auto" w:fill="auto"/>
          </w:tcPr>
          <w:p w14:paraId="7FC00899" w14:textId="77777777" w:rsidR="00E96EE1" w:rsidRDefault="00E96EE1" w:rsidP="00337285">
            <w:pPr>
              <w:rPr>
                <w:rFonts w:cs="Arial"/>
                <w:sz w:val="20"/>
              </w:rPr>
            </w:pPr>
            <w:r w:rsidRPr="00CF7694">
              <w:rPr>
                <w:rFonts w:cs="Arial"/>
                <w:sz w:val="20"/>
              </w:rPr>
              <w:t>Enea Elektrownia Połaniec Spółka Akcyjna</w:t>
            </w:r>
          </w:p>
          <w:p w14:paraId="0516DC02" w14:textId="77777777" w:rsidR="00E96EE1" w:rsidRPr="00682DD7" w:rsidRDefault="00E96EE1" w:rsidP="00337285">
            <w:pPr>
              <w:rPr>
                <w:rFonts w:cs="Arial"/>
                <w:sz w:val="20"/>
              </w:rPr>
            </w:pPr>
            <w:r w:rsidRPr="00A45F6F">
              <w:rPr>
                <w:rFonts w:ascii="Franklin Gothic Book" w:hAnsi="Franklin Gothic Book" w:cs="Arial"/>
                <w:sz w:val="22"/>
                <w:szCs w:val="22"/>
              </w:rPr>
              <w:t>Zawada 26,28-230 Połaniec, Polska</w:t>
            </w:r>
          </w:p>
        </w:tc>
      </w:tr>
      <w:tr w:rsidR="00E96EE1" w:rsidRPr="00682DD7" w14:paraId="1A5B2AD5" w14:textId="77777777" w:rsidTr="00337285">
        <w:trPr>
          <w:trHeight w:val="485"/>
        </w:trPr>
        <w:tc>
          <w:tcPr>
            <w:tcW w:w="4644" w:type="dxa"/>
            <w:shd w:val="clear" w:color="auto" w:fill="auto"/>
          </w:tcPr>
          <w:p w14:paraId="5F68E15B" w14:textId="77777777" w:rsidR="00E96EE1" w:rsidRPr="00682DD7" w:rsidRDefault="00E96EE1" w:rsidP="00337285">
            <w:pPr>
              <w:rPr>
                <w:rFonts w:cs="Arial"/>
                <w:b/>
                <w:i/>
                <w:sz w:val="20"/>
              </w:rPr>
            </w:pPr>
            <w:r w:rsidRPr="00682DD7">
              <w:rPr>
                <w:rFonts w:cs="Arial"/>
                <w:b/>
                <w:i/>
                <w:sz w:val="20"/>
              </w:rPr>
              <w:t>Jakiego zamówienia dotyczy niniejszy dokument?</w:t>
            </w:r>
          </w:p>
        </w:tc>
        <w:tc>
          <w:tcPr>
            <w:tcW w:w="4645" w:type="dxa"/>
            <w:shd w:val="clear" w:color="auto" w:fill="auto"/>
          </w:tcPr>
          <w:p w14:paraId="559A4523" w14:textId="77777777" w:rsidR="00E96EE1" w:rsidRPr="00682DD7" w:rsidRDefault="00E96EE1" w:rsidP="00337285">
            <w:pPr>
              <w:rPr>
                <w:rFonts w:cs="Arial"/>
                <w:b/>
                <w:i/>
                <w:sz w:val="20"/>
              </w:rPr>
            </w:pPr>
            <w:r w:rsidRPr="00682DD7">
              <w:rPr>
                <w:rFonts w:cs="Arial"/>
                <w:b/>
                <w:i/>
                <w:sz w:val="20"/>
              </w:rPr>
              <w:t>Odpowiedź:</w:t>
            </w:r>
          </w:p>
        </w:tc>
      </w:tr>
      <w:tr w:rsidR="00E96EE1" w:rsidRPr="00682DD7" w14:paraId="32874ED2" w14:textId="77777777" w:rsidTr="00337285">
        <w:trPr>
          <w:trHeight w:val="484"/>
        </w:trPr>
        <w:tc>
          <w:tcPr>
            <w:tcW w:w="4644" w:type="dxa"/>
            <w:shd w:val="clear" w:color="auto" w:fill="auto"/>
          </w:tcPr>
          <w:p w14:paraId="3686DC0F" w14:textId="77777777" w:rsidR="00E96EE1" w:rsidRPr="00682DD7" w:rsidRDefault="00E96EE1" w:rsidP="00337285">
            <w:pPr>
              <w:rPr>
                <w:rFonts w:cs="Arial"/>
                <w:sz w:val="20"/>
              </w:rPr>
            </w:pPr>
            <w:r w:rsidRPr="00682DD7">
              <w:rPr>
                <w:rFonts w:cs="Arial"/>
                <w:sz w:val="20"/>
              </w:rPr>
              <w:t>Tytuł lub krótki opis udzielanego zamówienia</w:t>
            </w:r>
            <w:r w:rsidRPr="00682DD7">
              <w:rPr>
                <w:rStyle w:val="Odwoanieprzypisudolnego"/>
                <w:rFonts w:cs="Arial"/>
                <w:sz w:val="20"/>
              </w:rPr>
              <w:footnoteReference w:id="10"/>
            </w:r>
            <w:r w:rsidRPr="00682DD7">
              <w:rPr>
                <w:rFonts w:cs="Arial"/>
                <w:sz w:val="20"/>
              </w:rPr>
              <w:t>:</w:t>
            </w:r>
          </w:p>
        </w:tc>
        <w:tc>
          <w:tcPr>
            <w:tcW w:w="4645" w:type="dxa"/>
            <w:shd w:val="clear" w:color="auto" w:fill="auto"/>
          </w:tcPr>
          <w:p w14:paraId="6EB50B81" w14:textId="5744779E" w:rsidR="00E96EE1" w:rsidRPr="00CF7694" w:rsidRDefault="00E96EE1">
            <w:pPr>
              <w:rPr>
                <w:rFonts w:cs="Arial"/>
                <w:b/>
                <w:sz w:val="20"/>
              </w:rPr>
            </w:pPr>
            <w:r w:rsidRPr="00CF7694">
              <w:rPr>
                <w:rFonts w:cs="Arial"/>
                <w:b/>
                <w:sz w:val="20"/>
              </w:rPr>
              <w:t>„Usługi sprzątania obiektów produkcyjnych w Enea Połaniec S.</w:t>
            </w:r>
            <w:r w:rsidR="004D7ADC">
              <w:rPr>
                <w:rFonts w:cs="Arial"/>
                <w:b/>
                <w:sz w:val="20"/>
              </w:rPr>
              <w:t xml:space="preserve"> </w:t>
            </w:r>
            <w:r w:rsidRPr="00CF7694">
              <w:rPr>
                <w:rFonts w:cs="Arial"/>
                <w:b/>
                <w:sz w:val="20"/>
              </w:rPr>
              <w:t>A.”</w:t>
            </w:r>
          </w:p>
        </w:tc>
      </w:tr>
      <w:tr w:rsidR="00E96EE1" w:rsidRPr="00682DD7" w14:paraId="29EAA3A1" w14:textId="77777777" w:rsidTr="00337285">
        <w:trPr>
          <w:trHeight w:val="484"/>
        </w:trPr>
        <w:tc>
          <w:tcPr>
            <w:tcW w:w="4644" w:type="dxa"/>
            <w:shd w:val="clear" w:color="auto" w:fill="auto"/>
          </w:tcPr>
          <w:p w14:paraId="0BE7AAFB" w14:textId="77777777" w:rsidR="00E96EE1" w:rsidRPr="00682DD7" w:rsidRDefault="00E96EE1" w:rsidP="00337285">
            <w:pPr>
              <w:rPr>
                <w:rFonts w:cs="Arial"/>
                <w:sz w:val="20"/>
              </w:rPr>
            </w:pPr>
            <w:r w:rsidRPr="00682DD7">
              <w:rPr>
                <w:rFonts w:cs="Arial"/>
                <w:sz w:val="20"/>
              </w:rPr>
              <w:t>Numer referencyjny nadany sprawie przez instytucję zamawiającą lub podmiot zamawiający (</w:t>
            </w:r>
            <w:r w:rsidRPr="00682DD7">
              <w:rPr>
                <w:rFonts w:cs="Arial"/>
                <w:i/>
                <w:sz w:val="20"/>
              </w:rPr>
              <w:t>jeżeli dotyczy</w:t>
            </w:r>
            <w:r w:rsidRPr="00682DD7">
              <w:rPr>
                <w:rFonts w:cs="Arial"/>
                <w:sz w:val="20"/>
              </w:rPr>
              <w:t>)</w:t>
            </w:r>
            <w:r w:rsidRPr="00682DD7">
              <w:rPr>
                <w:rStyle w:val="Odwoanieprzypisudolnego"/>
                <w:rFonts w:cs="Arial"/>
                <w:sz w:val="20"/>
              </w:rPr>
              <w:footnoteReference w:id="11"/>
            </w:r>
            <w:r w:rsidRPr="00682DD7">
              <w:rPr>
                <w:rFonts w:cs="Arial"/>
                <w:sz w:val="20"/>
              </w:rPr>
              <w:t>:</w:t>
            </w:r>
          </w:p>
        </w:tc>
        <w:tc>
          <w:tcPr>
            <w:tcW w:w="4645" w:type="dxa"/>
            <w:shd w:val="clear" w:color="auto" w:fill="auto"/>
          </w:tcPr>
          <w:p w14:paraId="519706BF" w14:textId="2A5A5D8A" w:rsidR="00E96EE1" w:rsidRPr="00CF7694" w:rsidRDefault="00143196" w:rsidP="00337285">
            <w:pPr>
              <w:rPr>
                <w:rFonts w:cs="Arial"/>
                <w:b/>
                <w:sz w:val="20"/>
              </w:rPr>
            </w:pPr>
            <w:r>
              <w:rPr>
                <w:rFonts w:cs="Arial"/>
                <w:b/>
                <w:sz w:val="20"/>
              </w:rPr>
              <w:t>NZ/PZP/</w:t>
            </w:r>
            <w:r w:rsidR="0085078B">
              <w:rPr>
                <w:rFonts w:cs="Arial"/>
                <w:b/>
                <w:sz w:val="20"/>
              </w:rPr>
              <w:t>15</w:t>
            </w:r>
            <w:r w:rsidR="00E96EE1" w:rsidRPr="00CF7694">
              <w:rPr>
                <w:rFonts w:cs="Arial"/>
                <w:b/>
                <w:sz w:val="20"/>
              </w:rPr>
              <w:t>/201</w:t>
            </w:r>
            <w:r w:rsidR="00D5582D">
              <w:rPr>
                <w:rFonts w:cs="Arial"/>
                <w:b/>
                <w:sz w:val="20"/>
              </w:rPr>
              <w:t>9</w:t>
            </w:r>
          </w:p>
        </w:tc>
      </w:tr>
    </w:tbl>
    <w:p w14:paraId="299433F4"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682DD7">
        <w:rPr>
          <w:rFonts w:cs="Arial"/>
          <w:b/>
          <w:sz w:val="20"/>
        </w:rPr>
        <w:t>Wszystkie pozostałe informacje we wszystkich sekcjach jednolitego europejskiego dokumentu zamówienia powinien wypełnić wykonawca</w:t>
      </w:r>
      <w:r w:rsidRPr="00682DD7">
        <w:rPr>
          <w:rFonts w:cs="Arial"/>
          <w:b/>
          <w:i/>
          <w:sz w:val="20"/>
        </w:rPr>
        <w:t>.</w:t>
      </w:r>
    </w:p>
    <w:p w14:paraId="3599D0A9"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II: Informacje dotyczące wykonawcy</w:t>
      </w:r>
    </w:p>
    <w:p w14:paraId="68E6C5FF"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0DA75A5" w14:textId="77777777" w:rsidTr="00337285">
        <w:tc>
          <w:tcPr>
            <w:tcW w:w="4644" w:type="dxa"/>
            <w:shd w:val="clear" w:color="auto" w:fill="auto"/>
          </w:tcPr>
          <w:p w14:paraId="7846C956" w14:textId="77777777" w:rsidR="00E96EE1" w:rsidRPr="00682DD7" w:rsidRDefault="00E96EE1" w:rsidP="00337285">
            <w:pPr>
              <w:rPr>
                <w:rFonts w:cs="Arial"/>
                <w:b/>
                <w:sz w:val="20"/>
              </w:rPr>
            </w:pPr>
            <w:r w:rsidRPr="00682DD7">
              <w:rPr>
                <w:rFonts w:cs="Arial"/>
                <w:b/>
                <w:sz w:val="20"/>
              </w:rPr>
              <w:t>Identyfikacja:</w:t>
            </w:r>
          </w:p>
        </w:tc>
        <w:tc>
          <w:tcPr>
            <w:tcW w:w="4645" w:type="dxa"/>
            <w:shd w:val="clear" w:color="auto" w:fill="auto"/>
          </w:tcPr>
          <w:p w14:paraId="4EA6D231"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4B627553" w14:textId="77777777" w:rsidTr="00337285">
        <w:tc>
          <w:tcPr>
            <w:tcW w:w="4644" w:type="dxa"/>
            <w:shd w:val="clear" w:color="auto" w:fill="auto"/>
          </w:tcPr>
          <w:p w14:paraId="07E01E9A" w14:textId="77777777" w:rsidR="00E96EE1" w:rsidRPr="00682DD7" w:rsidRDefault="00E96EE1" w:rsidP="0033728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3C029D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0EA970B" w14:textId="77777777" w:rsidTr="00337285">
        <w:trPr>
          <w:trHeight w:val="1372"/>
        </w:trPr>
        <w:tc>
          <w:tcPr>
            <w:tcW w:w="4644" w:type="dxa"/>
            <w:shd w:val="clear" w:color="auto" w:fill="auto"/>
          </w:tcPr>
          <w:p w14:paraId="1B3BC1D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Numer VAT, jeżeli dotyczy:</w:t>
            </w:r>
          </w:p>
          <w:p w14:paraId="5E8893B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3897FDA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p w14:paraId="39EA69D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103CDB2" w14:textId="77777777" w:rsidTr="00337285">
        <w:tc>
          <w:tcPr>
            <w:tcW w:w="4644" w:type="dxa"/>
            <w:shd w:val="clear" w:color="auto" w:fill="auto"/>
          </w:tcPr>
          <w:p w14:paraId="72B18791"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FAAA83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5EA87F02" w14:textId="77777777" w:rsidTr="00337285">
        <w:trPr>
          <w:trHeight w:val="2002"/>
        </w:trPr>
        <w:tc>
          <w:tcPr>
            <w:tcW w:w="4644" w:type="dxa"/>
            <w:shd w:val="clear" w:color="auto" w:fill="auto"/>
          </w:tcPr>
          <w:p w14:paraId="39F71AB4"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rPr>
              <w:footnoteReference w:id="12"/>
            </w:r>
            <w:r w:rsidRPr="00682DD7">
              <w:rPr>
                <w:rFonts w:ascii="Arial" w:hAnsi="Arial" w:cs="Arial"/>
                <w:sz w:val="20"/>
                <w:szCs w:val="20"/>
              </w:rPr>
              <w:t>:</w:t>
            </w:r>
          </w:p>
          <w:p w14:paraId="57C83ABD"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Telefon:</w:t>
            </w:r>
          </w:p>
          <w:p w14:paraId="37824C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e-mail:</w:t>
            </w:r>
          </w:p>
          <w:p w14:paraId="1CB28E82"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0911D15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0B99C9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5C8C9B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2EFA56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4F72042D" w14:textId="77777777" w:rsidTr="00337285">
        <w:tc>
          <w:tcPr>
            <w:tcW w:w="4644" w:type="dxa"/>
            <w:shd w:val="clear" w:color="auto" w:fill="auto"/>
          </w:tcPr>
          <w:p w14:paraId="011D6AD7"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09857ED"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327EDFFA" w14:textId="77777777" w:rsidTr="00337285">
        <w:tc>
          <w:tcPr>
            <w:tcW w:w="4644" w:type="dxa"/>
            <w:shd w:val="clear" w:color="auto" w:fill="auto"/>
          </w:tcPr>
          <w:p w14:paraId="641718EC"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rPr>
              <w:footnoteReference w:id="13"/>
            </w:r>
            <w:r w:rsidRPr="00682DD7">
              <w:rPr>
                <w:rFonts w:ascii="Arial" w:hAnsi="Arial" w:cs="Arial"/>
                <w:sz w:val="20"/>
                <w:szCs w:val="20"/>
              </w:rPr>
              <w:t>?</w:t>
            </w:r>
          </w:p>
        </w:tc>
        <w:tc>
          <w:tcPr>
            <w:tcW w:w="4645" w:type="dxa"/>
            <w:shd w:val="clear" w:color="auto" w:fill="auto"/>
          </w:tcPr>
          <w:p w14:paraId="652409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02DEB8B" w14:textId="77777777" w:rsidTr="00337285">
        <w:tc>
          <w:tcPr>
            <w:tcW w:w="4644" w:type="dxa"/>
            <w:shd w:val="clear" w:color="auto" w:fill="auto"/>
          </w:tcPr>
          <w:p w14:paraId="48633B0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u w:val="single"/>
              </w:rPr>
              <w:lastRenderedPageBreak/>
              <w:t>Jedynie w przypadku gdy zamówienie jest zastrzeżone</w:t>
            </w:r>
            <w:r w:rsidRPr="00682DD7">
              <w:rPr>
                <w:rStyle w:val="Odwoanieprzypisudolnego"/>
                <w:rFonts w:ascii="Arial" w:hAnsi="Arial" w:cs="Arial"/>
                <w:b/>
                <w:sz w:val="20"/>
                <w:u w:val="single"/>
              </w:rPr>
              <w:footnoteReference w:id="14"/>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rPr>
              <w:footnoteReference w:id="15"/>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21DB969E"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96EE1" w:rsidRPr="00682DD7" w14:paraId="0D3296A2" w14:textId="77777777" w:rsidTr="00337285">
        <w:tc>
          <w:tcPr>
            <w:tcW w:w="4644" w:type="dxa"/>
            <w:shd w:val="clear" w:color="auto" w:fill="auto"/>
          </w:tcPr>
          <w:p w14:paraId="7CB1D330"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FFD24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 [] Nie dotyczy</w:t>
            </w:r>
          </w:p>
        </w:tc>
      </w:tr>
      <w:tr w:rsidR="00E96EE1" w:rsidRPr="00682DD7" w14:paraId="09F031E1" w14:textId="77777777" w:rsidTr="00337285">
        <w:tc>
          <w:tcPr>
            <w:tcW w:w="4644" w:type="dxa"/>
            <w:shd w:val="clear" w:color="auto" w:fill="auto"/>
          </w:tcPr>
          <w:p w14:paraId="68C9781A" w14:textId="77777777" w:rsidR="00E96EE1" w:rsidRPr="00682DD7" w:rsidRDefault="00E96EE1" w:rsidP="0033728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4116094"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B2CD27"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rPr>
              <w:footnoteReference w:id="16"/>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 xml:space="preserve">Proszę dodatkowo uzupełnić brakujące </w:t>
            </w:r>
            <w:r w:rsidRPr="00682DD7">
              <w:rPr>
                <w:rFonts w:ascii="Arial" w:hAnsi="Arial" w:cs="Arial"/>
                <w:b/>
                <w:w w:val="0"/>
                <w:sz w:val="20"/>
                <w:szCs w:val="20"/>
              </w:rPr>
              <w:lastRenderedPageBreak/>
              <w:t>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5B7544A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CD6D13F" w14:textId="77777777" w:rsidR="00E96EE1" w:rsidRPr="00682DD7" w:rsidRDefault="00E96EE1" w:rsidP="0033728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82621ED" w14:textId="77777777" w:rsidR="00E96EE1" w:rsidRPr="00682DD7" w:rsidRDefault="00E96EE1" w:rsidP="0033728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96EE1" w:rsidRPr="00682DD7" w14:paraId="735ED32B" w14:textId="77777777" w:rsidTr="00337285">
        <w:tc>
          <w:tcPr>
            <w:tcW w:w="4644" w:type="dxa"/>
            <w:shd w:val="clear" w:color="auto" w:fill="auto"/>
          </w:tcPr>
          <w:p w14:paraId="5EB641BA" w14:textId="77777777" w:rsidR="00E96EE1" w:rsidRPr="00682DD7" w:rsidRDefault="00E96EE1" w:rsidP="00337285">
            <w:pPr>
              <w:rPr>
                <w:rFonts w:cs="Arial"/>
                <w:b/>
                <w:sz w:val="20"/>
              </w:rPr>
            </w:pPr>
            <w:r w:rsidRPr="00682DD7">
              <w:rPr>
                <w:rFonts w:cs="Arial"/>
                <w:b/>
                <w:sz w:val="20"/>
              </w:rPr>
              <w:lastRenderedPageBreak/>
              <w:t>Rodzaj uczestnictwa:</w:t>
            </w:r>
          </w:p>
        </w:tc>
        <w:tc>
          <w:tcPr>
            <w:tcW w:w="4645" w:type="dxa"/>
            <w:shd w:val="clear" w:color="auto" w:fill="auto"/>
          </w:tcPr>
          <w:p w14:paraId="1104773B"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747674E9" w14:textId="77777777" w:rsidTr="00337285">
        <w:tc>
          <w:tcPr>
            <w:tcW w:w="4644" w:type="dxa"/>
            <w:shd w:val="clear" w:color="auto" w:fill="auto"/>
          </w:tcPr>
          <w:p w14:paraId="17D8166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rPr>
              <w:footnoteReference w:id="17"/>
            </w:r>
            <w:r w:rsidRPr="00682DD7">
              <w:rPr>
                <w:rFonts w:ascii="Arial" w:hAnsi="Arial" w:cs="Arial"/>
                <w:sz w:val="20"/>
                <w:szCs w:val="20"/>
              </w:rPr>
              <w:t>?</w:t>
            </w:r>
          </w:p>
        </w:tc>
        <w:tc>
          <w:tcPr>
            <w:tcW w:w="4645" w:type="dxa"/>
            <w:shd w:val="clear" w:color="auto" w:fill="auto"/>
          </w:tcPr>
          <w:p w14:paraId="57E12C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4CEDC6F" w14:textId="77777777" w:rsidTr="00337285">
        <w:tc>
          <w:tcPr>
            <w:tcW w:w="9289" w:type="dxa"/>
            <w:gridSpan w:val="2"/>
            <w:shd w:val="clear" w:color="auto" w:fill="BFBFBF"/>
          </w:tcPr>
          <w:p w14:paraId="7F6FF3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96EE1" w:rsidRPr="00682DD7" w14:paraId="3D85306C" w14:textId="77777777" w:rsidTr="00337285">
        <w:tc>
          <w:tcPr>
            <w:tcW w:w="4644" w:type="dxa"/>
            <w:shd w:val="clear" w:color="auto" w:fill="auto"/>
          </w:tcPr>
          <w:p w14:paraId="0EEB3EA8"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71CF6C93"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96EE1" w:rsidRPr="00682DD7" w14:paraId="454FDB9C" w14:textId="77777777" w:rsidTr="00337285">
        <w:tc>
          <w:tcPr>
            <w:tcW w:w="4644" w:type="dxa"/>
            <w:shd w:val="clear" w:color="auto" w:fill="auto"/>
          </w:tcPr>
          <w:p w14:paraId="399F842A"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379E0C6F"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Odpowiedź:</w:t>
            </w:r>
          </w:p>
        </w:tc>
      </w:tr>
      <w:tr w:rsidR="00E96EE1" w:rsidRPr="00682DD7" w14:paraId="4BF1ADBF" w14:textId="77777777" w:rsidTr="00337285">
        <w:tc>
          <w:tcPr>
            <w:tcW w:w="4644" w:type="dxa"/>
            <w:shd w:val="clear" w:color="auto" w:fill="auto"/>
          </w:tcPr>
          <w:p w14:paraId="23A8CEFC"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1E194ED3"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   ]</w:t>
            </w:r>
          </w:p>
        </w:tc>
      </w:tr>
    </w:tbl>
    <w:p w14:paraId="11A361F7"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3F1F195" w14:textId="77777777" w:rsidR="00E96EE1" w:rsidRPr="00682DD7" w:rsidRDefault="00E96EE1" w:rsidP="00E96EE1">
      <w:pPr>
        <w:pBdr>
          <w:top w:val="single" w:sz="4" w:space="1" w:color="auto"/>
          <w:left w:val="single" w:sz="4" w:space="4" w:color="auto"/>
          <w:bottom w:val="single" w:sz="4" w:space="1" w:color="auto"/>
          <w:right w:val="single" w:sz="4" w:space="0" w:color="auto"/>
        </w:pBdr>
        <w:rPr>
          <w:rFonts w:cs="Arial"/>
          <w:i/>
          <w:sz w:val="20"/>
        </w:rPr>
      </w:pPr>
      <w:r w:rsidRPr="00933B0C">
        <w:rPr>
          <w:rFonts w:cs="Arial"/>
          <w:i/>
          <w:sz w:val="20"/>
        </w:rPr>
        <w:t>W stosownych przypadkach proszę podać imię i nazwisko (imiona i nazwiska) oraz adres(-y) osoby (osób) upoważnionej(-</w:t>
      </w:r>
      <w:proofErr w:type="spellStart"/>
      <w:r w:rsidRPr="00933B0C">
        <w:rPr>
          <w:rFonts w:cs="Arial"/>
          <w:i/>
          <w:sz w:val="20"/>
        </w:rPr>
        <w:t>ych</w:t>
      </w:r>
      <w:proofErr w:type="spellEnd"/>
      <w:r w:rsidRPr="00933B0C">
        <w:rPr>
          <w:rFonts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0F0718B" w14:textId="77777777" w:rsidTr="00337285">
        <w:tc>
          <w:tcPr>
            <w:tcW w:w="4644" w:type="dxa"/>
            <w:shd w:val="clear" w:color="auto" w:fill="auto"/>
          </w:tcPr>
          <w:p w14:paraId="33CDCB74" w14:textId="77777777" w:rsidR="00E96EE1" w:rsidRPr="00682DD7" w:rsidRDefault="00E96EE1" w:rsidP="00337285">
            <w:pPr>
              <w:rPr>
                <w:rFonts w:cs="Arial"/>
                <w:b/>
                <w:sz w:val="20"/>
              </w:rPr>
            </w:pPr>
            <w:r w:rsidRPr="00682DD7">
              <w:rPr>
                <w:rFonts w:cs="Arial"/>
                <w:b/>
                <w:sz w:val="20"/>
              </w:rPr>
              <w:t>Osoby upoważnione do reprezentowania, o ile istnieją:</w:t>
            </w:r>
          </w:p>
        </w:tc>
        <w:tc>
          <w:tcPr>
            <w:tcW w:w="4645" w:type="dxa"/>
            <w:shd w:val="clear" w:color="auto" w:fill="auto"/>
          </w:tcPr>
          <w:p w14:paraId="7902F150" w14:textId="77777777" w:rsidR="00E96EE1" w:rsidRPr="00682DD7" w:rsidRDefault="00E96EE1" w:rsidP="00337285">
            <w:pPr>
              <w:rPr>
                <w:rFonts w:cs="Arial"/>
                <w:b/>
                <w:sz w:val="20"/>
              </w:rPr>
            </w:pPr>
            <w:r w:rsidRPr="00682DD7">
              <w:rPr>
                <w:rFonts w:cs="Arial"/>
                <w:b/>
                <w:sz w:val="20"/>
              </w:rPr>
              <w:t>Odpowiedź:</w:t>
            </w:r>
          </w:p>
        </w:tc>
      </w:tr>
      <w:tr w:rsidR="00E96EE1" w:rsidRPr="00682DD7" w14:paraId="1AD82169" w14:textId="77777777" w:rsidTr="00337285">
        <w:tc>
          <w:tcPr>
            <w:tcW w:w="4644" w:type="dxa"/>
            <w:shd w:val="clear" w:color="auto" w:fill="auto"/>
          </w:tcPr>
          <w:p w14:paraId="23408F21" w14:textId="77777777" w:rsidR="00E96EE1" w:rsidRPr="00682DD7" w:rsidRDefault="00E96EE1" w:rsidP="00337285">
            <w:pPr>
              <w:rPr>
                <w:rFonts w:cs="Arial"/>
                <w:sz w:val="20"/>
              </w:rPr>
            </w:pPr>
            <w:r w:rsidRPr="00682DD7">
              <w:rPr>
                <w:rFonts w:cs="Arial"/>
                <w:sz w:val="20"/>
              </w:rPr>
              <w:lastRenderedPageBreak/>
              <w:t xml:space="preserve">Imię i nazwisko, </w:t>
            </w:r>
            <w:r w:rsidRPr="00682DD7">
              <w:rPr>
                <w:rFonts w:cs="Arial"/>
                <w:sz w:val="20"/>
              </w:rPr>
              <w:br/>
              <w:t xml:space="preserve">wraz z datą i miejscem urodzenia, jeżeli są wymagane: </w:t>
            </w:r>
          </w:p>
        </w:tc>
        <w:tc>
          <w:tcPr>
            <w:tcW w:w="4645" w:type="dxa"/>
            <w:shd w:val="clear" w:color="auto" w:fill="auto"/>
          </w:tcPr>
          <w:p w14:paraId="7EBFB037" w14:textId="77777777" w:rsidR="00E96EE1" w:rsidRPr="00682DD7" w:rsidRDefault="00E96EE1" w:rsidP="00337285">
            <w:pPr>
              <w:rPr>
                <w:rFonts w:cs="Arial"/>
                <w:sz w:val="20"/>
              </w:rPr>
            </w:pPr>
            <w:r w:rsidRPr="00682DD7">
              <w:rPr>
                <w:rFonts w:cs="Arial"/>
                <w:sz w:val="20"/>
              </w:rPr>
              <w:t>[……],</w:t>
            </w:r>
            <w:r w:rsidRPr="00682DD7">
              <w:rPr>
                <w:rFonts w:cs="Arial"/>
                <w:sz w:val="20"/>
              </w:rPr>
              <w:br/>
              <w:t>[……]</w:t>
            </w:r>
          </w:p>
        </w:tc>
      </w:tr>
      <w:tr w:rsidR="00E96EE1" w:rsidRPr="00682DD7" w14:paraId="384E0EEF" w14:textId="77777777" w:rsidTr="00337285">
        <w:tc>
          <w:tcPr>
            <w:tcW w:w="4644" w:type="dxa"/>
            <w:shd w:val="clear" w:color="auto" w:fill="auto"/>
          </w:tcPr>
          <w:p w14:paraId="708678E8" w14:textId="77777777" w:rsidR="00E96EE1" w:rsidRPr="00682DD7" w:rsidRDefault="00E96EE1" w:rsidP="00337285">
            <w:pPr>
              <w:rPr>
                <w:rFonts w:cs="Arial"/>
                <w:sz w:val="20"/>
              </w:rPr>
            </w:pPr>
            <w:r w:rsidRPr="00682DD7">
              <w:rPr>
                <w:rFonts w:cs="Arial"/>
                <w:sz w:val="20"/>
              </w:rPr>
              <w:t>Stanowisko/Działający(-a) jako:</w:t>
            </w:r>
          </w:p>
        </w:tc>
        <w:tc>
          <w:tcPr>
            <w:tcW w:w="4645" w:type="dxa"/>
            <w:shd w:val="clear" w:color="auto" w:fill="auto"/>
          </w:tcPr>
          <w:p w14:paraId="71D94C39" w14:textId="77777777" w:rsidR="00E96EE1" w:rsidRPr="00682DD7" w:rsidRDefault="00E96EE1" w:rsidP="00337285">
            <w:pPr>
              <w:rPr>
                <w:rFonts w:cs="Arial"/>
                <w:sz w:val="20"/>
              </w:rPr>
            </w:pPr>
            <w:r w:rsidRPr="00682DD7">
              <w:rPr>
                <w:rFonts w:cs="Arial"/>
                <w:sz w:val="20"/>
              </w:rPr>
              <w:t>[……]</w:t>
            </w:r>
          </w:p>
        </w:tc>
      </w:tr>
      <w:tr w:rsidR="00E96EE1" w:rsidRPr="00682DD7" w14:paraId="4B072F28" w14:textId="77777777" w:rsidTr="00337285">
        <w:tc>
          <w:tcPr>
            <w:tcW w:w="4644" w:type="dxa"/>
            <w:shd w:val="clear" w:color="auto" w:fill="auto"/>
          </w:tcPr>
          <w:p w14:paraId="259FB3C7" w14:textId="77777777" w:rsidR="00E96EE1" w:rsidRPr="00682DD7" w:rsidRDefault="00E96EE1" w:rsidP="00337285">
            <w:pPr>
              <w:rPr>
                <w:rFonts w:cs="Arial"/>
                <w:sz w:val="20"/>
              </w:rPr>
            </w:pPr>
            <w:r w:rsidRPr="00682DD7">
              <w:rPr>
                <w:rFonts w:cs="Arial"/>
                <w:sz w:val="20"/>
              </w:rPr>
              <w:t>Adres pocztowy:</w:t>
            </w:r>
          </w:p>
        </w:tc>
        <w:tc>
          <w:tcPr>
            <w:tcW w:w="4645" w:type="dxa"/>
            <w:shd w:val="clear" w:color="auto" w:fill="auto"/>
          </w:tcPr>
          <w:p w14:paraId="7AC0A1AC" w14:textId="77777777" w:rsidR="00E96EE1" w:rsidRPr="00682DD7" w:rsidRDefault="00E96EE1" w:rsidP="00337285">
            <w:pPr>
              <w:rPr>
                <w:rFonts w:cs="Arial"/>
                <w:sz w:val="20"/>
              </w:rPr>
            </w:pPr>
            <w:r w:rsidRPr="00682DD7">
              <w:rPr>
                <w:rFonts w:cs="Arial"/>
                <w:sz w:val="20"/>
              </w:rPr>
              <w:t>[……]</w:t>
            </w:r>
          </w:p>
        </w:tc>
      </w:tr>
      <w:tr w:rsidR="00E96EE1" w:rsidRPr="00682DD7" w14:paraId="6ADBA05E" w14:textId="77777777" w:rsidTr="00337285">
        <w:tc>
          <w:tcPr>
            <w:tcW w:w="4644" w:type="dxa"/>
            <w:shd w:val="clear" w:color="auto" w:fill="auto"/>
          </w:tcPr>
          <w:p w14:paraId="6DA8EC1E" w14:textId="77777777" w:rsidR="00E96EE1" w:rsidRPr="00682DD7" w:rsidRDefault="00E96EE1" w:rsidP="00337285">
            <w:pPr>
              <w:rPr>
                <w:rFonts w:cs="Arial"/>
                <w:sz w:val="20"/>
              </w:rPr>
            </w:pPr>
            <w:r w:rsidRPr="00682DD7">
              <w:rPr>
                <w:rFonts w:cs="Arial"/>
                <w:sz w:val="20"/>
              </w:rPr>
              <w:t>Telefon:</w:t>
            </w:r>
          </w:p>
        </w:tc>
        <w:tc>
          <w:tcPr>
            <w:tcW w:w="4645" w:type="dxa"/>
            <w:shd w:val="clear" w:color="auto" w:fill="auto"/>
          </w:tcPr>
          <w:p w14:paraId="04772BE5" w14:textId="77777777" w:rsidR="00E96EE1" w:rsidRPr="00682DD7" w:rsidRDefault="00E96EE1" w:rsidP="00337285">
            <w:pPr>
              <w:rPr>
                <w:rFonts w:cs="Arial"/>
                <w:sz w:val="20"/>
              </w:rPr>
            </w:pPr>
            <w:r w:rsidRPr="00682DD7">
              <w:rPr>
                <w:rFonts w:cs="Arial"/>
                <w:sz w:val="20"/>
              </w:rPr>
              <w:t>[……]</w:t>
            </w:r>
          </w:p>
        </w:tc>
      </w:tr>
      <w:tr w:rsidR="00E96EE1" w:rsidRPr="00682DD7" w14:paraId="5D2DFCC2" w14:textId="77777777" w:rsidTr="00337285">
        <w:tc>
          <w:tcPr>
            <w:tcW w:w="4644" w:type="dxa"/>
            <w:shd w:val="clear" w:color="auto" w:fill="auto"/>
          </w:tcPr>
          <w:p w14:paraId="06A42E7D" w14:textId="77777777" w:rsidR="00E96EE1" w:rsidRPr="00682DD7" w:rsidRDefault="00E96EE1" w:rsidP="00337285">
            <w:pPr>
              <w:rPr>
                <w:rFonts w:cs="Arial"/>
                <w:sz w:val="20"/>
              </w:rPr>
            </w:pPr>
            <w:r w:rsidRPr="00682DD7">
              <w:rPr>
                <w:rFonts w:cs="Arial"/>
                <w:sz w:val="20"/>
              </w:rPr>
              <w:t>Adres e-mail:</w:t>
            </w:r>
          </w:p>
        </w:tc>
        <w:tc>
          <w:tcPr>
            <w:tcW w:w="4645" w:type="dxa"/>
            <w:shd w:val="clear" w:color="auto" w:fill="auto"/>
          </w:tcPr>
          <w:p w14:paraId="63981A18" w14:textId="77777777" w:rsidR="00E96EE1" w:rsidRPr="00682DD7" w:rsidRDefault="00E96EE1" w:rsidP="00337285">
            <w:pPr>
              <w:rPr>
                <w:rFonts w:cs="Arial"/>
                <w:sz w:val="20"/>
              </w:rPr>
            </w:pPr>
            <w:r w:rsidRPr="00682DD7">
              <w:rPr>
                <w:rFonts w:cs="Arial"/>
                <w:sz w:val="20"/>
              </w:rPr>
              <w:t>[……]</w:t>
            </w:r>
          </w:p>
        </w:tc>
      </w:tr>
      <w:tr w:rsidR="00E96EE1" w:rsidRPr="00682DD7" w14:paraId="41C89BE3" w14:textId="77777777" w:rsidTr="00337285">
        <w:tc>
          <w:tcPr>
            <w:tcW w:w="4644" w:type="dxa"/>
            <w:shd w:val="clear" w:color="auto" w:fill="auto"/>
          </w:tcPr>
          <w:p w14:paraId="484689D9" w14:textId="77777777" w:rsidR="00E96EE1" w:rsidRPr="00682DD7" w:rsidRDefault="00E96EE1" w:rsidP="00337285">
            <w:pPr>
              <w:rPr>
                <w:rFonts w:cs="Arial"/>
                <w:sz w:val="20"/>
              </w:rPr>
            </w:pPr>
            <w:r w:rsidRPr="00682DD7">
              <w:rPr>
                <w:rFonts w:cs="Arial"/>
                <w:sz w:val="20"/>
              </w:rPr>
              <w:t>W razie potrzeby proszę podać szczegółowe informacje dotyczące przedstawicielstwa (jego form, zakresu, celu itd.):</w:t>
            </w:r>
          </w:p>
        </w:tc>
        <w:tc>
          <w:tcPr>
            <w:tcW w:w="4645" w:type="dxa"/>
            <w:shd w:val="clear" w:color="auto" w:fill="auto"/>
          </w:tcPr>
          <w:p w14:paraId="55232ED6" w14:textId="77777777" w:rsidR="00E96EE1" w:rsidRPr="00682DD7" w:rsidRDefault="00E96EE1" w:rsidP="00337285">
            <w:pPr>
              <w:rPr>
                <w:rFonts w:cs="Arial"/>
                <w:sz w:val="20"/>
              </w:rPr>
            </w:pPr>
            <w:r w:rsidRPr="00682DD7">
              <w:rPr>
                <w:rFonts w:cs="Arial"/>
                <w:sz w:val="20"/>
              </w:rPr>
              <w:t>[……]</w:t>
            </w:r>
          </w:p>
        </w:tc>
      </w:tr>
    </w:tbl>
    <w:p w14:paraId="48112CA1"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B833C4D" w14:textId="77777777" w:rsidTr="00337285">
        <w:tc>
          <w:tcPr>
            <w:tcW w:w="4644" w:type="dxa"/>
            <w:shd w:val="clear" w:color="auto" w:fill="auto"/>
          </w:tcPr>
          <w:p w14:paraId="55E9FC2C" w14:textId="77777777" w:rsidR="00E96EE1" w:rsidRPr="00682DD7" w:rsidRDefault="00E96EE1" w:rsidP="00337285">
            <w:pPr>
              <w:rPr>
                <w:rFonts w:cs="Arial"/>
                <w:b/>
                <w:sz w:val="20"/>
              </w:rPr>
            </w:pPr>
            <w:r w:rsidRPr="00682DD7">
              <w:rPr>
                <w:rFonts w:cs="Arial"/>
                <w:b/>
                <w:sz w:val="20"/>
              </w:rPr>
              <w:t>Zależność od innych podmiotów:</w:t>
            </w:r>
          </w:p>
        </w:tc>
        <w:tc>
          <w:tcPr>
            <w:tcW w:w="4645" w:type="dxa"/>
            <w:shd w:val="clear" w:color="auto" w:fill="auto"/>
          </w:tcPr>
          <w:p w14:paraId="0C7BFC1B" w14:textId="77777777" w:rsidR="00E96EE1" w:rsidRPr="00682DD7" w:rsidRDefault="00E96EE1" w:rsidP="00337285">
            <w:pPr>
              <w:rPr>
                <w:rFonts w:cs="Arial"/>
                <w:b/>
                <w:sz w:val="20"/>
              </w:rPr>
            </w:pPr>
            <w:r w:rsidRPr="00682DD7">
              <w:rPr>
                <w:rFonts w:cs="Arial"/>
                <w:b/>
                <w:sz w:val="20"/>
              </w:rPr>
              <w:t>Odpowiedź:</w:t>
            </w:r>
          </w:p>
        </w:tc>
      </w:tr>
      <w:tr w:rsidR="00E96EE1" w:rsidRPr="00682DD7" w14:paraId="081B137A" w14:textId="77777777" w:rsidTr="00337285">
        <w:tc>
          <w:tcPr>
            <w:tcW w:w="4644" w:type="dxa"/>
            <w:shd w:val="clear" w:color="auto" w:fill="auto"/>
          </w:tcPr>
          <w:p w14:paraId="44AD1B0E" w14:textId="77777777" w:rsidR="00E96EE1" w:rsidRPr="00682DD7" w:rsidRDefault="00E96EE1" w:rsidP="00337285">
            <w:pPr>
              <w:rPr>
                <w:rFonts w:cs="Arial"/>
                <w:sz w:val="20"/>
              </w:rPr>
            </w:pPr>
            <w:r w:rsidRPr="00682DD7">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FF3D40F" w14:textId="77777777" w:rsidR="00E96EE1" w:rsidRPr="00682DD7" w:rsidRDefault="00E96EE1" w:rsidP="00337285">
            <w:pPr>
              <w:rPr>
                <w:rFonts w:cs="Arial"/>
                <w:sz w:val="20"/>
              </w:rPr>
            </w:pPr>
            <w:r w:rsidRPr="00682DD7">
              <w:rPr>
                <w:rFonts w:cs="Arial"/>
                <w:sz w:val="20"/>
              </w:rPr>
              <w:t>[] Tak [] Nie</w:t>
            </w:r>
          </w:p>
        </w:tc>
      </w:tr>
    </w:tbl>
    <w:p w14:paraId="11C6E28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sz w:val="20"/>
        </w:rPr>
        <w:t>Jeżeli tak</w:t>
      </w:r>
      <w:r w:rsidRPr="00682DD7">
        <w:rPr>
          <w:rFonts w:cs="Arial"/>
          <w:sz w:val="20"/>
        </w:rPr>
        <w:t xml:space="preserve">, proszę przedstawić – </w:t>
      </w:r>
      <w:r w:rsidRPr="00682DD7">
        <w:rPr>
          <w:rFonts w:cs="Arial"/>
          <w:b/>
          <w:sz w:val="20"/>
        </w:rPr>
        <w:t>dla każdego</w:t>
      </w:r>
      <w:r w:rsidRPr="00682DD7">
        <w:rPr>
          <w:rFonts w:cs="Arial"/>
          <w:sz w:val="20"/>
        </w:rPr>
        <w:t xml:space="preserve"> z podmiotów, których to dotyczy – odrębny formularz jednolitego europejskiego dokumentu zamówienia zawierający informacje wymagane w </w:t>
      </w:r>
      <w:r w:rsidRPr="00682DD7">
        <w:rPr>
          <w:rFonts w:cs="Arial"/>
          <w:b/>
          <w:sz w:val="20"/>
        </w:rPr>
        <w:t>niniejszej części sekcja A i B oraz w części III</w:t>
      </w:r>
      <w:r w:rsidRPr="00682DD7">
        <w:rPr>
          <w:rFonts w:cs="Arial"/>
          <w:sz w:val="20"/>
        </w:rPr>
        <w:t xml:space="preserve">, należycie wypełniony i podpisany przez dane podmioty. </w:t>
      </w:r>
      <w:r w:rsidRPr="00682DD7">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8"/>
      </w:r>
      <w:r w:rsidRPr="00682DD7">
        <w:rPr>
          <w:rFonts w:cs="Arial"/>
          <w:sz w:val="20"/>
        </w:rPr>
        <w:t>.</w:t>
      </w:r>
    </w:p>
    <w:p w14:paraId="15EBFE4D" w14:textId="77777777" w:rsidR="00E96EE1" w:rsidRPr="00EC3B3D" w:rsidRDefault="00E96EE1" w:rsidP="00E96EE1">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1987937C"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18B03E" w14:textId="77777777" w:rsidTr="00337285">
        <w:tc>
          <w:tcPr>
            <w:tcW w:w="4644" w:type="dxa"/>
            <w:shd w:val="clear" w:color="auto" w:fill="auto"/>
          </w:tcPr>
          <w:p w14:paraId="0131C8C7" w14:textId="77777777" w:rsidR="00E96EE1" w:rsidRPr="00682DD7" w:rsidRDefault="00E96EE1" w:rsidP="00337285">
            <w:pPr>
              <w:rPr>
                <w:rFonts w:cs="Arial"/>
                <w:b/>
                <w:sz w:val="20"/>
              </w:rPr>
            </w:pPr>
            <w:r w:rsidRPr="00682DD7">
              <w:rPr>
                <w:rFonts w:cs="Arial"/>
                <w:b/>
                <w:sz w:val="20"/>
              </w:rPr>
              <w:t>Podwykonawstwo:</w:t>
            </w:r>
          </w:p>
        </w:tc>
        <w:tc>
          <w:tcPr>
            <w:tcW w:w="4645" w:type="dxa"/>
            <w:shd w:val="clear" w:color="auto" w:fill="auto"/>
          </w:tcPr>
          <w:p w14:paraId="6DF02DC4" w14:textId="77777777" w:rsidR="00E96EE1" w:rsidRPr="00682DD7" w:rsidRDefault="00E96EE1" w:rsidP="00337285">
            <w:pPr>
              <w:rPr>
                <w:rFonts w:cs="Arial"/>
                <w:b/>
                <w:sz w:val="20"/>
              </w:rPr>
            </w:pPr>
            <w:r w:rsidRPr="00682DD7">
              <w:rPr>
                <w:rFonts w:cs="Arial"/>
                <w:b/>
                <w:sz w:val="20"/>
              </w:rPr>
              <w:t>Odpowiedź:</w:t>
            </w:r>
          </w:p>
        </w:tc>
      </w:tr>
      <w:tr w:rsidR="00E96EE1" w:rsidRPr="00682DD7" w14:paraId="2326FF5A" w14:textId="77777777" w:rsidTr="00337285">
        <w:tc>
          <w:tcPr>
            <w:tcW w:w="4644" w:type="dxa"/>
            <w:shd w:val="clear" w:color="auto" w:fill="auto"/>
          </w:tcPr>
          <w:p w14:paraId="782DF916" w14:textId="77777777" w:rsidR="00E96EE1" w:rsidRPr="00682DD7" w:rsidRDefault="00E96EE1" w:rsidP="00337285">
            <w:pPr>
              <w:rPr>
                <w:rFonts w:cs="Arial"/>
                <w:sz w:val="20"/>
              </w:rPr>
            </w:pPr>
            <w:r w:rsidRPr="00682DD7">
              <w:rPr>
                <w:rFonts w:cs="Arial"/>
                <w:sz w:val="20"/>
              </w:rPr>
              <w:t>Czy wykonawca zamierza zlecić osobom trzecim podwykonawstwo jakiejkolwiek części zamówienia?</w:t>
            </w:r>
          </w:p>
        </w:tc>
        <w:tc>
          <w:tcPr>
            <w:tcW w:w="4645" w:type="dxa"/>
            <w:shd w:val="clear" w:color="auto" w:fill="auto"/>
          </w:tcPr>
          <w:p w14:paraId="16B9B489" w14:textId="77777777" w:rsidR="00E96EE1" w:rsidRPr="00682DD7" w:rsidRDefault="00E96EE1" w:rsidP="00337285">
            <w:pPr>
              <w:rPr>
                <w:rFonts w:cs="Arial"/>
                <w:sz w:val="20"/>
              </w:rPr>
            </w:pPr>
            <w:r w:rsidRPr="00682DD7">
              <w:rPr>
                <w:rFonts w:cs="Arial"/>
                <w:sz w:val="20"/>
              </w:rPr>
              <w:t>[] Tak [] Nie</w:t>
            </w:r>
            <w:r w:rsidRPr="00682DD7">
              <w:rPr>
                <w:rFonts w:cs="Arial"/>
                <w:sz w:val="20"/>
              </w:rPr>
              <w:br/>
              <w:t xml:space="preserve">Jeżeli </w:t>
            </w:r>
            <w:r w:rsidRPr="00682DD7">
              <w:rPr>
                <w:rFonts w:cs="Arial"/>
                <w:b/>
                <w:sz w:val="20"/>
              </w:rPr>
              <w:t>tak i o ile jest to wiadome</w:t>
            </w:r>
            <w:r w:rsidRPr="00682DD7">
              <w:rPr>
                <w:rFonts w:cs="Arial"/>
                <w:sz w:val="20"/>
              </w:rPr>
              <w:t xml:space="preserve">, proszę podać wykaz proponowanych podwykonawców: </w:t>
            </w:r>
          </w:p>
          <w:p w14:paraId="6D4FA2D7" w14:textId="77777777" w:rsidR="00E96EE1" w:rsidRPr="00682DD7" w:rsidRDefault="00E96EE1" w:rsidP="00337285">
            <w:pPr>
              <w:rPr>
                <w:rFonts w:cs="Arial"/>
                <w:sz w:val="20"/>
              </w:rPr>
            </w:pPr>
            <w:r w:rsidRPr="00682DD7">
              <w:rPr>
                <w:rFonts w:cs="Arial"/>
                <w:sz w:val="20"/>
              </w:rPr>
              <w:t>[…]</w:t>
            </w:r>
          </w:p>
        </w:tc>
      </w:tr>
    </w:tbl>
    <w:p w14:paraId="2A1EF33E"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0066594F" w14:textId="77777777" w:rsidR="00E96EE1" w:rsidRPr="00682DD7" w:rsidRDefault="00E96EE1" w:rsidP="00E96EE1">
      <w:pPr>
        <w:spacing w:after="160" w:line="259" w:lineRule="auto"/>
        <w:rPr>
          <w:rFonts w:cs="Arial"/>
          <w:b/>
          <w:sz w:val="20"/>
        </w:rPr>
      </w:pPr>
      <w:r w:rsidRPr="00682DD7">
        <w:rPr>
          <w:rFonts w:cs="Arial"/>
          <w:sz w:val="20"/>
        </w:rPr>
        <w:br w:type="page"/>
      </w:r>
    </w:p>
    <w:p w14:paraId="717CDF9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E9BD23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1ADD89F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sz w:val="20"/>
        </w:rPr>
        <w:t>W art. 57 ust. 1 dyrektywy 2014/24/UE określono następujące powody wykluczenia:</w:t>
      </w:r>
    </w:p>
    <w:p w14:paraId="400187DE" w14:textId="77777777" w:rsidR="00E96EE1" w:rsidRPr="00682DD7" w:rsidRDefault="00E96EE1" w:rsidP="00E96EE1">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rPr>
        <w:footnoteReference w:id="19"/>
      </w:r>
      <w:r w:rsidRPr="00682DD7">
        <w:rPr>
          <w:rFonts w:ascii="Arial" w:hAnsi="Arial" w:cs="Arial"/>
          <w:sz w:val="20"/>
          <w:szCs w:val="20"/>
        </w:rPr>
        <w:t>;</w:t>
      </w:r>
    </w:p>
    <w:p w14:paraId="15C614A9"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rPr>
        <w:footnoteReference w:id="20"/>
      </w:r>
      <w:r w:rsidRPr="00682DD7">
        <w:rPr>
          <w:rFonts w:ascii="Arial" w:hAnsi="Arial" w:cs="Arial"/>
          <w:sz w:val="20"/>
          <w:szCs w:val="20"/>
        </w:rPr>
        <w:t>;</w:t>
      </w:r>
    </w:p>
    <w:p w14:paraId="6B135608"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1" w:name="_DV_M1264"/>
      <w:bookmarkEnd w:id="81"/>
      <w:r w:rsidRPr="00682DD7">
        <w:rPr>
          <w:rFonts w:ascii="Arial" w:hAnsi="Arial" w:cs="Arial"/>
          <w:b/>
          <w:w w:val="0"/>
          <w:sz w:val="20"/>
          <w:szCs w:val="20"/>
        </w:rPr>
        <w:t>nadużycie finansowe</w:t>
      </w:r>
      <w:r w:rsidRPr="00682DD7">
        <w:rPr>
          <w:rStyle w:val="Odwoanieprzypisudolnego"/>
          <w:rFonts w:ascii="Arial" w:hAnsi="Arial" w:cs="Arial"/>
          <w:b/>
          <w:w w:val="0"/>
          <w:sz w:val="20"/>
        </w:rPr>
        <w:footnoteReference w:id="21"/>
      </w:r>
      <w:r w:rsidRPr="00682DD7">
        <w:rPr>
          <w:rFonts w:ascii="Arial" w:hAnsi="Arial" w:cs="Arial"/>
          <w:w w:val="0"/>
          <w:sz w:val="20"/>
          <w:szCs w:val="20"/>
        </w:rPr>
        <w:t>;</w:t>
      </w:r>
      <w:bookmarkStart w:id="82" w:name="_DV_M1266"/>
      <w:bookmarkEnd w:id="82"/>
    </w:p>
    <w:p w14:paraId="5FD86B6A"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3" w:name="_DV_M1268"/>
      <w:bookmarkEnd w:id="83"/>
      <w:r w:rsidRPr="00682DD7">
        <w:rPr>
          <w:rStyle w:val="Odwoanieprzypisudolnego"/>
          <w:rFonts w:ascii="Arial" w:hAnsi="Arial" w:cs="Arial"/>
          <w:b/>
          <w:w w:val="0"/>
          <w:sz w:val="20"/>
        </w:rPr>
        <w:footnoteReference w:id="22"/>
      </w:r>
    </w:p>
    <w:p w14:paraId="0C9D9AC0"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rPr>
        <w:footnoteReference w:id="23"/>
      </w:r>
    </w:p>
    <w:p w14:paraId="1546780B"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rPr>
        <w:footnoteReference w:id="24"/>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111A3669" w14:textId="77777777" w:rsidTr="00337285">
        <w:tc>
          <w:tcPr>
            <w:tcW w:w="4644" w:type="dxa"/>
            <w:shd w:val="clear" w:color="auto" w:fill="auto"/>
          </w:tcPr>
          <w:p w14:paraId="4B77EBA1" w14:textId="77777777" w:rsidR="00E96EE1" w:rsidRPr="00682DD7" w:rsidRDefault="00E96EE1" w:rsidP="00337285">
            <w:pPr>
              <w:rPr>
                <w:rFonts w:cs="Arial"/>
                <w:b/>
                <w:sz w:val="20"/>
              </w:rPr>
            </w:pPr>
            <w:r w:rsidRPr="00682DD7">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2974AB7" w14:textId="77777777" w:rsidR="00E96EE1" w:rsidRPr="00682DD7" w:rsidRDefault="00E96EE1" w:rsidP="00337285">
            <w:pPr>
              <w:rPr>
                <w:rFonts w:cs="Arial"/>
                <w:b/>
                <w:sz w:val="20"/>
              </w:rPr>
            </w:pPr>
            <w:r w:rsidRPr="00682DD7">
              <w:rPr>
                <w:rFonts w:cs="Arial"/>
                <w:b/>
                <w:sz w:val="20"/>
              </w:rPr>
              <w:t>Odpowiedź:</w:t>
            </w:r>
          </w:p>
        </w:tc>
      </w:tr>
      <w:tr w:rsidR="00E96EE1" w:rsidRPr="00682DD7" w14:paraId="5E466103" w14:textId="77777777" w:rsidTr="00337285">
        <w:tc>
          <w:tcPr>
            <w:tcW w:w="4644" w:type="dxa"/>
            <w:shd w:val="clear" w:color="auto" w:fill="auto"/>
          </w:tcPr>
          <w:p w14:paraId="35A60B26" w14:textId="77777777" w:rsidR="00E96EE1" w:rsidRPr="00682DD7" w:rsidRDefault="00E96EE1" w:rsidP="00337285">
            <w:pPr>
              <w:rPr>
                <w:rFonts w:cs="Arial"/>
                <w:sz w:val="20"/>
              </w:rPr>
            </w:pPr>
            <w:r w:rsidRPr="00682DD7">
              <w:rPr>
                <w:rFonts w:cs="Arial"/>
                <w:sz w:val="20"/>
              </w:rPr>
              <w:t xml:space="preserve">Czy w stosunku do </w:t>
            </w:r>
            <w:r w:rsidRPr="00682DD7">
              <w:rPr>
                <w:rFonts w:cs="Arial"/>
                <w:b/>
                <w:sz w:val="20"/>
              </w:rPr>
              <w:t>samego wykonawcy</w:t>
            </w:r>
            <w:r w:rsidRPr="00682DD7">
              <w:rPr>
                <w:rFonts w:cs="Arial"/>
                <w:sz w:val="20"/>
              </w:rPr>
              <w:t xml:space="preserve"> bądź </w:t>
            </w:r>
            <w:r w:rsidRPr="00682DD7">
              <w:rPr>
                <w:rFonts w:cs="Arial"/>
                <w:b/>
                <w:sz w:val="20"/>
              </w:rPr>
              <w:t>jakiejkolwiek</w:t>
            </w:r>
            <w:r w:rsidRPr="00682DD7">
              <w:rPr>
                <w:rFonts w:cs="Arial"/>
                <w:sz w:val="20"/>
              </w:rPr>
              <w:t xml:space="preserve"> osoby będącej członkiem organów administracyjnych, zarządzających lub nadzorczych wykonawcy, lub posiadającej w przedsiębiorstwie wykonawcy uprawnienia do reprezentowania, uprawnienia decyzyjne lub </w:t>
            </w:r>
            <w:r w:rsidRPr="00682DD7">
              <w:rPr>
                <w:rFonts w:cs="Arial"/>
                <w:sz w:val="20"/>
              </w:rPr>
              <w:lastRenderedPageBreak/>
              <w:t xml:space="preserve">kontrolne, </w:t>
            </w:r>
            <w:r w:rsidRPr="00682DD7">
              <w:rPr>
                <w:rFonts w:cs="Arial"/>
                <w:b/>
                <w:sz w:val="20"/>
              </w:rPr>
              <w:t>wydany został prawomocny wyrok</w:t>
            </w:r>
            <w:r w:rsidRPr="00682DD7">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0682B4" w14:textId="77777777" w:rsidR="00E96EE1" w:rsidRPr="00682DD7" w:rsidRDefault="00E96EE1" w:rsidP="00337285">
            <w:pPr>
              <w:rPr>
                <w:rFonts w:cs="Arial"/>
                <w:sz w:val="20"/>
              </w:rPr>
            </w:pPr>
            <w:r w:rsidRPr="00682DD7">
              <w:rPr>
                <w:rFonts w:cs="Arial"/>
                <w:sz w:val="20"/>
              </w:rPr>
              <w:lastRenderedPageBreak/>
              <w:t>[] Tak [] Nie</w:t>
            </w:r>
          </w:p>
          <w:p w14:paraId="1AD0FB53" w14:textId="77777777" w:rsidR="00E96EE1" w:rsidRPr="00682DD7" w:rsidRDefault="00E96EE1" w:rsidP="00337285">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w:t>
            </w:r>
            <w:r w:rsidRPr="00682DD7">
              <w:rPr>
                <w:rFonts w:cs="Arial"/>
                <w:sz w:val="20"/>
              </w:rPr>
              <w:br/>
              <w:t>[……][……][……][……]</w:t>
            </w:r>
            <w:r w:rsidRPr="00682DD7">
              <w:rPr>
                <w:rStyle w:val="Odwoanieprzypisudolnego"/>
                <w:rFonts w:cs="Arial"/>
                <w:sz w:val="20"/>
              </w:rPr>
              <w:footnoteReference w:id="25"/>
            </w:r>
          </w:p>
        </w:tc>
      </w:tr>
      <w:tr w:rsidR="00E96EE1" w:rsidRPr="00682DD7" w14:paraId="183E11FD" w14:textId="77777777" w:rsidTr="00337285">
        <w:tc>
          <w:tcPr>
            <w:tcW w:w="4644" w:type="dxa"/>
            <w:shd w:val="clear" w:color="auto" w:fill="auto"/>
          </w:tcPr>
          <w:p w14:paraId="4D04A354" w14:textId="77777777" w:rsidR="00E96EE1" w:rsidRPr="00682DD7" w:rsidRDefault="00E96EE1" w:rsidP="00337285">
            <w:pPr>
              <w:rPr>
                <w:rFonts w:cs="Arial"/>
                <w:sz w:val="20"/>
              </w:rPr>
            </w:pPr>
            <w:r w:rsidRPr="00682DD7">
              <w:rPr>
                <w:rFonts w:cs="Arial"/>
                <w:b/>
                <w:sz w:val="20"/>
              </w:rPr>
              <w:t>Jeżeli tak</w:t>
            </w:r>
            <w:r w:rsidRPr="00682DD7">
              <w:rPr>
                <w:rFonts w:cs="Arial"/>
                <w:sz w:val="20"/>
              </w:rPr>
              <w:t>, proszę podać</w:t>
            </w:r>
            <w:r w:rsidRPr="00682DD7">
              <w:rPr>
                <w:rStyle w:val="Odwoanieprzypisudolnego"/>
                <w:rFonts w:cs="Arial"/>
                <w:sz w:val="20"/>
              </w:rPr>
              <w:footnoteReference w:id="26"/>
            </w:r>
            <w:r w:rsidRPr="00682DD7">
              <w:rPr>
                <w:rFonts w:cs="Arial"/>
                <w:sz w:val="20"/>
              </w:rPr>
              <w:t>:</w:t>
            </w:r>
            <w:r w:rsidRPr="00682DD7">
              <w:rPr>
                <w:rFonts w:cs="Arial"/>
                <w:sz w:val="20"/>
              </w:rPr>
              <w:br/>
              <w:t>a) datę wyroku, określić, których spośród punktów 1–6 on dotyczy, oraz podać powód(-ody) skazania;</w:t>
            </w:r>
            <w:r w:rsidRPr="00682DD7">
              <w:rPr>
                <w:rFonts w:cs="Arial"/>
                <w:sz w:val="20"/>
              </w:rPr>
              <w:br/>
              <w:t>b) wskazać, kto został skazany [ ];</w:t>
            </w:r>
            <w:r w:rsidRPr="00682DD7">
              <w:rPr>
                <w:rFonts w:cs="Arial"/>
                <w:sz w:val="20"/>
              </w:rPr>
              <w:br/>
            </w:r>
            <w:r w:rsidRPr="00682DD7">
              <w:rPr>
                <w:rFonts w:cs="Arial"/>
                <w:b/>
                <w:sz w:val="20"/>
              </w:rPr>
              <w:t>c) w zakresie, w jakim zostało to bezpośrednio ustalone w wyroku:</w:t>
            </w:r>
          </w:p>
        </w:tc>
        <w:tc>
          <w:tcPr>
            <w:tcW w:w="4645" w:type="dxa"/>
            <w:shd w:val="clear" w:color="auto" w:fill="auto"/>
          </w:tcPr>
          <w:p w14:paraId="45FAB54B" w14:textId="77777777" w:rsidR="00E96EE1" w:rsidRPr="00682DD7" w:rsidRDefault="00E96EE1" w:rsidP="00337285">
            <w:pPr>
              <w:rPr>
                <w:rFonts w:cs="Arial"/>
                <w:sz w:val="20"/>
              </w:rPr>
            </w:pPr>
            <w:r w:rsidRPr="00682DD7">
              <w:rPr>
                <w:rFonts w:cs="Arial"/>
                <w:sz w:val="20"/>
              </w:rPr>
              <w:br/>
              <w:t>a) data: [   ], punkt(-y): [   ], powód(-ody): [   ]</w:t>
            </w:r>
            <w:r w:rsidRPr="00682DD7">
              <w:rPr>
                <w:rFonts w:cs="Arial"/>
                <w:i/>
                <w:sz w:val="20"/>
                <w:vertAlign w:val="superscript"/>
              </w:rPr>
              <w:t xml:space="preserve"> </w:t>
            </w:r>
            <w:r w:rsidRPr="00682DD7">
              <w:rPr>
                <w:rFonts w:cs="Arial"/>
                <w:sz w:val="20"/>
              </w:rPr>
              <w:br/>
            </w:r>
            <w:r w:rsidRPr="00682DD7">
              <w:rPr>
                <w:rFonts w:cs="Arial"/>
                <w:sz w:val="20"/>
              </w:rPr>
              <w:br/>
            </w:r>
            <w:r w:rsidRPr="00682DD7">
              <w:rPr>
                <w:rFonts w:cs="Arial"/>
                <w:sz w:val="20"/>
              </w:rPr>
              <w:br/>
              <w:t>b) [……]</w:t>
            </w:r>
            <w:r w:rsidRPr="00682DD7">
              <w:rPr>
                <w:rFonts w:cs="Arial"/>
                <w:sz w:val="20"/>
              </w:rPr>
              <w:br/>
              <w:t>c) długość okresu wykluczenia [……] oraz punkt(-y), którego(-</w:t>
            </w:r>
            <w:proofErr w:type="spellStart"/>
            <w:r w:rsidRPr="00682DD7">
              <w:rPr>
                <w:rFonts w:cs="Arial"/>
                <w:sz w:val="20"/>
              </w:rPr>
              <w:t>ych</w:t>
            </w:r>
            <w:proofErr w:type="spellEnd"/>
            <w:r w:rsidRPr="00682DD7">
              <w:rPr>
                <w:rFonts w:cs="Arial"/>
                <w:sz w:val="20"/>
              </w:rPr>
              <w:t>) to dotyczy.</w:t>
            </w:r>
          </w:p>
          <w:p w14:paraId="3E09C7AD" w14:textId="77777777" w:rsidR="00E96EE1" w:rsidRPr="00682DD7" w:rsidRDefault="00E96EE1" w:rsidP="00337285">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7"/>
            </w:r>
          </w:p>
        </w:tc>
      </w:tr>
      <w:tr w:rsidR="00E96EE1" w:rsidRPr="00682DD7" w14:paraId="2E7654DA" w14:textId="77777777" w:rsidTr="00337285">
        <w:tc>
          <w:tcPr>
            <w:tcW w:w="4644" w:type="dxa"/>
            <w:shd w:val="clear" w:color="auto" w:fill="auto"/>
          </w:tcPr>
          <w:p w14:paraId="2044DE18" w14:textId="77777777" w:rsidR="00E96EE1" w:rsidRPr="00682DD7" w:rsidRDefault="00E96EE1" w:rsidP="00337285">
            <w:pPr>
              <w:rPr>
                <w:rFonts w:cs="Arial"/>
                <w:sz w:val="20"/>
              </w:rPr>
            </w:pPr>
            <w:r w:rsidRPr="00682DD7">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8"/>
            </w:r>
            <w:r w:rsidRPr="00682DD7">
              <w:rPr>
                <w:rFonts w:cs="Arial"/>
                <w:sz w:val="20"/>
              </w:rPr>
              <w:t xml:space="preserve"> („</w:t>
            </w:r>
            <w:r w:rsidRPr="00682DD7">
              <w:rPr>
                <w:rStyle w:val="NormalBoldChar"/>
                <w:rFonts w:eastAsia="Calibri" w:cs="Arial"/>
                <w:b w:val="0"/>
                <w:sz w:val="20"/>
              </w:rPr>
              <w:t>samooczyszczenie”)</w:t>
            </w:r>
            <w:r w:rsidRPr="00682DD7">
              <w:rPr>
                <w:rFonts w:cs="Arial"/>
                <w:sz w:val="20"/>
              </w:rPr>
              <w:t>?</w:t>
            </w:r>
          </w:p>
        </w:tc>
        <w:tc>
          <w:tcPr>
            <w:tcW w:w="4645" w:type="dxa"/>
            <w:shd w:val="clear" w:color="auto" w:fill="auto"/>
          </w:tcPr>
          <w:p w14:paraId="0D0907A1" w14:textId="77777777" w:rsidR="00E96EE1" w:rsidRPr="00682DD7" w:rsidRDefault="00E96EE1" w:rsidP="00337285">
            <w:pPr>
              <w:rPr>
                <w:rFonts w:cs="Arial"/>
                <w:sz w:val="20"/>
              </w:rPr>
            </w:pPr>
            <w:r w:rsidRPr="00682DD7">
              <w:rPr>
                <w:rFonts w:cs="Arial"/>
                <w:sz w:val="20"/>
              </w:rPr>
              <w:t xml:space="preserve">[] Tak [] Nie </w:t>
            </w:r>
          </w:p>
        </w:tc>
      </w:tr>
      <w:tr w:rsidR="00E96EE1" w:rsidRPr="00682DD7" w14:paraId="5504C30D" w14:textId="77777777" w:rsidTr="00337285">
        <w:tc>
          <w:tcPr>
            <w:tcW w:w="4644" w:type="dxa"/>
            <w:shd w:val="clear" w:color="auto" w:fill="auto"/>
          </w:tcPr>
          <w:p w14:paraId="0CA1ECDD" w14:textId="77777777" w:rsidR="00E96EE1" w:rsidRPr="00682DD7" w:rsidRDefault="00E96EE1" w:rsidP="00337285">
            <w:pPr>
              <w:rPr>
                <w:rFonts w:cs="Arial"/>
                <w:sz w:val="20"/>
              </w:rPr>
            </w:pPr>
            <w:r w:rsidRPr="00682DD7">
              <w:rPr>
                <w:rFonts w:cs="Arial"/>
                <w:b/>
                <w:sz w:val="20"/>
              </w:rPr>
              <w:t>Jeżeli tak</w:t>
            </w:r>
            <w:r w:rsidRPr="00682DD7">
              <w:rPr>
                <w:rFonts w:cs="Arial"/>
                <w:w w:val="0"/>
                <w:sz w:val="20"/>
              </w:rPr>
              <w:t>, proszę opisać przedsięwzięte środki</w:t>
            </w:r>
            <w:r w:rsidRPr="00682DD7">
              <w:rPr>
                <w:rStyle w:val="Odwoanieprzypisudolnego"/>
                <w:rFonts w:cs="Arial"/>
                <w:w w:val="0"/>
                <w:sz w:val="20"/>
              </w:rPr>
              <w:footnoteReference w:id="29"/>
            </w:r>
            <w:r w:rsidRPr="00682DD7">
              <w:rPr>
                <w:rFonts w:cs="Arial"/>
                <w:w w:val="0"/>
                <w:sz w:val="20"/>
              </w:rPr>
              <w:t>:</w:t>
            </w:r>
          </w:p>
        </w:tc>
        <w:tc>
          <w:tcPr>
            <w:tcW w:w="4645" w:type="dxa"/>
            <w:shd w:val="clear" w:color="auto" w:fill="auto"/>
          </w:tcPr>
          <w:p w14:paraId="3B08A092" w14:textId="77777777" w:rsidR="00E96EE1" w:rsidRPr="00682DD7" w:rsidRDefault="00E96EE1" w:rsidP="00337285">
            <w:pPr>
              <w:rPr>
                <w:rFonts w:cs="Arial"/>
                <w:sz w:val="20"/>
              </w:rPr>
            </w:pPr>
            <w:r w:rsidRPr="00682DD7">
              <w:rPr>
                <w:rFonts w:cs="Arial"/>
                <w:sz w:val="20"/>
              </w:rPr>
              <w:t>[……]</w:t>
            </w:r>
          </w:p>
        </w:tc>
      </w:tr>
    </w:tbl>
    <w:p w14:paraId="32BBA489" w14:textId="77777777" w:rsidR="00E96EE1" w:rsidRPr="00EC3B3D" w:rsidRDefault="00E96EE1" w:rsidP="00E96EE1">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96EE1" w:rsidRPr="00682DD7" w14:paraId="2630000D" w14:textId="77777777" w:rsidTr="00337285">
        <w:tc>
          <w:tcPr>
            <w:tcW w:w="4644" w:type="dxa"/>
            <w:shd w:val="clear" w:color="auto" w:fill="auto"/>
          </w:tcPr>
          <w:p w14:paraId="63A3FB4D" w14:textId="77777777" w:rsidR="00E96EE1" w:rsidRPr="00330C13" w:rsidRDefault="00E96EE1" w:rsidP="00337285">
            <w:pPr>
              <w:rPr>
                <w:rFonts w:cs="Arial"/>
                <w:b/>
                <w:sz w:val="20"/>
              </w:rPr>
            </w:pPr>
            <w:r w:rsidRPr="00330C13">
              <w:rPr>
                <w:rFonts w:cs="Arial"/>
                <w:b/>
                <w:sz w:val="20"/>
              </w:rPr>
              <w:t>Płatność podatków lub składek na ubezpieczenie społeczne:</w:t>
            </w:r>
          </w:p>
        </w:tc>
        <w:tc>
          <w:tcPr>
            <w:tcW w:w="4645" w:type="dxa"/>
            <w:gridSpan w:val="2"/>
            <w:shd w:val="clear" w:color="auto" w:fill="auto"/>
          </w:tcPr>
          <w:p w14:paraId="24ECA984" w14:textId="77777777" w:rsidR="00E96EE1" w:rsidRPr="00330C13" w:rsidRDefault="00E96EE1" w:rsidP="00337285">
            <w:pPr>
              <w:rPr>
                <w:rFonts w:cs="Arial"/>
                <w:b/>
                <w:sz w:val="20"/>
              </w:rPr>
            </w:pPr>
            <w:r w:rsidRPr="00330C13">
              <w:rPr>
                <w:rFonts w:cs="Arial"/>
                <w:b/>
                <w:sz w:val="20"/>
              </w:rPr>
              <w:t>Odpowiedź:</w:t>
            </w:r>
          </w:p>
        </w:tc>
      </w:tr>
      <w:tr w:rsidR="00E96EE1" w:rsidRPr="00682DD7" w14:paraId="0EE8C352" w14:textId="77777777" w:rsidTr="00337285">
        <w:tc>
          <w:tcPr>
            <w:tcW w:w="4644" w:type="dxa"/>
            <w:shd w:val="clear" w:color="auto" w:fill="auto"/>
          </w:tcPr>
          <w:p w14:paraId="1A7EB70F" w14:textId="77777777" w:rsidR="00E96EE1" w:rsidRPr="00682DD7" w:rsidRDefault="00E96EE1" w:rsidP="00337285">
            <w:pPr>
              <w:rPr>
                <w:rFonts w:cs="Arial"/>
                <w:sz w:val="20"/>
              </w:rPr>
            </w:pPr>
            <w:r w:rsidRPr="00682DD7">
              <w:rPr>
                <w:rFonts w:cs="Arial"/>
                <w:sz w:val="20"/>
              </w:rPr>
              <w:t xml:space="preserve">Czy wykonawca wywiązał się ze wszystkich </w:t>
            </w:r>
            <w:r w:rsidRPr="00682DD7">
              <w:rPr>
                <w:rFonts w:cs="Arial"/>
                <w:b/>
                <w:sz w:val="20"/>
              </w:rPr>
              <w:t>obowiązków dotyczących płatności podatków lub składek na ubezpieczenie społeczne</w:t>
            </w:r>
            <w:r w:rsidRPr="00682DD7">
              <w:rPr>
                <w:rFonts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A41871B" w14:textId="77777777" w:rsidR="00E96EE1" w:rsidRPr="00682DD7" w:rsidRDefault="00E96EE1" w:rsidP="00337285">
            <w:pPr>
              <w:rPr>
                <w:rFonts w:cs="Arial"/>
                <w:sz w:val="20"/>
              </w:rPr>
            </w:pPr>
            <w:r w:rsidRPr="00682DD7">
              <w:rPr>
                <w:rFonts w:cs="Arial"/>
                <w:sz w:val="20"/>
              </w:rPr>
              <w:t>[] Tak [] Nie</w:t>
            </w:r>
          </w:p>
        </w:tc>
      </w:tr>
      <w:tr w:rsidR="00E96EE1" w:rsidRPr="00682DD7" w14:paraId="5D2FD8D8" w14:textId="77777777" w:rsidTr="00337285">
        <w:trPr>
          <w:trHeight w:val="470"/>
        </w:trPr>
        <w:tc>
          <w:tcPr>
            <w:tcW w:w="4644" w:type="dxa"/>
            <w:vMerge w:val="restart"/>
            <w:shd w:val="clear" w:color="auto" w:fill="auto"/>
          </w:tcPr>
          <w:p w14:paraId="1299D039" w14:textId="77777777" w:rsidR="00E96EE1" w:rsidRPr="00682DD7" w:rsidRDefault="00E96EE1" w:rsidP="00337285">
            <w:pPr>
              <w:rPr>
                <w:rFonts w:cs="Arial"/>
                <w:sz w:val="20"/>
              </w:rPr>
            </w:pPr>
            <w:r w:rsidRPr="00682DD7">
              <w:rPr>
                <w:rFonts w:cs="Arial"/>
                <w:b/>
                <w:sz w:val="20"/>
              </w:rPr>
              <w:lastRenderedPageBreak/>
              <w:br/>
            </w:r>
            <w:r>
              <w:rPr>
                <w:rFonts w:cs="Arial"/>
                <w:b/>
                <w:sz w:val="20"/>
              </w:rPr>
              <w:br/>
            </w:r>
            <w:r>
              <w:rPr>
                <w:rFonts w:cs="Arial"/>
                <w:b/>
                <w:sz w:val="20"/>
              </w:rPr>
              <w:br/>
            </w:r>
            <w:r w:rsidRPr="00682DD7">
              <w:rPr>
                <w:rFonts w:cs="Arial"/>
                <w:b/>
                <w:sz w:val="20"/>
              </w:rPr>
              <w:br/>
              <w:t>Jeżeli nie</w:t>
            </w:r>
            <w:r w:rsidRPr="00682DD7">
              <w:rPr>
                <w:rFonts w:cs="Arial"/>
                <w:sz w:val="20"/>
              </w:rPr>
              <w:t>, proszę wskazać:</w:t>
            </w:r>
            <w:r w:rsidRPr="00682DD7">
              <w:rPr>
                <w:rFonts w:cs="Arial"/>
                <w:sz w:val="20"/>
              </w:rPr>
              <w:br/>
              <w:t>a) państwo lub państwo członkowskie, którego to dotyczy;</w:t>
            </w:r>
            <w:r w:rsidRPr="00682DD7">
              <w:rPr>
                <w:rFonts w:cs="Arial"/>
                <w:sz w:val="20"/>
              </w:rPr>
              <w:br/>
              <w:t>b) jakiej kwoty to dotyczy?</w:t>
            </w:r>
            <w:r w:rsidRPr="00682DD7">
              <w:rPr>
                <w:rFonts w:cs="Arial"/>
                <w:sz w:val="20"/>
              </w:rPr>
              <w:br/>
              <w:t>c) w jaki sposób zostało ustalone to naruszenie obowiązków:</w:t>
            </w:r>
            <w:r w:rsidRPr="00682DD7">
              <w:rPr>
                <w:rFonts w:cs="Arial"/>
                <w:sz w:val="20"/>
              </w:rPr>
              <w:br/>
              <w:t xml:space="preserve">1) w trybie </w:t>
            </w:r>
            <w:r w:rsidRPr="00682DD7">
              <w:rPr>
                <w:rFonts w:cs="Arial"/>
                <w:b/>
                <w:sz w:val="20"/>
              </w:rPr>
              <w:t>decyzji</w:t>
            </w:r>
            <w:r w:rsidRPr="00682DD7">
              <w:rPr>
                <w:rFonts w:cs="Arial"/>
                <w:sz w:val="20"/>
              </w:rPr>
              <w:t xml:space="preserve"> sądowej lub administracyjnej:</w:t>
            </w:r>
          </w:p>
          <w:p w14:paraId="31D5CD5C" w14:textId="77777777" w:rsidR="00E96EE1" w:rsidRPr="00682DD7" w:rsidRDefault="00E96EE1" w:rsidP="00337285">
            <w:pPr>
              <w:pStyle w:val="Tiret1"/>
              <w:rPr>
                <w:rFonts w:ascii="Arial" w:hAnsi="Arial" w:cs="Arial"/>
                <w:sz w:val="20"/>
                <w:szCs w:val="20"/>
              </w:rPr>
            </w:pPr>
            <w:r w:rsidRPr="00682DD7">
              <w:rPr>
                <w:rFonts w:ascii="Arial" w:hAnsi="Arial" w:cs="Arial"/>
                <w:sz w:val="20"/>
                <w:szCs w:val="20"/>
              </w:rPr>
              <w:t>Czy ta decyzja jest ostateczna i wiążąca?</w:t>
            </w:r>
          </w:p>
          <w:p w14:paraId="7234142A" w14:textId="77777777" w:rsidR="00E96EE1" w:rsidRPr="00682DD7" w:rsidRDefault="00E96EE1" w:rsidP="00E96EE1">
            <w:pPr>
              <w:pStyle w:val="Tiret1"/>
              <w:numPr>
                <w:ilvl w:val="0"/>
                <w:numId w:val="30"/>
              </w:numPr>
              <w:rPr>
                <w:rFonts w:ascii="Arial" w:hAnsi="Arial" w:cs="Arial"/>
                <w:sz w:val="20"/>
                <w:szCs w:val="20"/>
              </w:rPr>
            </w:pPr>
            <w:r w:rsidRPr="00682DD7">
              <w:rPr>
                <w:rFonts w:ascii="Arial" w:hAnsi="Arial" w:cs="Arial"/>
                <w:sz w:val="20"/>
                <w:szCs w:val="20"/>
              </w:rPr>
              <w:t>Proszę podać datę wyroku lub decyzji.</w:t>
            </w:r>
          </w:p>
          <w:p w14:paraId="52F695FA" w14:textId="77777777" w:rsidR="00E96EE1" w:rsidRPr="00682DD7" w:rsidRDefault="00E96EE1" w:rsidP="00E96EE1">
            <w:pPr>
              <w:pStyle w:val="Tiret1"/>
              <w:numPr>
                <w:ilvl w:val="0"/>
                <w:numId w:val="30"/>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58E48870" w14:textId="77777777" w:rsidR="00E96EE1" w:rsidRPr="00682DD7" w:rsidRDefault="00E96EE1" w:rsidP="00337285">
            <w:pPr>
              <w:rPr>
                <w:rFonts w:cs="Arial"/>
                <w:w w:val="0"/>
                <w:sz w:val="20"/>
              </w:rPr>
            </w:pPr>
            <w:r w:rsidRPr="00682DD7">
              <w:rPr>
                <w:rFonts w:cs="Arial"/>
                <w:sz w:val="20"/>
              </w:rPr>
              <w:t xml:space="preserve">2) w </w:t>
            </w:r>
            <w:r w:rsidRPr="00682DD7">
              <w:rPr>
                <w:rFonts w:cs="Arial"/>
                <w:b/>
                <w:sz w:val="20"/>
              </w:rPr>
              <w:t>inny sposób</w:t>
            </w:r>
            <w:r w:rsidRPr="00682DD7">
              <w:rPr>
                <w:rFonts w:cs="Arial"/>
                <w:sz w:val="20"/>
              </w:rPr>
              <w:t>? Proszę sprecyzować, w jaki:</w:t>
            </w:r>
          </w:p>
          <w:p w14:paraId="52530AC0" w14:textId="77777777" w:rsidR="00E96EE1" w:rsidRPr="00682DD7" w:rsidRDefault="00E96EE1" w:rsidP="00337285">
            <w:pPr>
              <w:rPr>
                <w:rFonts w:cs="Arial"/>
                <w:sz w:val="20"/>
              </w:rPr>
            </w:pPr>
            <w:r w:rsidRPr="00682DD7">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6D04E53" w14:textId="77777777" w:rsidR="00E96EE1" w:rsidRPr="00682DD7" w:rsidRDefault="00E96EE1" w:rsidP="00337285">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1059B98C" w14:textId="77777777" w:rsidR="00E96EE1" w:rsidRPr="00682DD7" w:rsidRDefault="00E96EE1" w:rsidP="00337285">
            <w:pPr>
              <w:rPr>
                <w:rFonts w:cs="Arial"/>
                <w:b/>
                <w:sz w:val="20"/>
              </w:rPr>
            </w:pPr>
            <w:r w:rsidRPr="00682DD7">
              <w:rPr>
                <w:rFonts w:cs="Arial"/>
                <w:b/>
                <w:sz w:val="20"/>
              </w:rPr>
              <w:t>Składki na ubezpieczenia społeczne</w:t>
            </w:r>
          </w:p>
        </w:tc>
      </w:tr>
      <w:tr w:rsidR="00E96EE1" w:rsidRPr="00682DD7" w14:paraId="6CFCC9F0" w14:textId="77777777" w:rsidTr="00337285">
        <w:trPr>
          <w:trHeight w:val="1977"/>
        </w:trPr>
        <w:tc>
          <w:tcPr>
            <w:tcW w:w="4644" w:type="dxa"/>
            <w:vMerge/>
            <w:shd w:val="clear" w:color="auto" w:fill="auto"/>
          </w:tcPr>
          <w:p w14:paraId="0F9EBE06" w14:textId="77777777" w:rsidR="00E96EE1" w:rsidRPr="00682DD7" w:rsidRDefault="00E96EE1" w:rsidP="00337285">
            <w:pPr>
              <w:rPr>
                <w:rFonts w:cs="Arial"/>
                <w:b/>
                <w:sz w:val="20"/>
              </w:rPr>
            </w:pPr>
          </w:p>
        </w:tc>
        <w:tc>
          <w:tcPr>
            <w:tcW w:w="2322" w:type="dxa"/>
            <w:shd w:val="clear" w:color="auto" w:fill="auto"/>
          </w:tcPr>
          <w:p w14:paraId="57ECA0B4"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2BDDFFE5" w14:textId="77777777" w:rsidR="00E96EE1" w:rsidRPr="00682DD7" w:rsidRDefault="00E96EE1" w:rsidP="00337285">
            <w:pPr>
              <w:pStyle w:val="Tiret0"/>
              <w:rPr>
                <w:rFonts w:ascii="Arial" w:hAnsi="Arial" w:cs="Arial"/>
                <w:sz w:val="20"/>
                <w:szCs w:val="20"/>
              </w:rPr>
            </w:pPr>
            <w:r w:rsidRPr="00682DD7">
              <w:rPr>
                <w:rFonts w:ascii="Arial" w:hAnsi="Arial" w:cs="Arial"/>
                <w:sz w:val="20"/>
                <w:szCs w:val="20"/>
              </w:rPr>
              <w:t>[] Tak [] Nie</w:t>
            </w:r>
          </w:p>
          <w:p w14:paraId="7EAEBA3F"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02BFCB9" w14:textId="77777777" w:rsidR="00E96EE1"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28B062D" w14:textId="77777777" w:rsidR="00E96EE1" w:rsidRDefault="00E96EE1" w:rsidP="00337285">
            <w:pPr>
              <w:pStyle w:val="Tiret0"/>
              <w:numPr>
                <w:ilvl w:val="0"/>
                <w:numId w:val="0"/>
              </w:numPr>
              <w:rPr>
                <w:rFonts w:ascii="Arial" w:hAnsi="Arial" w:cs="Arial"/>
                <w:sz w:val="20"/>
                <w:szCs w:val="20"/>
              </w:rPr>
            </w:pPr>
          </w:p>
          <w:p w14:paraId="2A788BF8"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c>
          <w:tcPr>
            <w:tcW w:w="2323" w:type="dxa"/>
            <w:shd w:val="clear" w:color="auto" w:fill="auto"/>
          </w:tcPr>
          <w:p w14:paraId="6D9E7598"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73124A84"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 Tak [] Nie</w:t>
            </w:r>
          </w:p>
          <w:p w14:paraId="1FC1A55D"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F19A8E"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9C31525" w14:textId="77777777" w:rsidR="00E96EE1" w:rsidRDefault="00E96EE1" w:rsidP="00337285">
            <w:pPr>
              <w:rPr>
                <w:rFonts w:cs="Arial"/>
                <w:w w:val="0"/>
                <w:sz w:val="20"/>
              </w:rPr>
            </w:pPr>
          </w:p>
          <w:p w14:paraId="7C0F2B4B"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r>
      <w:tr w:rsidR="00E96EE1" w:rsidRPr="00682DD7" w14:paraId="6B81DFA2" w14:textId="77777777" w:rsidTr="00337285">
        <w:tc>
          <w:tcPr>
            <w:tcW w:w="4644" w:type="dxa"/>
            <w:shd w:val="clear" w:color="auto" w:fill="auto"/>
          </w:tcPr>
          <w:p w14:paraId="38DBF965" w14:textId="77777777" w:rsidR="00E96EE1" w:rsidRPr="00112466" w:rsidRDefault="00E96EE1" w:rsidP="00337285">
            <w:pPr>
              <w:rPr>
                <w:rFonts w:cs="Arial"/>
                <w:sz w:val="20"/>
              </w:rPr>
            </w:pPr>
            <w:r w:rsidRPr="00112466">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9FB5F3F" w14:textId="77777777" w:rsidR="00E96EE1" w:rsidRPr="00112466" w:rsidRDefault="00E96EE1" w:rsidP="00337285">
            <w:pPr>
              <w:rPr>
                <w:rFonts w:cs="Arial"/>
                <w:sz w:val="20"/>
              </w:rPr>
            </w:pPr>
            <w:r w:rsidRPr="00112466">
              <w:rPr>
                <w:rFonts w:cs="Arial"/>
                <w:sz w:val="20"/>
              </w:rPr>
              <w:t>(adres internetowy, wydający urząd lub organ, dokładne dane referencyjne dokumentacji):</w:t>
            </w:r>
            <w:r w:rsidRPr="00112466">
              <w:rPr>
                <w:rStyle w:val="Odwoanieprzypisudolnego"/>
                <w:rFonts w:cs="Arial"/>
                <w:sz w:val="20"/>
              </w:rPr>
              <w:t xml:space="preserve"> </w:t>
            </w:r>
            <w:r w:rsidRPr="00112466">
              <w:rPr>
                <w:rStyle w:val="Odwoanieprzypisudolnego"/>
                <w:rFonts w:cs="Arial"/>
                <w:sz w:val="20"/>
              </w:rPr>
              <w:footnoteReference w:id="30"/>
            </w:r>
            <w:r w:rsidRPr="00112466">
              <w:rPr>
                <w:rStyle w:val="Odwoanieprzypisudolnego"/>
                <w:rFonts w:cs="Arial"/>
                <w:sz w:val="20"/>
              </w:rPr>
              <w:br/>
            </w:r>
            <w:r w:rsidRPr="00112466">
              <w:rPr>
                <w:rFonts w:cs="Arial"/>
                <w:sz w:val="20"/>
              </w:rPr>
              <w:t>[……][……][……]</w:t>
            </w:r>
          </w:p>
        </w:tc>
      </w:tr>
    </w:tbl>
    <w:p w14:paraId="706D2B55"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rPr>
        <w:footnoteReference w:id="31"/>
      </w:r>
    </w:p>
    <w:p w14:paraId="272441DC" w14:textId="77777777" w:rsidR="00E96EE1" w:rsidRPr="00D1354E"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D1354E">
        <w:rPr>
          <w:rFonts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D1354E">
        <w:rPr>
          <w:rFonts w:cs="Arial"/>
          <w:b/>
          <w:w w:val="0"/>
          <w:sz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F1332EF" w14:textId="77777777" w:rsidTr="00337285">
        <w:tc>
          <w:tcPr>
            <w:tcW w:w="4644" w:type="dxa"/>
            <w:shd w:val="clear" w:color="auto" w:fill="auto"/>
          </w:tcPr>
          <w:p w14:paraId="34FF50A4" w14:textId="77777777" w:rsidR="00E96EE1" w:rsidRPr="00D1354E" w:rsidRDefault="00E96EE1" w:rsidP="00337285">
            <w:pPr>
              <w:rPr>
                <w:rFonts w:cs="Arial"/>
                <w:b/>
                <w:sz w:val="20"/>
              </w:rPr>
            </w:pPr>
            <w:r w:rsidRPr="00D1354E">
              <w:rPr>
                <w:rFonts w:cs="Arial"/>
                <w:b/>
                <w:sz w:val="20"/>
              </w:rPr>
              <w:t>Informacje dotyczące ewentualnej niewypłacalności, konfliktu interesów lub wykroczeń zawodowych</w:t>
            </w:r>
          </w:p>
        </w:tc>
        <w:tc>
          <w:tcPr>
            <w:tcW w:w="4645" w:type="dxa"/>
            <w:shd w:val="clear" w:color="auto" w:fill="auto"/>
          </w:tcPr>
          <w:p w14:paraId="41C57480" w14:textId="77777777" w:rsidR="00E96EE1" w:rsidRPr="00D1354E" w:rsidRDefault="00E96EE1" w:rsidP="00337285">
            <w:pPr>
              <w:rPr>
                <w:rFonts w:cs="Arial"/>
                <w:b/>
                <w:sz w:val="20"/>
              </w:rPr>
            </w:pPr>
            <w:r w:rsidRPr="00D1354E">
              <w:rPr>
                <w:rFonts w:cs="Arial"/>
                <w:b/>
                <w:sz w:val="20"/>
              </w:rPr>
              <w:t>Odpowiedź:</w:t>
            </w:r>
          </w:p>
        </w:tc>
      </w:tr>
      <w:tr w:rsidR="00E96EE1" w:rsidRPr="00682DD7" w14:paraId="1E21A325" w14:textId="77777777" w:rsidTr="00337285">
        <w:trPr>
          <w:trHeight w:val="406"/>
        </w:trPr>
        <w:tc>
          <w:tcPr>
            <w:tcW w:w="4644" w:type="dxa"/>
            <w:vMerge w:val="restart"/>
            <w:shd w:val="clear" w:color="auto" w:fill="auto"/>
          </w:tcPr>
          <w:p w14:paraId="2E95CBE6" w14:textId="77777777" w:rsidR="00E96EE1" w:rsidRPr="00682DD7" w:rsidRDefault="00E96EE1" w:rsidP="00337285">
            <w:pPr>
              <w:rPr>
                <w:rFonts w:cs="Arial"/>
                <w:sz w:val="20"/>
              </w:rPr>
            </w:pPr>
            <w:r w:rsidRPr="00682DD7">
              <w:rPr>
                <w:rFonts w:cs="Arial"/>
                <w:sz w:val="20"/>
              </w:rPr>
              <w:t xml:space="preserve">Czy wykonawca, </w:t>
            </w:r>
            <w:r w:rsidRPr="00682DD7">
              <w:rPr>
                <w:rFonts w:cs="Arial"/>
                <w:b/>
                <w:sz w:val="20"/>
              </w:rPr>
              <w:t>wedle własnej wiedzy</w:t>
            </w:r>
            <w:r w:rsidRPr="00682DD7">
              <w:rPr>
                <w:rFonts w:cs="Arial"/>
                <w:sz w:val="20"/>
              </w:rPr>
              <w:t xml:space="preserve">, naruszył </w:t>
            </w:r>
            <w:r w:rsidRPr="00682DD7">
              <w:rPr>
                <w:rFonts w:cs="Arial"/>
                <w:b/>
                <w:sz w:val="20"/>
              </w:rPr>
              <w:t>swoje obowiązki</w:t>
            </w:r>
            <w:r w:rsidRPr="00682DD7">
              <w:rPr>
                <w:rFonts w:cs="Arial"/>
                <w:sz w:val="20"/>
              </w:rPr>
              <w:t xml:space="preserve"> w dziedzinie </w:t>
            </w:r>
            <w:r w:rsidRPr="00682DD7">
              <w:rPr>
                <w:rFonts w:cs="Arial"/>
                <w:b/>
                <w:sz w:val="20"/>
              </w:rPr>
              <w:t>prawa środowiska, prawa socjalnego i prawa pracy</w:t>
            </w:r>
            <w:r w:rsidRPr="00682DD7">
              <w:rPr>
                <w:rStyle w:val="Odwoanieprzypisudolnego"/>
                <w:rFonts w:cs="Arial"/>
                <w:b/>
                <w:sz w:val="20"/>
              </w:rPr>
              <w:footnoteReference w:id="32"/>
            </w:r>
            <w:r w:rsidRPr="00682DD7">
              <w:rPr>
                <w:rFonts w:cs="Arial"/>
                <w:sz w:val="20"/>
              </w:rPr>
              <w:t>?</w:t>
            </w:r>
          </w:p>
        </w:tc>
        <w:tc>
          <w:tcPr>
            <w:tcW w:w="4645" w:type="dxa"/>
            <w:shd w:val="clear" w:color="auto" w:fill="auto"/>
          </w:tcPr>
          <w:p w14:paraId="43BBFE90" w14:textId="77777777" w:rsidR="00E96EE1" w:rsidRPr="00682DD7" w:rsidRDefault="00E96EE1" w:rsidP="00337285">
            <w:pPr>
              <w:rPr>
                <w:rFonts w:cs="Arial"/>
                <w:sz w:val="20"/>
              </w:rPr>
            </w:pPr>
            <w:r w:rsidRPr="00682DD7">
              <w:rPr>
                <w:rFonts w:cs="Arial"/>
                <w:sz w:val="20"/>
              </w:rPr>
              <w:t>[] Tak [] Nie</w:t>
            </w:r>
          </w:p>
        </w:tc>
      </w:tr>
      <w:tr w:rsidR="00E96EE1" w:rsidRPr="00682DD7" w14:paraId="250E1A56" w14:textId="77777777" w:rsidTr="00337285">
        <w:trPr>
          <w:trHeight w:val="405"/>
        </w:trPr>
        <w:tc>
          <w:tcPr>
            <w:tcW w:w="4644" w:type="dxa"/>
            <w:vMerge/>
            <w:shd w:val="clear" w:color="auto" w:fill="auto"/>
          </w:tcPr>
          <w:p w14:paraId="0B7C8B33" w14:textId="77777777" w:rsidR="00E96EE1" w:rsidRPr="00682DD7" w:rsidRDefault="00E96EE1" w:rsidP="00337285">
            <w:pPr>
              <w:rPr>
                <w:rFonts w:cs="Arial"/>
                <w:sz w:val="20"/>
              </w:rPr>
            </w:pPr>
          </w:p>
        </w:tc>
        <w:tc>
          <w:tcPr>
            <w:tcW w:w="4645" w:type="dxa"/>
            <w:shd w:val="clear" w:color="auto" w:fill="auto"/>
          </w:tcPr>
          <w:p w14:paraId="43F4E551"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wykazania swojej rzetelności pomimo istnienia odpowiedniej podstawy wykluczenia („samooczyszczenie”)?</w:t>
            </w:r>
            <w:r w:rsidRPr="00682DD7">
              <w:rPr>
                <w:rFonts w:cs="Arial"/>
                <w:sz w:val="20"/>
              </w:rPr>
              <w:b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B250B67" w14:textId="77777777" w:rsidTr="00337285">
        <w:tc>
          <w:tcPr>
            <w:tcW w:w="4644" w:type="dxa"/>
            <w:shd w:val="clear" w:color="auto" w:fill="auto"/>
          </w:tcPr>
          <w:p w14:paraId="29151AC7" w14:textId="77777777" w:rsidR="00E96EE1" w:rsidRPr="00682DD7" w:rsidRDefault="00E96EE1" w:rsidP="0033728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rPr>
              <w:footnoteReference w:id="33"/>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9B10D5A"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Proszę podać szczegółowe informacje:</w:t>
            </w:r>
          </w:p>
          <w:p w14:paraId="0859ECFF"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rPr>
              <w:footnoteReference w:id="34"/>
            </w:r>
            <w:r w:rsidRPr="00682DD7">
              <w:rPr>
                <w:rFonts w:ascii="Arial" w:hAnsi="Arial" w:cs="Arial"/>
                <w:sz w:val="20"/>
                <w:szCs w:val="20"/>
              </w:rPr>
              <w:t>.</w:t>
            </w:r>
          </w:p>
          <w:p w14:paraId="7CE5A80F" w14:textId="77777777" w:rsidR="00E96EE1" w:rsidRPr="00D1354E" w:rsidRDefault="00E96EE1" w:rsidP="0033728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116D34D9" w14:textId="77777777" w:rsidR="00E96EE1"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259123CD" w14:textId="77777777" w:rsidR="00E96EE1" w:rsidRDefault="00E96EE1" w:rsidP="00337285">
            <w:pPr>
              <w:rPr>
                <w:rFonts w:cs="Arial"/>
                <w:sz w:val="20"/>
              </w:rPr>
            </w:pPr>
          </w:p>
          <w:p w14:paraId="4C174770" w14:textId="77777777" w:rsidR="00E96EE1" w:rsidRPr="00682DD7" w:rsidRDefault="00E96EE1" w:rsidP="00337285">
            <w:pPr>
              <w:rPr>
                <w:rFonts w:cs="Arial"/>
                <w:sz w:val="20"/>
              </w:rPr>
            </w:pPr>
          </w:p>
          <w:p w14:paraId="341C76F8"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p>
          <w:p w14:paraId="430CD56B" w14:textId="77777777" w:rsidR="00E96EE1"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5E645518" w14:textId="77777777" w:rsidR="00E96EE1" w:rsidRPr="00682DD7" w:rsidRDefault="00E96EE1" w:rsidP="00337285">
            <w:pPr>
              <w:pStyle w:val="Tiret0"/>
              <w:numPr>
                <w:ilvl w:val="0"/>
                <w:numId w:val="0"/>
              </w:numPr>
              <w:ind w:left="850"/>
              <w:rPr>
                <w:rFonts w:ascii="Arial" w:hAnsi="Arial" w:cs="Arial"/>
                <w:sz w:val="20"/>
                <w:szCs w:val="20"/>
              </w:rPr>
            </w:pPr>
          </w:p>
          <w:p w14:paraId="4A2150C9" w14:textId="77777777" w:rsidR="00E96EE1" w:rsidRPr="00D1354E" w:rsidRDefault="00E96EE1" w:rsidP="00337285">
            <w:pPr>
              <w:rPr>
                <w:rFonts w:cs="Arial"/>
                <w:sz w:val="20"/>
              </w:rPr>
            </w:pPr>
            <w:r w:rsidRPr="00D1354E">
              <w:rPr>
                <w:rFonts w:cs="Arial"/>
                <w:sz w:val="20"/>
              </w:rPr>
              <w:t>(adres internetowy, wydający urząd lub organ, dokładne dane referencyjne dokumentacji): [……][……][……]</w:t>
            </w:r>
          </w:p>
        </w:tc>
      </w:tr>
      <w:tr w:rsidR="00E96EE1" w:rsidRPr="00682DD7" w14:paraId="3A48EECB" w14:textId="77777777" w:rsidTr="00337285">
        <w:trPr>
          <w:trHeight w:val="303"/>
        </w:trPr>
        <w:tc>
          <w:tcPr>
            <w:tcW w:w="4644" w:type="dxa"/>
            <w:vMerge w:val="restart"/>
            <w:shd w:val="clear" w:color="auto" w:fill="auto"/>
          </w:tcPr>
          <w:p w14:paraId="57336D32"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rPr>
              <w:footnoteReference w:id="35"/>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6AF0FDE3"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E96EE1" w:rsidRPr="00682DD7" w14:paraId="693DFEC3" w14:textId="77777777" w:rsidTr="00337285">
        <w:trPr>
          <w:trHeight w:val="303"/>
        </w:trPr>
        <w:tc>
          <w:tcPr>
            <w:tcW w:w="4644" w:type="dxa"/>
            <w:vMerge/>
            <w:shd w:val="clear" w:color="auto" w:fill="auto"/>
          </w:tcPr>
          <w:p w14:paraId="1AFDA901"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10495B3D"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22E7F614" w14:textId="77777777" w:rsidTr="00337285">
        <w:trPr>
          <w:trHeight w:val="515"/>
        </w:trPr>
        <w:tc>
          <w:tcPr>
            <w:tcW w:w="4644" w:type="dxa"/>
            <w:vMerge w:val="restart"/>
            <w:shd w:val="clear" w:color="auto" w:fill="auto"/>
          </w:tcPr>
          <w:p w14:paraId="0A63633F" w14:textId="77777777" w:rsidR="00E96EE1" w:rsidRPr="00682DD7" w:rsidRDefault="00E96EE1" w:rsidP="00337285">
            <w:pPr>
              <w:pStyle w:val="NormalLeft"/>
              <w:rPr>
                <w:rFonts w:ascii="Arial" w:hAnsi="Arial" w:cs="Arial"/>
                <w:sz w:val="20"/>
                <w:szCs w:val="20"/>
              </w:rPr>
            </w:pPr>
            <w:r w:rsidRPr="00682DD7">
              <w:rPr>
                <w:rStyle w:val="NormalBoldChar"/>
                <w:rFonts w:eastAsia="Calibri" w:cs="Arial"/>
                <w:b w:val="0"/>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1E32AA6"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450BAFE6" w14:textId="77777777" w:rsidTr="00337285">
        <w:trPr>
          <w:trHeight w:val="514"/>
        </w:trPr>
        <w:tc>
          <w:tcPr>
            <w:tcW w:w="4644" w:type="dxa"/>
            <w:vMerge/>
            <w:shd w:val="clear" w:color="auto" w:fill="auto"/>
          </w:tcPr>
          <w:p w14:paraId="37D81397" w14:textId="77777777" w:rsidR="00E96EE1" w:rsidRPr="00682DD7" w:rsidRDefault="00E96EE1" w:rsidP="00337285">
            <w:pPr>
              <w:pStyle w:val="NormalLeft"/>
              <w:rPr>
                <w:rStyle w:val="NormalBoldChar"/>
                <w:rFonts w:eastAsia="Calibri" w:cs="Arial"/>
                <w:b w:val="0"/>
                <w:w w:val="0"/>
                <w:sz w:val="20"/>
              </w:rPr>
            </w:pPr>
          </w:p>
        </w:tc>
        <w:tc>
          <w:tcPr>
            <w:tcW w:w="4645" w:type="dxa"/>
            <w:shd w:val="clear" w:color="auto" w:fill="auto"/>
          </w:tcPr>
          <w:p w14:paraId="777455C7"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09475564" w14:textId="77777777" w:rsidTr="00337285">
        <w:trPr>
          <w:trHeight w:val="1316"/>
        </w:trPr>
        <w:tc>
          <w:tcPr>
            <w:tcW w:w="4644" w:type="dxa"/>
            <w:shd w:val="clear" w:color="auto" w:fill="auto"/>
          </w:tcPr>
          <w:p w14:paraId="6C67E717"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rPr>
              <w:footnoteReference w:id="36"/>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91943B5"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1BE49B8C" w14:textId="77777777" w:rsidTr="00337285">
        <w:trPr>
          <w:trHeight w:val="1544"/>
        </w:trPr>
        <w:tc>
          <w:tcPr>
            <w:tcW w:w="4644" w:type="dxa"/>
            <w:shd w:val="clear" w:color="auto" w:fill="auto"/>
          </w:tcPr>
          <w:p w14:paraId="10A3A09E"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0558538"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E96EE1" w:rsidRPr="00682DD7" w14:paraId="496D70F9" w14:textId="77777777" w:rsidTr="00337285">
        <w:trPr>
          <w:trHeight w:val="932"/>
        </w:trPr>
        <w:tc>
          <w:tcPr>
            <w:tcW w:w="4644" w:type="dxa"/>
            <w:vMerge w:val="restart"/>
            <w:shd w:val="clear" w:color="auto" w:fill="auto"/>
          </w:tcPr>
          <w:p w14:paraId="2C301A69" w14:textId="77777777" w:rsidR="00E96EE1" w:rsidRPr="00682DD7" w:rsidRDefault="00E96EE1" w:rsidP="00337285">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xml:space="preserve">, lub w której nałożone zostało </w:t>
            </w:r>
            <w:r w:rsidRPr="00682DD7">
              <w:rPr>
                <w:rFonts w:ascii="Arial" w:hAnsi="Arial" w:cs="Arial"/>
                <w:sz w:val="20"/>
                <w:szCs w:val="20"/>
              </w:rPr>
              <w:lastRenderedPageBreak/>
              <w:t>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C71EBBC" w14:textId="77777777" w:rsidR="00E96EE1" w:rsidRPr="00682DD7" w:rsidRDefault="00E96EE1" w:rsidP="0033728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lastRenderedPageBreak/>
              <w:br/>
              <w:t>[…]</w:t>
            </w:r>
          </w:p>
        </w:tc>
      </w:tr>
      <w:tr w:rsidR="00E96EE1" w:rsidRPr="00682DD7" w14:paraId="45460D52" w14:textId="77777777" w:rsidTr="00337285">
        <w:trPr>
          <w:trHeight w:val="931"/>
        </w:trPr>
        <w:tc>
          <w:tcPr>
            <w:tcW w:w="4644" w:type="dxa"/>
            <w:vMerge/>
            <w:shd w:val="clear" w:color="auto" w:fill="auto"/>
          </w:tcPr>
          <w:p w14:paraId="0693ECF5"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73F62714"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C38C4D9" w14:textId="77777777" w:rsidTr="00337285">
        <w:tc>
          <w:tcPr>
            <w:tcW w:w="4644" w:type="dxa"/>
            <w:shd w:val="clear" w:color="auto" w:fill="auto"/>
          </w:tcPr>
          <w:p w14:paraId="2B79E1BA"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DD5555D" w14:textId="77777777" w:rsidR="00E96EE1" w:rsidRPr="00682DD7" w:rsidRDefault="00E96EE1" w:rsidP="00337285">
            <w:pPr>
              <w:rPr>
                <w:rFonts w:cs="Arial"/>
                <w:sz w:val="20"/>
              </w:rPr>
            </w:pPr>
            <w:r w:rsidRPr="00682DD7">
              <w:rPr>
                <w:rFonts w:cs="Arial"/>
                <w:sz w:val="20"/>
              </w:rPr>
              <w:t>[] Tak [] Nie</w:t>
            </w:r>
          </w:p>
        </w:tc>
      </w:tr>
    </w:tbl>
    <w:p w14:paraId="28E4A09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CB72890" w14:textId="77777777" w:rsidTr="00337285">
        <w:tc>
          <w:tcPr>
            <w:tcW w:w="4644" w:type="dxa"/>
            <w:shd w:val="clear" w:color="auto" w:fill="auto"/>
          </w:tcPr>
          <w:p w14:paraId="65F24A2D" w14:textId="77777777" w:rsidR="00E96EE1" w:rsidRPr="006177D1" w:rsidRDefault="00E96EE1" w:rsidP="00337285">
            <w:pPr>
              <w:rPr>
                <w:rFonts w:cs="Arial"/>
                <w:b/>
                <w:sz w:val="20"/>
              </w:rPr>
            </w:pPr>
            <w:r w:rsidRPr="006177D1">
              <w:rPr>
                <w:rFonts w:cs="Arial"/>
                <w:b/>
                <w:sz w:val="20"/>
              </w:rPr>
              <w:t>Podstawy wykluczenia o charakterze wyłącznie krajowym</w:t>
            </w:r>
          </w:p>
        </w:tc>
        <w:tc>
          <w:tcPr>
            <w:tcW w:w="4645" w:type="dxa"/>
            <w:shd w:val="clear" w:color="auto" w:fill="auto"/>
          </w:tcPr>
          <w:p w14:paraId="1B148175" w14:textId="77777777" w:rsidR="00E96EE1" w:rsidRPr="006177D1" w:rsidRDefault="00E96EE1" w:rsidP="00337285">
            <w:pPr>
              <w:rPr>
                <w:rFonts w:cs="Arial"/>
                <w:b/>
                <w:sz w:val="20"/>
              </w:rPr>
            </w:pPr>
            <w:r w:rsidRPr="006177D1">
              <w:rPr>
                <w:rFonts w:cs="Arial"/>
                <w:b/>
                <w:sz w:val="20"/>
              </w:rPr>
              <w:t>Odpowiedź:</w:t>
            </w:r>
          </w:p>
        </w:tc>
      </w:tr>
      <w:tr w:rsidR="00E96EE1" w:rsidRPr="00682DD7" w14:paraId="5A2CBA6B" w14:textId="77777777" w:rsidTr="00337285">
        <w:tc>
          <w:tcPr>
            <w:tcW w:w="4644" w:type="dxa"/>
            <w:shd w:val="clear" w:color="auto" w:fill="auto"/>
          </w:tcPr>
          <w:p w14:paraId="199C0BF5" w14:textId="77777777" w:rsidR="00E96EE1" w:rsidRPr="00682DD7" w:rsidRDefault="00E96EE1" w:rsidP="00337285">
            <w:pPr>
              <w:rPr>
                <w:rFonts w:cs="Arial"/>
                <w:sz w:val="20"/>
              </w:rPr>
            </w:pPr>
            <w:r w:rsidRPr="00682DD7">
              <w:rPr>
                <w:rFonts w:cs="Arial"/>
                <w:sz w:val="20"/>
              </w:rPr>
              <w:t xml:space="preserve">Czy mają zastosowanie </w:t>
            </w:r>
            <w:r w:rsidRPr="00682DD7">
              <w:rPr>
                <w:rFonts w:cs="Arial"/>
                <w:b/>
                <w:sz w:val="20"/>
              </w:rPr>
              <w:t>podstawy wykluczenia o charakterze wyłącznie krajowym</w:t>
            </w:r>
            <w:r w:rsidRPr="00682DD7">
              <w:rPr>
                <w:rFonts w:cs="Arial"/>
                <w:sz w:val="20"/>
              </w:rPr>
              <w:t xml:space="preserve"> określone w stosownym ogłoszeniu lub w dokumentach zamówienia?</w:t>
            </w:r>
            <w:r w:rsidRPr="00682DD7">
              <w:rPr>
                <w:rFonts w:cs="Arial"/>
                <w:sz w:val="20"/>
              </w:rPr>
              <w:br/>
            </w:r>
            <w:r w:rsidRPr="0019732B">
              <w:rPr>
                <w:rFonts w:cs="Arial"/>
                <w:sz w:val="20"/>
              </w:rPr>
              <w:t>Jeżeli dokumentacja wymagana w stosownym ogłoszeniu lub w dokumentach zamówienia jest dostępna w formie elektronicznej, proszę wskazać:</w:t>
            </w:r>
          </w:p>
        </w:tc>
        <w:tc>
          <w:tcPr>
            <w:tcW w:w="4645" w:type="dxa"/>
            <w:shd w:val="clear" w:color="auto" w:fill="auto"/>
          </w:tcPr>
          <w:p w14:paraId="1283825C"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w:t>
            </w:r>
            <w:r w:rsidRPr="0019732B">
              <w:rPr>
                <w:rFonts w:cs="Arial"/>
                <w:sz w:val="20"/>
              </w:rPr>
              <w:br/>
              <w:t>[……][……][……]</w:t>
            </w:r>
            <w:r w:rsidRPr="0019732B">
              <w:rPr>
                <w:rStyle w:val="Odwoanieprzypisudolnego"/>
                <w:rFonts w:cs="Arial"/>
                <w:sz w:val="20"/>
              </w:rPr>
              <w:footnoteReference w:id="37"/>
            </w:r>
          </w:p>
        </w:tc>
      </w:tr>
      <w:tr w:rsidR="00E96EE1" w:rsidRPr="00682DD7" w14:paraId="2A8537A0" w14:textId="77777777" w:rsidTr="00337285">
        <w:tc>
          <w:tcPr>
            <w:tcW w:w="4644" w:type="dxa"/>
            <w:shd w:val="clear" w:color="auto" w:fill="auto"/>
          </w:tcPr>
          <w:p w14:paraId="00F88127" w14:textId="77777777" w:rsidR="00E96EE1" w:rsidRPr="00682DD7" w:rsidRDefault="00E96EE1" w:rsidP="00337285">
            <w:pPr>
              <w:rPr>
                <w:rFonts w:cs="Arial"/>
                <w:sz w:val="20"/>
              </w:rPr>
            </w:pPr>
            <w:r w:rsidRPr="00682DD7">
              <w:rPr>
                <w:rStyle w:val="NormalBoldChar"/>
                <w:rFonts w:eastAsia="Calibri" w:cs="Arial"/>
                <w:sz w:val="20"/>
              </w:rPr>
              <w:t>W przypadku gdy ma zastosowanie którakolwiek z podstaw wykluczenia o charakterze wyłącznie krajowym</w:t>
            </w:r>
            <w:r w:rsidRPr="00682DD7">
              <w:rPr>
                <w:rFonts w:cs="Arial"/>
                <w:sz w:val="20"/>
              </w:rPr>
              <w:t xml:space="preserve">, czy wykonawca przedsięwziął środki w </w:t>
            </w:r>
            <w:r w:rsidRPr="00682DD7">
              <w:rPr>
                <w:rFonts w:cs="Arial"/>
                <w:sz w:val="20"/>
              </w:rPr>
              <w:lastRenderedPageBreak/>
              <w:t xml:space="preserve">celu samooczyszczenia? </w:t>
            </w:r>
            <w:r w:rsidRPr="00682DD7">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587F6652" w14:textId="77777777" w:rsidR="00E96EE1" w:rsidRPr="00682DD7" w:rsidRDefault="00E96EE1" w:rsidP="0033728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lastRenderedPageBreak/>
              <w:br/>
              <w:t>[……]</w:t>
            </w:r>
          </w:p>
        </w:tc>
      </w:tr>
    </w:tbl>
    <w:p w14:paraId="53B3C047" w14:textId="77777777" w:rsidR="00E96EE1" w:rsidRDefault="00E96EE1" w:rsidP="00E96EE1">
      <w:r>
        <w:lastRenderedPageBreak/>
        <w:br w:type="page"/>
      </w:r>
    </w:p>
    <w:p w14:paraId="31E444C0"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1D2E553D" w14:textId="77777777" w:rsidR="00E96EE1" w:rsidRPr="00EC3B3D" w:rsidRDefault="00E96EE1" w:rsidP="00E96EE1">
      <w:pPr>
        <w:rPr>
          <w:rFonts w:cs="Arial"/>
          <w:sz w:val="20"/>
        </w:rPr>
      </w:pPr>
      <w:r w:rsidRPr="00EC3B3D">
        <w:rPr>
          <w:rFonts w:cs="Arial"/>
          <w:sz w:val="20"/>
        </w:rPr>
        <w:t xml:space="preserve">W odniesieniu do kryteriów kwalifikacji (sekcja </w:t>
      </w:r>
      <w:r w:rsidRPr="00EC3B3D">
        <w:rPr>
          <w:rFonts w:cs="Arial"/>
          <w:sz w:val="20"/>
        </w:rPr>
        <w:sym w:font="Symbol" w:char="F061"/>
      </w:r>
      <w:r w:rsidRPr="00EC3B3D">
        <w:rPr>
          <w:rFonts w:cs="Arial"/>
          <w:sz w:val="20"/>
        </w:rPr>
        <w:t xml:space="preserve"> lub sekcje A–D w niniejszej części) wykonawca oświadcza, że:</w:t>
      </w:r>
    </w:p>
    <w:p w14:paraId="1588D6AF" w14:textId="77777777" w:rsidR="00E96EE1" w:rsidRPr="00EC3B3D" w:rsidRDefault="00E96EE1" w:rsidP="00E96EE1">
      <w:pPr>
        <w:pStyle w:val="SectionTitle"/>
        <w:rPr>
          <w:rFonts w:ascii="Arial" w:hAnsi="Arial" w:cs="Arial"/>
          <w:b w:val="0"/>
          <w:sz w:val="20"/>
          <w:szCs w:val="20"/>
        </w:rPr>
      </w:pPr>
      <w:r w:rsidRPr="00F64BFD">
        <w:rPr>
          <w:rFonts w:ascii="Arial" w:hAnsi="Arial" w:cs="Arial"/>
          <w:b w:val="0"/>
          <w:sz w:val="20"/>
          <w:szCs w:val="20"/>
        </w:rPr>
        <w:sym w:font="Symbol" w:char="F061"/>
      </w:r>
      <w:r w:rsidRPr="00F64BFD">
        <w:rPr>
          <w:rFonts w:ascii="Arial" w:hAnsi="Arial" w:cs="Arial"/>
          <w:b w:val="0"/>
          <w:sz w:val="20"/>
          <w:szCs w:val="20"/>
        </w:rPr>
        <w:t>: Ogólne oświadczenie dotyczące wszystkich kryteriów kwalifikacji</w:t>
      </w:r>
      <w:r w:rsidRPr="00571F57">
        <w:rPr>
          <w:rFonts w:ascii="Arial" w:hAnsi="Arial" w:cs="Arial"/>
          <w:b w:val="0"/>
          <w:sz w:val="20"/>
          <w:szCs w:val="20"/>
        </w:rPr>
        <w:t xml:space="preserve"> – wypełnia wykonawca**</w:t>
      </w:r>
    </w:p>
    <w:p w14:paraId="3DA0C307"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9732B">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96EE1" w:rsidRPr="00682DD7" w14:paraId="470DFBBD" w14:textId="77777777" w:rsidTr="00337285">
        <w:tc>
          <w:tcPr>
            <w:tcW w:w="4606" w:type="dxa"/>
            <w:shd w:val="clear" w:color="auto" w:fill="auto"/>
          </w:tcPr>
          <w:p w14:paraId="5B66BA02" w14:textId="77777777" w:rsidR="00E96EE1" w:rsidRPr="0019732B" w:rsidRDefault="00E96EE1" w:rsidP="00337285">
            <w:pPr>
              <w:rPr>
                <w:rFonts w:cs="Arial"/>
                <w:b/>
                <w:sz w:val="20"/>
              </w:rPr>
            </w:pPr>
            <w:r w:rsidRPr="0019732B">
              <w:rPr>
                <w:rFonts w:cs="Arial"/>
                <w:b/>
                <w:sz w:val="20"/>
              </w:rPr>
              <w:t>Spełnienie wszystkich wymaganych kryteriów kwalifikacji</w:t>
            </w:r>
          </w:p>
        </w:tc>
        <w:tc>
          <w:tcPr>
            <w:tcW w:w="4607" w:type="dxa"/>
            <w:shd w:val="clear" w:color="auto" w:fill="auto"/>
          </w:tcPr>
          <w:p w14:paraId="0EFAD019" w14:textId="77777777" w:rsidR="00E96EE1" w:rsidRPr="0019732B" w:rsidRDefault="00E96EE1" w:rsidP="00337285">
            <w:pPr>
              <w:rPr>
                <w:rFonts w:cs="Arial"/>
                <w:b/>
                <w:sz w:val="20"/>
              </w:rPr>
            </w:pPr>
            <w:r w:rsidRPr="0019732B">
              <w:rPr>
                <w:rFonts w:cs="Arial"/>
                <w:b/>
                <w:sz w:val="20"/>
              </w:rPr>
              <w:t>Odpowiedź</w:t>
            </w:r>
          </w:p>
        </w:tc>
      </w:tr>
      <w:tr w:rsidR="00E96EE1" w:rsidRPr="00682DD7" w14:paraId="4F2F7E17" w14:textId="77777777" w:rsidTr="00337285">
        <w:tc>
          <w:tcPr>
            <w:tcW w:w="4606" w:type="dxa"/>
            <w:shd w:val="clear" w:color="auto" w:fill="auto"/>
          </w:tcPr>
          <w:p w14:paraId="7E7F6563" w14:textId="77777777" w:rsidR="00E96EE1" w:rsidRPr="00682DD7" w:rsidRDefault="00E96EE1" w:rsidP="00337285">
            <w:pPr>
              <w:rPr>
                <w:rFonts w:cs="Arial"/>
                <w:sz w:val="20"/>
              </w:rPr>
            </w:pPr>
            <w:r w:rsidRPr="00682DD7">
              <w:rPr>
                <w:rFonts w:cs="Arial"/>
                <w:sz w:val="20"/>
              </w:rPr>
              <w:t>Spełnia wymagane kryteria kwalifikacji:</w:t>
            </w:r>
          </w:p>
        </w:tc>
        <w:tc>
          <w:tcPr>
            <w:tcW w:w="4607" w:type="dxa"/>
            <w:shd w:val="clear" w:color="auto" w:fill="auto"/>
          </w:tcPr>
          <w:p w14:paraId="78617E19" w14:textId="77777777" w:rsidR="00E96EE1" w:rsidRPr="00682DD7" w:rsidRDefault="00E96EE1" w:rsidP="00337285">
            <w:pPr>
              <w:rPr>
                <w:rFonts w:cs="Arial"/>
                <w:sz w:val="20"/>
              </w:rPr>
            </w:pPr>
            <w:r w:rsidRPr="00682DD7">
              <w:rPr>
                <w:rFonts w:cs="Arial"/>
                <w:w w:val="0"/>
                <w:sz w:val="20"/>
              </w:rPr>
              <w:t>[] Tak [] Nie</w:t>
            </w:r>
          </w:p>
        </w:tc>
      </w:tr>
    </w:tbl>
    <w:p w14:paraId="6C051FA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Kompetencje</w:t>
      </w:r>
    </w:p>
    <w:p w14:paraId="1B9D428F"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FAE89DE" w14:textId="77777777" w:rsidTr="00337285">
        <w:tc>
          <w:tcPr>
            <w:tcW w:w="4644" w:type="dxa"/>
            <w:shd w:val="clear" w:color="auto" w:fill="auto"/>
          </w:tcPr>
          <w:p w14:paraId="7B0F3499" w14:textId="77777777" w:rsidR="00E96EE1" w:rsidRPr="0019732B" w:rsidRDefault="00E96EE1" w:rsidP="00337285">
            <w:pPr>
              <w:rPr>
                <w:rFonts w:cs="Arial"/>
                <w:b/>
                <w:sz w:val="20"/>
              </w:rPr>
            </w:pPr>
            <w:r w:rsidRPr="0019732B">
              <w:rPr>
                <w:rFonts w:cs="Arial"/>
                <w:b/>
                <w:sz w:val="20"/>
              </w:rPr>
              <w:t>Kompetencje</w:t>
            </w:r>
          </w:p>
        </w:tc>
        <w:tc>
          <w:tcPr>
            <w:tcW w:w="4645" w:type="dxa"/>
            <w:shd w:val="clear" w:color="auto" w:fill="auto"/>
          </w:tcPr>
          <w:p w14:paraId="1161CAD2" w14:textId="77777777" w:rsidR="00E96EE1" w:rsidRPr="0019732B" w:rsidRDefault="00E96EE1" w:rsidP="00337285">
            <w:pPr>
              <w:rPr>
                <w:rFonts w:cs="Arial"/>
                <w:b/>
                <w:sz w:val="20"/>
              </w:rPr>
            </w:pPr>
            <w:r w:rsidRPr="0019732B">
              <w:rPr>
                <w:rFonts w:cs="Arial"/>
                <w:b/>
                <w:sz w:val="20"/>
              </w:rPr>
              <w:t>Odpowiedź</w:t>
            </w:r>
          </w:p>
        </w:tc>
      </w:tr>
      <w:tr w:rsidR="00E96EE1" w:rsidRPr="00682DD7" w14:paraId="406895A0" w14:textId="77777777" w:rsidTr="00337285">
        <w:tc>
          <w:tcPr>
            <w:tcW w:w="4644" w:type="dxa"/>
            <w:shd w:val="clear" w:color="auto" w:fill="auto"/>
          </w:tcPr>
          <w:p w14:paraId="15EBF09A" w14:textId="77777777" w:rsidR="00E96EE1" w:rsidRPr="00682DD7" w:rsidRDefault="00E96EE1" w:rsidP="00337285">
            <w:pPr>
              <w:rPr>
                <w:rFonts w:cs="Arial"/>
                <w:sz w:val="20"/>
              </w:rPr>
            </w:pPr>
            <w:r w:rsidRPr="00682DD7">
              <w:rPr>
                <w:rFonts w:cs="Arial"/>
                <w:b/>
                <w:sz w:val="20"/>
              </w:rPr>
              <w:t>1) Figuruje w odpowiednim rejestrze zawodowym lub handlowym</w:t>
            </w:r>
            <w:r w:rsidRPr="00682DD7">
              <w:rPr>
                <w:rFonts w:cs="Arial"/>
                <w:sz w:val="20"/>
              </w:rPr>
              <w:t xml:space="preserve"> prowadzonym w państwie członkowskim siedziby wykonawcy</w:t>
            </w:r>
            <w:r w:rsidRPr="00682DD7">
              <w:rPr>
                <w:rStyle w:val="Odwoanieprzypisudolnego"/>
                <w:rFonts w:cs="Arial"/>
                <w:sz w:val="20"/>
              </w:rPr>
              <w:footnoteReference w:id="38"/>
            </w:r>
            <w:r w:rsidRPr="00682DD7">
              <w:rPr>
                <w:rFonts w:cs="Arial"/>
                <w:sz w:val="20"/>
              </w:rPr>
              <w:t>:</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177A0D9A" w14:textId="77777777" w:rsidR="00E96EE1" w:rsidRPr="00682DD7" w:rsidRDefault="00E96EE1" w:rsidP="00337285">
            <w:pPr>
              <w:rPr>
                <w:rFonts w:cs="Arial"/>
                <w:w w:val="0"/>
                <w:sz w:val="20"/>
              </w:rPr>
            </w:pPr>
            <w:r w:rsidRPr="00682DD7">
              <w:rPr>
                <w:rFonts w:cs="Arial"/>
                <w:w w:val="0"/>
                <w:sz w:val="20"/>
              </w:rPr>
              <w:t>[…]</w:t>
            </w:r>
            <w:r w:rsidRPr="00682DD7">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r w:rsidR="00E96EE1" w:rsidRPr="00682DD7" w14:paraId="4AECC718" w14:textId="77777777" w:rsidTr="00337285">
        <w:tc>
          <w:tcPr>
            <w:tcW w:w="4644" w:type="dxa"/>
            <w:shd w:val="clear" w:color="auto" w:fill="auto"/>
          </w:tcPr>
          <w:p w14:paraId="0740FC50" w14:textId="77777777" w:rsidR="00E96EE1" w:rsidRPr="00682DD7" w:rsidRDefault="00E96EE1" w:rsidP="00337285">
            <w:pPr>
              <w:rPr>
                <w:rFonts w:cs="Arial"/>
                <w:b/>
                <w:sz w:val="20"/>
              </w:rPr>
            </w:pPr>
            <w:r w:rsidRPr="00682DD7">
              <w:rPr>
                <w:rFonts w:cs="Arial"/>
                <w:b/>
                <w:sz w:val="20"/>
              </w:rPr>
              <w:t>2) W odniesieniu do zamówień publicznych na usługi:</w:t>
            </w:r>
            <w:r w:rsidRPr="00682DD7">
              <w:rPr>
                <w:rFonts w:cs="Arial"/>
                <w:b/>
                <w:sz w:val="20"/>
              </w:rPr>
              <w:br/>
            </w:r>
            <w:r w:rsidRPr="00682DD7">
              <w:rPr>
                <w:rFonts w:cs="Arial"/>
                <w:sz w:val="20"/>
              </w:rPr>
              <w:t xml:space="preserve">Czy konieczne jest </w:t>
            </w:r>
            <w:r w:rsidRPr="00682DD7">
              <w:rPr>
                <w:rFonts w:cs="Arial"/>
                <w:b/>
                <w:sz w:val="20"/>
              </w:rPr>
              <w:t>posiadanie</w:t>
            </w:r>
            <w:r w:rsidRPr="00682DD7">
              <w:rPr>
                <w:rFonts w:cs="Arial"/>
                <w:sz w:val="20"/>
              </w:rPr>
              <w:t xml:space="preserve"> określonego </w:t>
            </w:r>
            <w:r w:rsidRPr="00682DD7">
              <w:rPr>
                <w:rFonts w:cs="Arial"/>
                <w:b/>
                <w:sz w:val="20"/>
              </w:rPr>
              <w:t>zezwolenia lub bycie członkiem</w:t>
            </w:r>
            <w:r w:rsidRPr="00682DD7">
              <w:rPr>
                <w:rFonts w:cs="Arial"/>
                <w:sz w:val="20"/>
              </w:rPr>
              <w:t xml:space="preserve"> określonej organizacji, aby mieć możliwość świadczenia usługi, o której mowa, w państwie siedziby wykonawcy? </w:t>
            </w:r>
            <w:r w:rsidRPr="00682DD7">
              <w:rPr>
                <w:rFonts w:cs="Arial"/>
                <w:sz w:val="20"/>
              </w:rPr>
              <w:br/>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631C2CBA" w14:textId="77777777" w:rsidR="00E96EE1" w:rsidRPr="00682DD7" w:rsidRDefault="00E96EE1" w:rsidP="00337285">
            <w:pPr>
              <w:rPr>
                <w:rFonts w:cs="Arial"/>
                <w:w w:val="0"/>
                <w:sz w:val="20"/>
              </w:rPr>
            </w:pPr>
            <w:r w:rsidRPr="00682DD7">
              <w:rPr>
                <w:rFonts w:cs="Arial"/>
                <w:w w:val="0"/>
                <w:sz w:val="20"/>
              </w:rPr>
              <w:br/>
              <w:t>[] Tak [] Nie</w:t>
            </w:r>
            <w:r w:rsidRPr="00682DD7">
              <w:rPr>
                <w:rFonts w:cs="Arial"/>
                <w:w w:val="0"/>
                <w:sz w:val="20"/>
              </w:rPr>
              <w:br/>
            </w:r>
            <w:r w:rsidRPr="00682DD7">
              <w:rPr>
                <w:rFonts w:cs="Arial"/>
                <w:w w:val="0"/>
                <w:sz w:val="20"/>
              </w:rPr>
              <w:br/>
              <w:t>Jeżeli tak, proszę określić, o jakie zezwolenie lub status członkowski chodzi, i wskazać, czy wykonawca je posiada: [ …] [] Tak [] Nie</w:t>
            </w:r>
            <w:r>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bl>
    <w:p w14:paraId="789EB04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7ADE1F82"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A5FAE5" w14:textId="77777777" w:rsidTr="00337285">
        <w:tc>
          <w:tcPr>
            <w:tcW w:w="4644" w:type="dxa"/>
            <w:shd w:val="clear" w:color="auto" w:fill="auto"/>
          </w:tcPr>
          <w:p w14:paraId="366BBE94" w14:textId="77777777" w:rsidR="00E96EE1" w:rsidRPr="0019732B" w:rsidRDefault="00E96EE1" w:rsidP="00337285">
            <w:pPr>
              <w:rPr>
                <w:rFonts w:cs="Arial"/>
                <w:b/>
                <w:sz w:val="20"/>
              </w:rPr>
            </w:pPr>
            <w:r w:rsidRPr="0019732B">
              <w:rPr>
                <w:rFonts w:cs="Arial"/>
                <w:b/>
                <w:sz w:val="20"/>
              </w:rPr>
              <w:t>Sytuacja ekonomiczna i finansowa</w:t>
            </w:r>
          </w:p>
        </w:tc>
        <w:tc>
          <w:tcPr>
            <w:tcW w:w="4645" w:type="dxa"/>
            <w:shd w:val="clear" w:color="auto" w:fill="auto"/>
          </w:tcPr>
          <w:p w14:paraId="5E7B1373" w14:textId="77777777" w:rsidR="00E96EE1" w:rsidRPr="0019732B" w:rsidRDefault="00E96EE1" w:rsidP="00337285">
            <w:pPr>
              <w:rPr>
                <w:rFonts w:cs="Arial"/>
                <w:b/>
                <w:sz w:val="20"/>
              </w:rPr>
            </w:pPr>
            <w:r w:rsidRPr="0019732B">
              <w:rPr>
                <w:rFonts w:cs="Arial"/>
                <w:b/>
                <w:sz w:val="20"/>
              </w:rPr>
              <w:t>Odpowiedź:</w:t>
            </w:r>
          </w:p>
        </w:tc>
      </w:tr>
      <w:tr w:rsidR="00E96EE1" w:rsidRPr="00682DD7" w14:paraId="5CC7C434" w14:textId="77777777" w:rsidTr="00337285">
        <w:tc>
          <w:tcPr>
            <w:tcW w:w="4644" w:type="dxa"/>
            <w:shd w:val="clear" w:color="auto" w:fill="auto"/>
          </w:tcPr>
          <w:p w14:paraId="2496EE0C" w14:textId="77777777" w:rsidR="00E96EE1" w:rsidRPr="00682DD7" w:rsidRDefault="00E96EE1" w:rsidP="00337285">
            <w:pPr>
              <w:rPr>
                <w:rFonts w:cs="Arial"/>
                <w:sz w:val="20"/>
              </w:rPr>
            </w:pPr>
            <w:r w:rsidRPr="00682DD7">
              <w:rPr>
                <w:rFonts w:cs="Arial"/>
                <w:sz w:val="20"/>
              </w:rPr>
              <w:t xml:space="preserve">1a) Jego („ogólny”) </w:t>
            </w:r>
            <w:r w:rsidRPr="00682DD7">
              <w:rPr>
                <w:rFonts w:cs="Arial"/>
                <w:b/>
                <w:sz w:val="20"/>
              </w:rPr>
              <w:t>roczny obrót</w:t>
            </w:r>
            <w:r w:rsidRPr="00682DD7">
              <w:rPr>
                <w:rFonts w:cs="Arial"/>
                <w:sz w:val="20"/>
              </w:rPr>
              <w:t xml:space="preserve"> w ciągu określonej liczby lat obrotowych wymaganej w stosownym ogłoszeniu lub dokumentach zamówienia jest następujący</w:t>
            </w:r>
            <w:r w:rsidRPr="00682DD7">
              <w:rPr>
                <w:rFonts w:cs="Arial"/>
                <w:b/>
                <w:sz w:val="20"/>
              </w:rPr>
              <w:t>:</w:t>
            </w:r>
            <w:r w:rsidRPr="00682DD7">
              <w:rPr>
                <w:rFonts w:cs="Arial"/>
                <w:b/>
                <w:sz w:val="20"/>
              </w:rPr>
              <w:br/>
            </w:r>
            <w:r>
              <w:rPr>
                <w:rFonts w:cs="Arial"/>
                <w:b/>
                <w:sz w:val="20"/>
              </w:rPr>
              <w:t>i/</w:t>
            </w:r>
            <w:r w:rsidRPr="0019732B">
              <w:rPr>
                <w:rFonts w:cs="Arial"/>
                <w:b/>
                <w:sz w:val="20"/>
              </w:rPr>
              <w:t>lub</w:t>
            </w:r>
            <w:r w:rsidRPr="00682DD7">
              <w:rPr>
                <w:rFonts w:cs="Arial"/>
                <w:sz w:val="20"/>
              </w:rPr>
              <w:br/>
              <w:t xml:space="preserve">1b) Jego </w:t>
            </w:r>
            <w:r w:rsidRPr="00682DD7">
              <w:rPr>
                <w:rFonts w:cs="Arial"/>
                <w:b/>
                <w:sz w:val="20"/>
              </w:rPr>
              <w:t>średni</w:t>
            </w:r>
            <w:r w:rsidRPr="00682DD7">
              <w:rPr>
                <w:rFonts w:cs="Arial"/>
                <w:sz w:val="20"/>
              </w:rPr>
              <w:t xml:space="preserve"> roczny </w:t>
            </w:r>
            <w:r w:rsidRPr="00682DD7">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39"/>
            </w:r>
            <w:r w:rsidRPr="00682DD7">
              <w:rPr>
                <w:rFonts w:cs="Arial"/>
                <w:b/>
                <w:sz w:val="20"/>
              </w:rPr>
              <w:t xml:space="preserve"> (</w:t>
            </w:r>
            <w:r w:rsidRPr="00682DD7">
              <w:rPr>
                <w:rFonts w:cs="Arial"/>
                <w:sz w:val="20"/>
              </w:rPr>
              <w:t>)</w:t>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4D370771" w14:textId="77777777" w:rsidR="00E96EE1"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sidRPr="00682DD7">
              <w:rPr>
                <w:rFonts w:cs="Arial"/>
                <w:sz w:val="20"/>
              </w:rPr>
              <w:br/>
            </w:r>
          </w:p>
          <w:p w14:paraId="53256606" w14:textId="77777777" w:rsidR="00E96EE1" w:rsidRPr="00682DD7" w:rsidRDefault="00E96EE1" w:rsidP="00337285">
            <w:pPr>
              <w:rPr>
                <w:rFonts w:cs="Arial"/>
                <w:sz w:val="20"/>
              </w:rPr>
            </w:pPr>
            <w:r w:rsidRPr="0019732B">
              <w:rPr>
                <w:rFonts w:cs="Arial"/>
                <w:sz w:val="20"/>
              </w:rPr>
              <w:t>(adres internetowy, wydający urząd lub organ, dokładne dane referencyjne dokumentacji): [……][……][……]</w:t>
            </w:r>
          </w:p>
        </w:tc>
      </w:tr>
      <w:tr w:rsidR="00E96EE1" w:rsidRPr="00682DD7" w14:paraId="191A1F4A" w14:textId="77777777" w:rsidTr="00337285">
        <w:tc>
          <w:tcPr>
            <w:tcW w:w="4644" w:type="dxa"/>
            <w:shd w:val="clear" w:color="auto" w:fill="auto"/>
          </w:tcPr>
          <w:p w14:paraId="76BED86D" w14:textId="77777777" w:rsidR="00E96EE1" w:rsidRPr="00682DD7" w:rsidRDefault="00E96EE1" w:rsidP="00337285">
            <w:pPr>
              <w:rPr>
                <w:rFonts w:cs="Arial"/>
                <w:sz w:val="20"/>
              </w:rPr>
            </w:pPr>
            <w:r w:rsidRPr="00682DD7">
              <w:rPr>
                <w:rFonts w:cs="Arial"/>
                <w:sz w:val="20"/>
              </w:rPr>
              <w:t xml:space="preserve">2a) Jego roczny („specyficzny”) </w:t>
            </w:r>
            <w:r w:rsidRPr="00682DD7">
              <w:rPr>
                <w:rFonts w:cs="Arial"/>
                <w:b/>
                <w:sz w:val="20"/>
              </w:rPr>
              <w:t>obrót w obszarze działalności gospodarczej objętym zamówieniem</w:t>
            </w:r>
            <w:r w:rsidRPr="00682DD7">
              <w:rPr>
                <w:rFonts w:cs="Arial"/>
                <w:sz w:val="20"/>
              </w:rPr>
              <w:t xml:space="preserve"> i określonym w stosownym ogłoszeniu lub dokumentach zamówienia w ciągu wymaganej liczby lat obrotowych jest następujący:</w:t>
            </w:r>
            <w:r w:rsidRPr="00682DD7">
              <w:rPr>
                <w:rFonts w:cs="Arial"/>
                <w:sz w:val="20"/>
              </w:rPr>
              <w:br/>
            </w:r>
            <w:r>
              <w:rPr>
                <w:rFonts w:cs="Arial"/>
                <w:b/>
                <w:sz w:val="20"/>
              </w:rPr>
              <w:t>i/</w:t>
            </w:r>
            <w:r w:rsidRPr="00682DD7">
              <w:rPr>
                <w:rFonts w:cs="Arial"/>
                <w:b/>
                <w:sz w:val="20"/>
              </w:rPr>
              <w:t>lub</w:t>
            </w:r>
            <w:r w:rsidRPr="00682DD7">
              <w:rPr>
                <w:rFonts w:cs="Arial"/>
                <w:b/>
                <w:sz w:val="20"/>
              </w:rPr>
              <w:br/>
            </w:r>
            <w:r w:rsidRPr="00682DD7">
              <w:rPr>
                <w:rFonts w:cs="Arial"/>
                <w:sz w:val="20"/>
              </w:rPr>
              <w:t xml:space="preserve">2b) Jego </w:t>
            </w:r>
            <w:r w:rsidRPr="00682DD7">
              <w:rPr>
                <w:rFonts w:cs="Arial"/>
                <w:b/>
                <w:sz w:val="20"/>
              </w:rPr>
              <w:t>średni</w:t>
            </w:r>
            <w:r w:rsidRPr="00682DD7">
              <w:rPr>
                <w:rFonts w:cs="Arial"/>
                <w:sz w:val="20"/>
              </w:rPr>
              <w:t xml:space="preserve"> roczny </w:t>
            </w:r>
            <w:r w:rsidRPr="00682DD7">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40"/>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1281D020" w14:textId="77777777" w:rsidR="00E96EE1" w:rsidRPr="00682DD7"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224D82E8" w14:textId="77777777" w:rsidTr="00337285">
        <w:tc>
          <w:tcPr>
            <w:tcW w:w="4644" w:type="dxa"/>
            <w:shd w:val="clear" w:color="auto" w:fill="auto"/>
          </w:tcPr>
          <w:p w14:paraId="1A2F0E2F" w14:textId="77777777" w:rsidR="00E96EE1" w:rsidRPr="00682DD7" w:rsidRDefault="00E96EE1" w:rsidP="00337285">
            <w:pPr>
              <w:rPr>
                <w:rFonts w:cs="Arial"/>
                <w:sz w:val="20"/>
              </w:rPr>
            </w:pPr>
            <w:r w:rsidRPr="00682DD7">
              <w:rPr>
                <w:rFonts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A3FF2AC" w14:textId="77777777" w:rsidR="00E96EE1" w:rsidRPr="00682DD7" w:rsidRDefault="00E96EE1" w:rsidP="00337285">
            <w:pPr>
              <w:rPr>
                <w:rFonts w:cs="Arial"/>
                <w:sz w:val="20"/>
              </w:rPr>
            </w:pPr>
            <w:r w:rsidRPr="00682DD7">
              <w:rPr>
                <w:rFonts w:cs="Arial"/>
                <w:sz w:val="20"/>
              </w:rPr>
              <w:t>[……]</w:t>
            </w:r>
          </w:p>
        </w:tc>
      </w:tr>
      <w:tr w:rsidR="00E96EE1" w:rsidRPr="00682DD7" w14:paraId="35A7C326" w14:textId="77777777" w:rsidTr="00337285">
        <w:tc>
          <w:tcPr>
            <w:tcW w:w="4644" w:type="dxa"/>
            <w:shd w:val="clear" w:color="auto" w:fill="auto"/>
          </w:tcPr>
          <w:p w14:paraId="12A3D0A1" w14:textId="77777777" w:rsidR="00E96EE1" w:rsidRPr="00682DD7" w:rsidRDefault="00E96EE1" w:rsidP="00337285">
            <w:pPr>
              <w:rPr>
                <w:rFonts w:cs="Arial"/>
                <w:sz w:val="20"/>
              </w:rPr>
            </w:pPr>
            <w:r w:rsidRPr="00682DD7">
              <w:rPr>
                <w:rFonts w:cs="Arial"/>
                <w:sz w:val="20"/>
              </w:rPr>
              <w:lastRenderedPageBreak/>
              <w:t xml:space="preserve">4) W odniesieniu do </w:t>
            </w:r>
            <w:r w:rsidRPr="00682DD7">
              <w:rPr>
                <w:rFonts w:cs="Arial"/>
                <w:b/>
                <w:sz w:val="20"/>
              </w:rPr>
              <w:t>wskaźników finansowych</w:t>
            </w:r>
            <w:r w:rsidRPr="00682DD7">
              <w:rPr>
                <w:rStyle w:val="Odwoanieprzypisudolnego"/>
                <w:rFonts w:cs="Arial"/>
                <w:b/>
                <w:sz w:val="20"/>
              </w:rPr>
              <w:footnoteReference w:id="41"/>
            </w:r>
            <w:r w:rsidRPr="00682DD7">
              <w:rPr>
                <w:rFonts w:cs="Arial"/>
                <w:sz w:val="20"/>
              </w:rPr>
              <w:t xml:space="preserve"> określonych w stosownym ogłoszeniu lub dokumentach zamówienia wykonawca oświadcza, że aktualna(-e) wartość(-ci) wymaganego(-</w:t>
            </w:r>
            <w:proofErr w:type="spellStart"/>
            <w:r w:rsidRPr="00682DD7">
              <w:rPr>
                <w:rFonts w:cs="Arial"/>
                <w:sz w:val="20"/>
              </w:rPr>
              <w:t>ych</w:t>
            </w:r>
            <w:proofErr w:type="spellEnd"/>
            <w:r w:rsidRPr="00682DD7">
              <w:rPr>
                <w:rFonts w:cs="Arial"/>
                <w:sz w:val="20"/>
              </w:rPr>
              <w:t>) wskaźnika(-ów) jest (są) następująca(-e):</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31877BDE" w14:textId="77777777" w:rsidR="00E96EE1" w:rsidRPr="00682DD7" w:rsidRDefault="00E96EE1" w:rsidP="00337285">
            <w:pPr>
              <w:rPr>
                <w:rFonts w:cs="Arial"/>
                <w:sz w:val="20"/>
              </w:rPr>
            </w:pPr>
            <w:r w:rsidRPr="00682DD7">
              <w:rPr>
                <w:rFonts w:cs="Arial"/>
                <w:sz w:val="20"/>
              </w:rPr>
              <w:t>(określenie wymaganego wskaźnika – stosunek X do Y</w:t>
            </w:r>
            <w:r w:rsidRPr="00682DD7">
              <w:rPr>
                <w:rStyle w:val="Odwoanieprzypisudolnego"/>
                <w:rFonts w:cs="Arial"/>
                <w:sz w:val="20"/>
              </w:rPr>
              <w:footnoteReference w:id="42"/>
            </w:r>
            <w:r w:rsidRPr="00682DD7">
              <w:rPr>
                <w:rFonts w:cs="Arial"/>
                <w:sz w:val="20"/>
              </w:rPr>
              <w:t xml:space="preserve"> – oraz wartość):</w:t>
            </w:r>
            <w:r w:rsidRPr="00682DD7">
              <w:rPr>
                <w:rFonts w:cs="Arial"/>
                <w:sz w:val="20"/>
              </w:rPr>
              <w:br/>
              <w:t>[……], [……]</w:t>
            </w:r>
            <w:r w:rsidRPr="00682DD7">
              <w:rPr>
                <w:rStyle w:val="Odwoanieprzypisudolnego"/>
                <w:rFonts w:cs="Arial"/>
                <w:sz w:val="20"/>
              </w:rPr>
              <w:footnoteReference w:id="43"/>
            </w:r>
            <w:r w:rsidRPr="00682DD7">
              <w:rPr>
                <w:rFonts w:cs="Arial"/>
                <w:sz w:val="20"/>
              </w:rPr>
              <w:br/>
            </w:r>
            <w:r>
              <w:rPr>
                <w:rFonts w:cs="Arial"/>
                <w:i/>
                <w:sz w:val="20"/>
              </w:rPr>
              <w:br/>
            </w:r>
            <w:r w:rsidRPr="00682DD7">
              <w:rPr>
                <w:rFonts w:cs="Arial"/>
                <w:i/>
                <w:sz w:val="20"/>
              </w:rPr>
              <w:br/>
            </w:r>
            <w:r w:rsidRPr="0019732B">
              <w:rPr>
                <w:rFonts w:cs="Arial"/>
                <w:sz w:val="20"/>
              </w:rPr>
              <w:t>(adres internetowy, wydający urząd lub organ, dokładne dane referencyjne dokumentacji): [……][……][……]</w:t>
            </w:r>
          </w:p>
        </w:tc>
      </w:tr>
      <w:tr w:rsidR="00E96EE1" w:rsidRPr="00682DD7" w14:paraId="6DE1AB22" w14:textId="77777777" w:rsidTr="00337285">
        <w:tc>
          <w:tcPr>
            <w:tcW w:w="4644" w:type="dxa"/>
            <w:shd w:val="clear" w:color="auto" w:fill="auto"/>
          </w:tcPr>
          <w:p w14:paraId="7FF657ED" w14:textId="77777777" w:rsidR="00E96EE1" w:rsidRPr="00682DD7" w:rsidRDefault="00E96EE1" w:rsidP="00337285">
            <w:pPr>
              <w:rPr>
                <w:rFonts w:cs="Arial"/>
                <w:sz w:val="20"/>
              </w:rPr>
            </w:pPr>
            <w:r w:rsidRPr="00682DD7">
              <w:rPr>
                <w:rFonts w:cs="Arial"/>
                <w:sz w:val="20"/>
              </w:rPr>
              <w:t xml:space="preserve">5) W ramach </w:t>
            </w:r>
            <w:r w:rsidRPr="00682DD7">
              <w:rPr>
                <w:rFonts w:cs="Arial"/>
                <w:b/>
                <w:sz w:val="20"/>
              </w:rPr>
              <w:t>ubezpieczenia z tytułu ryzyka zawodowego</w:t>
            </w:r>
            <w:r w:rsidRPr="00682DD7">
              <w:rPr>
                <w:rFonts w:cs="Arial"/>
                <w:sz w:val="20"/>
              </w:rPr>
              <w:t xml:space="preserve"> wykonawca jest ubezpieczony na następującą kwotę:</w:t>
            </w:r>
            <w:r w:rsidRPr="00682DD7">
              <w:rPr>
                <w:rFonts w:cs="Arial"/>
                <w:sz w:val="20"/>
              </w:rPr>
              <w:br/>
            </w:r>
            <w:r w:rsidRPr="0019732B">
              <w:rPr>
                <w:rStyle w:val="NormalBoldChar"/>
                <w:rFonts w:eastAsia="Calibri" w:cs="Arial"/>
                <w:b w:val="0"/>
                <w:sz w:val="20"/>
              </w:rPr>
              <w:t>Jeżeli t</w:t>
            </w:r>
            <w:r w:rsidRPr="0019732B">
              <w:rPr>
                <w:rFonts w:cs="Arial"/>
                <w:sz w:val="20"/>
              </w:rPr>
              <w:t>e informacje są dostępne w formie elektronicznej, proszę wskazać:</w:t>
            </w:r>
          </w:p>
        </w:tc>
        <w:tc>
          <w:tcPr>
            <w:tcW w:w="4645" w:type="dxa"/>
            <w:shd w:val="clear" w:color="auto" w:fill="auto"/>
          </w:tcPr>
          <w:p w14:paraId="2898181C" w14:textId="77777777" w:rsidR="00E96EE1" w:rsidRPr="00682DD7" w:rsidRDefault="00E96EE1" w:rsidP="00337285">
            <w:pPr>
              <w:rPr>
                <w:rFonts w:cs="Arial"/>
                <w:sz w:val="20"/>
              </w:rPr>
            </w:pPr>
            <w:r w:rsidRPr="00682DD7">
              <w:rPr>
                <w:rFonts w:cs="Arial"/>
                <w:sz w:val="20"/>
              </w:rPr>
              <w:t>[……] […] waluta</w:t>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483F2415" w14:textId="77777777" w:rsidTr="00337285">
        <w:tc>
          <w:tcPr>
            <w:tcW w:w="4644" w:type="dxa"/>
            <w:shd w:val="clear" w:color="auto" w:fill="auto"/>
          </w:tcPr>
          <w:p w14:paraId="056F23B4" w14:textId="77777777" w:rsidR="00E96EE1" w:rsidRPr="00682DD7" w:rsidRDefault="00E96EE1" w:rsidP="00337285">
            <w:pPr>
              <w:rPr>
                <w:rFonts w:cs="Arial"/>
                <w:sz w:val="20"/>
              </w:rPr>
            </w:pPr>
            <w:r w:rsidRPr="00682DD7">
              <w:rPr>
                <w:rFonts w:cs="Arial"/>
                <w:sz w:val="20"/>
              </w:rPr>
              <w:t xml:space="preserve">6) W odniesieniu do </w:t>
            </w:r>
            <w:r w:rsidRPr="00682DD7">
              <w:rPr>
                <w:rFonts w:cs="Arial"/>
                <w:b/>
                <w:sz w:val="20"/>
              </w:rPr>
              <w:t>innych ewentualnych wymogów ekonomicznych lub finansowych</w:t>
            </w:r>
            <w:r w:rsidRPr="00682DD7">
              <w:rPr>
                <w:rFonts w:cs="Arial"/>
                <w:sz w:val="20"/>
              </w:rPr>
              <w:t>, które mogły zostać określone w stosownym ogłoszeniu lub dokumentach zamówienia, wykonawca oświadcza, że</w:t>
            </w:r>
            <w:r w:rsidRPr="00682DD7">
              <w:rPr>
                <w:rFonts w:cs="Arial"/>
                <w:sz w:val="20"/>
              </w:rPr>
              <w:br/>
            </w:r>
            <w:r w:rsidRPr="0019732B">
              <w:rPr>
                <w:rFonts w:cs="Arial"/>
                <w:sz w:val="20"/>
              </w:rPr>
              <w:t xml:space="preserve">Jeżeli odnośna dokumentacja, która </w:t>
            </w:r>
            <w:r w:rsidRPr="0019732B">
              <w:rPr>
                <w:rFonts w:cs="Arial"/>
                <w:b/>
                <w:sz w:val="20"/>
              </w:rPr>
              <w:t>mogła</w:t>
            </w:r>
            <w:r w:rsidRPr="0019732B">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13B956AF"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br/>
            </w:r>
            <w:r w:rsidRPr="006177D1">
              <w:rPr>
                <w:rFonts w:cs="Arial"/>
                <w:sz w:val="20"/>
              </w:rPr>
              <w:t>(adres internetowy, wydający urząd lub organ, dokładne dane referencyjne dokumentacji): [……][……][……]</w:t>
            </w:r>
          </w:p>
        </w:tc>
      </w:tr>
    </w:tbl>
    <w:p w14:paraId="39580F6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02547B41" w14:textId="77777777" w:rsidR="00E96EE1" w:rsidRPr="00C52B99"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C52B9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62424D1" w14:textId="77777777" w:rsidTr="00337285">
        <w:tc>
          <w:tcPr>
            <w:tcW w:w="4644" w:type="dxa"/>
            <w:shd w:val="clear" w:color="auto" w:fill="auto"/>
          </w:tcPr>
          <w:p w14:paraId="7E0917FE" w14:textId="77777777" w:rsidR="00E96EE1" w:rsidRPr="00C52B99" w:rsidRDefault="00E96EE1" w:rsidP="00337285">
            <w:pPr>
              <w:rPr>
                <w:rFonts w:cs="Arial"/>
                <w:b/>
                <w:sz w:val="20"/>
              </w:rPr>
            </w:pPr>
            <w:bookmarkStart w:id="84" w:name="_DV_M4300"/>
            <w:bookmarkStart w:id="85" w:name="_DV_M4301"/>
            <w:bookmarkEnd w:id="84"/>
            <w:bookmarkEnd w:id="85"/>
            <w:r w:rsidRPr="00C52B99">
              <w:rPr>
                <w:rFonts w:cs="Arial"/>
                <w:b/>
                <w:sz w:val="20"/>
              </w:rPr>
              <w:t>Zdolność techniczna i zawodowa</w:t>
            </w:r>
          </w:p>
        </w:tc>
        <w:tc>
          <w:tcPr>
            <w:tcW w:w="4645" w:type="dxa"/>
            <w:shd w:val="clear" w:color="auto" w:fill="auto"/>
          </w:tcPr>
          <w:p w14:paraId="3DEA71FF" w14:textId="77777777" w:rsidR="00E96EE1" w:rsidRPr="00C52B99" w:rsidRDefault="00E96EE1" w:rsidP="00337285">
            <w:pPr>
              <w:rPr>
                <w:rFonts w:cs="Arial"/>
                <w:b/>
                <w:sz w:val="20"/>
              </w:rPr>
            </w:pPr>
            <w:r w:rsidRPr="00C52B99">
              <w:rPr>
                <w:rFonts w:cs="Arial"/>
                <w:b/>
                <w:sz w:val="20"/>
              </w:rPr>
              <w:t>Odpowiedź:</w:t>
            </w:r>
          </w:p>
        </w:tc>
      </w:tr>
      <w:tr w:rsidR="00E96EE1" w:rsidRPr="00682DD7" w14:paraId="52ADD2DA" w14:textId="77777777" w:rsidTr="00337285">
        <w:tc>
          <w:tcPr>
            <w:tcW w:w="4644" w:type="dxa"/>
            <w:shd w:val="clear" w:color="auto" w:fill="auto"/>
          </w:tcPr>
          <w:p w14:paraId="13A55652" w14:textId="77777777" w:rsidR="00E96EE1" w:rsidRPr="00682DD7" w:rsidRDefault="00E96EE1" w:rsidP="00337285">
            <w:pPr>
              <w:rPr>
                <w:rFonts w:cs="Arial"/>
                <w:sz w:val="20"/>
              </w:rPr>
            </w:pPr>
            <w:r w:rsidRPr="00047987">
              <w:rPr>
                <w:rFonts w:cs="Arial"/>
                <w:sz w:val="20"/>
                <w:shd w:val="clear" w:color="auto" w:fill="FFFFFF"/>
              </w:rPr>
              <w:t xml:space="preserve">1a) Jedynie w odniesieniu do </w:t>
            </w:r>
            <w:r w:rsidRPr="00047987">
              <w:rPr>
                <w:rFonts w:cs="Arial"/>
                <w:b/>
                <w:sz w:val="20"/>
                <w:shd w:val="clear" w:color="auto" w:fill="FFFFFF"/>
              </w:rPr>
              <w:t>zamówień publicznych na roboty budowlane</w:t>
            </w:r>
            <w:r w:rsidRPr="00047987">
              <w:rPr>
                <w:rFonts w:cs="Arial"/>
                <w:sz w:val="20"/>
                <w:shd w:val="clear" w:color="auto" w:fill="FFFFFF"/>
              </w:rPr>
              <w:t>:</w:t>
            </w:r>
            <w:r w:rsidRPr="00682DD7">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4"/>
            </w:r>
            <w:r w:rsidRPr="00682DD7">
              <w:rPr>
                <w:rFonts w:cs="Arial"/>
                <w:sz w:val="20"/>
              </w:rPr>
              <w:t xml:space="preserve"> wykonawca </w:t>
            </w:r>
            <w:r w:rsidRPr="00682DD7">
              <w:rPr>
                <w:rFonts w:cs="Arial"/>
                <w:b/>
                <w:sz w:val="20"/>
              </w:rPr>
              <w:t>wykonał następujące roboty budowlane określonego rodzaju</w:t>
            </w:r>
            <w:r w:rsidRPr="00682DD7">
              <w:rPr>
                <w:rFonts w:cs="Arial"/>
                <w:sz w:val="20"/>
              </w:rPr>
              <w:t xml:space="preserve">: </w:t>
            </w:r>
            <w:r w:rsidRPr="00682DD7">
              <w:rPr>
                <w:rFonts w:cs="Arial"/>
                <w:sz w:val="20"/>
              </w:rPr>
              <w:br/>
            </w:r>
            <w:r w:rsidRPr="00C52B99">
              <w:rPr>
                <w:rFonts w:cs="Arial"/>
                <w:sz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8ED4CF3" w14:textId="77777777" w:rsidR="00E96EE1" w:rsidRPr="00682DD7" w:rsidRDefault="00E96EE1" w:rsidP="00337285">
            <w:pPr>
              <w:rPr>
                <w:rFonts w:cs="Arial"/>
                <w:sz w:val="20"/>
              </w:rPr>
            </w:pPr>
            <w:r w:rsidRPr="00682DD7">
              <w:rPr>
                <w:rFonts w:cs="Arial"/>
                <w:sz w:val="20"/>
              </w:rPr>
              <w:lastRenderedPageBreak/>
              <w:t>Liczba lat (okres ten został wskazany w stosownym ogłoszeniu lub dokumentach zamówienia): […]</w:t>
            </w:r>
            <w:r w:rsidRPr="00682DD7">
              <w:rPr>
                <w:rFonts w:cs="Arial"/>
                <w:sz w:val="20"/>
              </w:rPr>
              <w:br/>
              <w:t>Roboty budowlane: [……]</w:t>
            </w:r>
            <w:r>
              <w:rPr>
                <w:rFonts w:cs="Arial"/>
                <w:sz w:val="20"/>
              </w:rPr>
              <w:br/>
            </w:r>
            <w:r w:rsidRPr="00682DD7">
              <w:rPr>
                <w:rFonts w:cs="Arial"/>
                <w:sz w:val="20"/>
              </w:rPr>
              <w:br/>
            </w:r>
            <w:r w:rsidRPr="00C52B99">
              <w:rPr>
                <w:rFonts w:cs="Arial"/>
                <w:sz w:val="20"/>
              </w:rPr>
              <w:lastRenderedPageBreak/>
              <w:t>(adres internetowy, wydający urząd lub organ, dokładne dane referencyjne dokumentacji): [……][……][……]</w:t>
            </w:r>
          </w:p>
        </w:tc>
      </w:tr>
      <w:tr w:rsidR="00E96EE1" w:rsidRPr="00682DD7" w14:paraId="0DF26AA2" w14:textId="77777777" w:rsidTr="00337285">
        <w:tc>
          <w:tcPr>
            <w:tcW w:w="4644" w:type="dxa"/>
            <w:shd w:val="clear" w:color="auto" w:fill="auto"/>
          </w:tcPr>
          <w:p w14:paraId="717EE775" w14:textId="77777777" w:rsidR="00E96EE1" w:rsidRPr="00682DD7" w:rsidRDefault="00E96EE1" w:rsidP="00337285">
            <w:pPr>
              <w:rPr>
                <w:rFonts w:cs="Arial"/>
                <w:sz w:val="20"/>
                <w:shd w:val="clear" w:color="auto" w:fill="BFBFBF"/>
              </w:rPr>
            </w:pPr>
            <w:r w:rsidRPr="00047987">
              <w:rPr>
                <w:rFonts w:cs="Arial"/>
                <w:sz w:val="20"/>
                <w:shd w:val="clear" w:color="auto" w:fill="FFFFFF"/>
              </w:rPr>
              <w:lastRenderedPageBreak/>
              <w:t xml:space="preserve">1b) Jedynie w odniesieniu do </w:t>
            </w:r>
            <w:r w:rsidRPr="00047987">
              <w:rPr>
                <w:rFonts w:cs="Arial"/>
                <w:b/>
                <w:sz w:val="20"/>
                <w:shd w:val="clear" w:color="auto" w:fill="FFFFFF"/>
              </w:rPr>
              <w:t>zamówień publicznych na dostawy i zamówień publicznych na usługi</w:t>
            </w:r>
            <w:r w:rsidRPr="00047987">
              <w:rPr>
                <w:rFonts w:cs="Arial"/>
                <w:sz w:val="20"/>
                <w:shd w:val="clear" w:color="auto" w:fill="FFFFFF"/>
              </w:rPr>
              <w:t>:</w:t>
            </w:r>
            <w:r w:rsidRPr="00C52B99">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5"/>
            </w:r>
            <w:r w:rsidRPr="00682DD7">
              <w:rPr>
                <w:rFonts w:cs="Arial"/>
                <w:sz w:val="20"/>
              </w:rPr>
              <w:t xml:space="preserve"> wykonawca </w:t>
            </w:r>
            <w:r w:rsidRPr="00682DD7">
              <w:rPr>
                <w:rFonts w:cs="Arial"/>
                <w:b/>
                <w:sz w:val="20"/>
              </w:rPr>
              <w:t>zrealizował następujące główne dostawy określonego rodzaju lub wyświadczył następujące główne usługi określonego rodzaju</w:t>
            </w:r>
            <w:r w:rsidRPr="00682DD7">
              <w:rPr>
                <w:rFonts w:cs="Arial"/>
                <w:sz w:val="20"/>
              </w:rPr>
              <w:t>:</w:t>
            </w:r>
            <w:r w:rsidRPr="00682DD7">
              <w:rPr>
                <w:rFonts w:cs="Arial"/>
                <w:b/>
                <w:sz w:val="20"/>
              </w:rPr>
              <w:t xml:space="preserve"> </w:t>
            </w:r>
            <w:r w:rsidRPr="00682DD7">
              <w:rPr>
                <w:rFonts w:cs="Arial"/>
                <w:sz w:val="20"/>
              </w:rPr>
              <w:t>Przy sporządzaniu wykazu proszę podać kwoty, daty i odbiorców, zarówno publicznych, jak i prywatnych</w:t>
            </w:r>
            <w:r w:rsidRPr="00682DD7">
              <w:rPr>
                <w:rStyle w:val="Odwoanieprzypisudolnego"/>
                <w:rFonts w:cs="Arial"/>
                <w:sz w:val="20"/>
              </w:rPr>
              <w:footnoteReference w:id="46"/>
            </w:r>
            <w:r w:rsidRPr="00682DD7">
              <w:rPr>
                <w:rFonts w:cs="Arial"/>
                <w:sz w:val="20"/>
              </w:rPr>
              <w:t>:</w:t>
            </w:r>
          </w:p>
        </w:tc>
        <w:tc>
          <w:tcPr>
            <w:tcW w:w="4645" w:type="dxa"/>
            <w:shd w:val="clear" w:color="auto" w:fill="auto"/>
          </w:tcPr>
          <w:p w14:paraId="2C8273C8" w14:textId="77777777" w:rsidR="00E96EE1" w:rsidRPr="00682DD7" w:rsidRDefault="00E96EE1" w:rsidP="00337285">
            <w:pPr>
              <w:rPr>
                <w:rFonts w:cs="Arial"/>
                <w:sz w:val="20"/>
              </w:rPr>
            </w:pPr>
            <w:r w:rsidRPr="00682DD7">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6EE1" w:rsidRPr="00682DD7" w14:paraId="4186427A" w14:textId="77777777" w:rsidTr="00337285">
              <w:tc>
                <w:tcPr>
                  <w:tcW w:w="1336" w:type="dxa"/>
                  <w:shd w:val="clear" w:color="auto" w:fill="auto"/>
                </w:tcPr>
                <w:p w14:paraId="23A0984C" w14:textId="77777777" w:rsidR="00E96EE1" w:rsidRPr="00682DD7" w:rsidRDefault="00E96EE1" w:rsidP="00337285">
                  <w:pPr>
                    <w:rPr>
                      <w:rFonts w:cs="Arial"/>
                      <w:sz w:val="20"/>
                    </w:rPr>
                  </w:pPr>
                  <w:r w:rsidRPr="00682DD7">
                    <w:rPr>
                      <w:rFonts w:cs="Arial"/>
                      <w:sz w:val="20"/>
                    </w:rPr>
                    <w:t>Opis</w:t>
                  </w:r>
                </w:p>
              </w:tc>
              <w:tc>
                <w:tcPr>
                  <w:tcW w:w="936" w:type="dxa"/>
                  <w:shd w:val="clear" w:color="auto" w:fill="auto"/>
                </w:tcPr>
                <w:p w14:paraId="62FF70E0" w14:textId="77777777" w:rsidR="00E96EE1" w:rsidRPr="00682DD7" w:rsidRDefault="00E96EE1" w:rsidP="00337285">
                  <w:pPr>
                    <w:rPr>
                      <w:rFonts w:cs="Arial"/>
                      <w:sz w:val="20"/>
                    </w:rPr>
                  </w:pPr>
                  <w:r w:rsidRPr="00682DD7">
                    <w:rPr>
                      <w:rFonts w:cs="Arial"/>
                      <w:sz w:val="20"/>
                    </w:rPr>
                    <w:t>Kwoty</w:t>
                  </w:r>
                </w:p>
              </w:tc>
              <w:tc>
                <w:tcPr>
                  <w:tcW w:w="724" w:type="dxa"/>
                  <w:shd w:val="clear" w:color="auto" w:fill="auto"/>
                </w:tcPr>
                <w:p w14:paraId="7C9A3656" w14:textId="77777777" w:rsidR="00E96EE1" w:rsidRPr="00682DD7" w:rsidRDefault="00E96EE1" w:rsidP="00337285">
                  <w:pPr>
                    <w:rPr>
                      <w:rFonts w:cs="Arial"/>
                      <w:sz w:val="20"/>
                    </w:rPr>
                  </w:pPr>
                  <w:r w:rsidRPr="00682DD7">
                    <w:rPr>
                      <w:rFonts w:cs="Arial"/>
                      <w:sz w:val="20"/>
                    </w:rPr>
                    <w:t>Daty</w:t>
                  </w:r>
                </w:p>
              </w:tc>
              <w:tc>
                <w:tcPr>
                  <w:tcW w:w="1149" w:type="dxa"/>
                  <w:shd w:val="clear" w:color="auto" w:fill="auto"/>
                </w:tcPr>
                <w:p w14:paraId="43236FD6" w14:textId="77777777" w:rsidR="00E96EE1" w:rsidRPr="00682DD7" w:rsidRDefault="00E96EE1" w:rsidP="00337285">
                  <w:pPr>
                    <w:rPr>
                      <w:rFonts w:cs="Arial"/>
                      <w:sz w:val="20"/>
                    </w:rPr>
                  </w:pPr>
                  <w:r w:rsidRPr="00682DD7">
                    <w:rPr>
                      <w:rFonts w:cs="Arial"/>
                      <w:sz w:val="20"/>
                    </w:rPr>
                    <w:t>Odbiorcy</w:t>
                  </w:r>
                </w:p>
              </w:tc>
            </w:tr>
            <w:tr w:rsidR="00E96EE1" w:rsidRPr="00682DD7" w14:paraId="2FA4E815" w14:textId="77777777" w:rsidTr="00337285">
              <w:tc>
                <w:tcPr>
                  <w:tcW w:w="1336" w:type="dxa"/>
                  <w:shd w:val="clear" w:color="auto" w:fill="auto"/>
                </w:tcPr>
                <w:p w14:paraId="56B12513" w14:textId="77777777" w:rsidR="00E96EE1" w:rsidRPr="00682DD7" w:rsidRDefault="00E96EE1" w:rsidP="00337285">
                  <w:pPr>
                    <w:rPr>
                      <w:rFonts w:cs="Arial"/>
                      <w:sz w:val="20"/>
                    </w:rPr>
                  </w:pPr>
                </w:p>
              </w:tc>
              <w:tc>
                <w:tcPr>
                  <w:tcW w:w="936" w:type="dxa"/>
                  <w:shd w:val="clear" w:color="auto" w:fill="auto"/>
                </w:tcPr>
                <w:p w14:paraId="64E8332D" w14:textId="77777777" w:rsidR="00E96EE1" w:rsidRPr="00682DD7" w:rsidRDefault="00E96EE1" w:rsidP="00337285">
                  <w:pPr>
                    <w:rPr>
                      <w:rFonts w:cs="Arial"/>
                      <w:sz w:val="20"/>
                    </w:rPr>
                  </w:pPr>
                </w:p>
              </w:tc>
              <w:tc>
                <w:tcPr>
                  <w:tcW w:w="724" w:type="dxa"/>
                  <w:shd w:val="clear" w:color="auto" w:fill="auto"/>
                </w:tcPr>
                <w:p w14:paraId="3B00270E" w14:textId="77777777" w:rsidR="00E96EE1" w:rsidRPr="00682DD7" w:rsidRDefault="00E96EE1" w:rsidP="00337285">
                  <w:pPr>
                    <w:rPr>
                      <w:rFonts w:cs="Arial"/>
                      <w:sz w:val="20"/>
                    </w:rPr>
                  </w:pPr>
                </w:p>
              </w:tc>
              <w:tc>
                <w:tcPr>
                  <w:tcW w:w="1149" w:type="dxa"/>
                  <w:shd w:val="clear" w:color="auto" w:fill="auto"/>
                </w:tcPr>
                <w:p w14:paraId="0FE71889" w14:textId="77777777" w:rsidR="00E96EE1" w:rsidRPr="00682DD7" w:rsidRDefault="00E96EE1" w:rsidP="00337285">
                  <w:pPr>
                    <w:rPr>
                      <w:rFonts w:cs="Arial"/>
                      <w:sz w:val="20"/>
                    </w:rPr>
                  </w:pPr>
                </w:p>
              </w:tc>
            </w:tr>
          </w:tbl>
          <w:p w14:paraId="64683CD4" w14:textId="77777777" w:rsidR="00E96EE1" w:rsidRPr="00682DD7" w:rsidRDefault="00E96EE1" w:rsidP="00337285">
            <w:pPr>
              <w:rPr>
                <w:rFonts w:cs="Arial"/>
                <w:sz w:val="20"/>
              </w:rPr>
            </w:pPr>
          </w:p>
        </w:tc>
      </w:tr>
      <w:tr w:rsidR="00E96EE1" w:rsidRPr="00682DD7" w14:paraId="4C007945" w14:textId="77777777" w:rsidTr="00337285">
        <w:tc>
          <w:tcPr>
            <w:tcW w:w="4644" w:type="dxa"/>
            <w:shd w:val="clear" w:color="auto" w:fill="auto"/>
          </w:tcPr>
          <w:p w14:paraId="27F1859F" w14:textId="77777777" w:rsidR="00E96EE1" w:rsidRPr="00682DD7" w:rsidRDefault="00E96EE1" w:rsidP="00337285">
            <w:pPr>
              <w:rPr>
                <w:rFonts w:cs="Arial"/>
                <w:sz w:val="20"/>
                <w:shd w:val="clear" w:color="auto" w:fill="BFBFBF"/>
              </w:rPr>
            </w:pPr>
            <w:r w:rsidRPr="00682DD7">
              <w:rPr>
                <w:rFonts w:cs="Arial"/>
                <w:sz w:val="20"/>
              </w:rPr>
              <w:t xml:space="preserve">2) Może skorzystać z usług następujących </w:t>
            </w:r>
            <w:r w:rsidRPr="00682DD7">
              <w:rPr>
                <w:rFonts w:cs="Arial"/>
                <w:b/>
                <w:sz w:val="20"/>
              </w:rPr>
              <w:t>pracowników technicznych lub służb technicznych</w:t>
            </w:r>
            <w:r w:rsidRPr="00682DD7">
              <w:rPr>
                <w:rStyle w:val="Odwoanieprzypisudolnego"/>
                <w:rFonts w:cs="Arial"/>
                <w:b/>
                <w:sz w:val="20"/>
              </w:rPr>
              <w:footnoteReference w:id="47"/>
            </w:r>
            <w:r w:rsidRPr="00682DD7">
              <w:rPr>
                <w:rFonts w:cs="Arial"/>
                <w:sz w:val="20"/>
              </w:rPr>
              <w:t>, w szczególności tych odpowiedzialnych za kontrolę jakości:</w:t>
            </w:r>
            <w:r w:rsidRPr="00682DD7">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79FE426"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E96EE1" w:rsidRPr="00682DD7" w14:paraId="04209110" w14:textId="77777777" w:rsidTr="00337285">
        <w:tc>
          <w:tcPr>
            <w:tcW w:w="4644" w:type="dxa"/>
            <w:shd w:val="clear" w:color="auto" w:fill="auto"/>
          </w:tcPr>
          <w:p w14:paraId="49392275" w14:textId="77777777" w:rsidR="00E96EE1" w:rsidRPr="00682DD7" w:rsidRDefault="00E96EE1" w:rsidP="00337285">
            <w:pPr>
              <w:rPr>
                <w:rFonts w:cs="Arial"/>
                <w:sz w:val="20"/>
              </w:rPr>
            </w:pPr>
            <w:r w:rsidRPr="00682DD7">
              <w:rPr>
                <w:rFonts w:cs="Arial"/>
                <w:sz w:val="20"/>
              </w:rPr>
              <w:t xml:space="preserve">3) Korzysta z następujących </w:t>
            </w:r>
            <w:r w:rsidRPr="00682DD7">
              <w:rPr>
                <w:rFonts w:cs="Arial"/>
                <w:b/>
                <w:sz w:val="20"/>
              </w:rPr>
              <w:t>urządzeń technicznych oraz środków w celu zapewnienia jakości</w:t>
            </w:r>
            <w:r w:rsidRPr="00682DD7">
              <w:rPr>
                <w:rFonts w:cs="Arial"/>
                <w:sz w:val="20"/>
              </w:rPr>
              <w:t xml:space="preserve">, a jego </w:t>
            </w:r>
            <w:r w:rsidRPr="00682DD7">
              <w:rPr>
                <w:rFonts w:cs="Arial"/>
                <w:b/>
                <w:sz w:val="20"/>
              </w:rPr>
              <w:t>zaplecze naukowo-badawcze</w:t>
            </w:r>
            <w:r w:rsidRPr="00682DD7">
              <w:rPr>
                <w:rFonts w:cs="Arial"/>
                <w:sz w:val="20"/>
              </w:rPr>
              <w:t xml:space="preserve"> jest następujące: </w:t>
            </w:r>
          </w:p>
        </w:tc>
        <w:tc>
          <w:tcPr>
            <w:tcW w:w="4645" w:type="dxa"/>
            <w:shd w:val="clear" w:color="auto" w:fill="auto"/>
          </w:tcPr>
          <w:p w14:paraId="2FEBCCE7" w14:textId="77777777" w:rsidR="00E96EE1" w:rsidRPr="00682DD7" w:rsidRDefault="00E96EE1" w:rsidP="00337285">
            <w:pPr>
              <w:rPr>
                <w:rFonts w:cs="Arial"/>
                <w:sz w:val="20"/>
              </w:rPr>
            </w:pPr>
            <w:r w:rsidRPr="00682DD7">
              <w:rPr>
                <w:rFonts w:cs="Arial"/>
                <w:sz w:val="20"/>
              </w:rPr>
              <w:t>[……]</w:t>
            </w:r>
          </w:p>
        </w:tc>
      </w:tr>
      <w:tr w:rsidR="00E96EE1" w:rsidRPr="00682DD7" w14:paraId="486A672A" w14:textId="77777777" w:rsidTr="00337285">
        <w:tc>
          <w:tcPr>
            <w:tcW w:w="4644" w:type="dxa"/>
            <w:shd w:val="clear" w:color="auto" w:fill="auto"/>
          </w:tcPr>
          <w:p w14:paraId="7069CFCD" w14:textId="77777777" w:rsidR="00E96EE1" w:rsidRPr="00682DD7" w:rsidRDefault="00E96EE1" w:rsidP="00337285">
            <w:pPr>
              <w:rPr>
                <w:rFonts w:cs="Arial"/>
                <w:sz w:val="20"/>
              </w:rPr>
            </w:pPr>
            <w:r w:rsidRPr="00682DD7">
              <w:rPr>
                <w:rFonts w:cs="Arial"/>
                <w:sz w:val="20"/>
              </w:rPr>
              <w:t xml:space="preserve">4) Podczas realizacji zamówienia będzie mógł stosować następujące systemy </w:t>
            </w:r>
            <w:r w:rsidRPr="00682DD7">
              <w:rPr>
                <w:rFonts w:cs="Arial"/>
                <w:b/>
                <w:sz w:val="20"/>
              </w:rPr>
              <w:t>zarządzania łańcuchem dostaw</w:t>
            </w:r>
            <w:r w:rsidRPr="00682DD7">
              <w:rPr>
                <w:rFonts w:cs="Arial"/>
                <w:sz w:val="20"/>
              </w:rPr>
              <w:t xml:space="preserve"> i śledzenia łańcucha dostaw:</w:t>
            </w:r>
          </w:p>
        </w:tc>
        <w:tc>
          <w:tcPr>
            <w:tcW w:w="4645" w:type="dxa"/>
            <w:shd w:val="clear" w:color="auto" w:fill="auto"/>
          </w:tcPr>
          <w:p w14:paraId="2655E622" w14:textId="77777777" w:rsidR="00E96EE1" w:rsidRPr="00682DD7" w:rsidRDefault="00E96EE1" w:rsidP="00337285">
            <w:pPr>
              <w:rPr>
                <w:rFonts w:cs="Arial"/>
                <w:sz w:val="20"/>
              </w:rPr>
            </w:pPr>
            <w:r w:rsidRPr="00682DD7">
              <w:rPr>
                <w:rFonts w:cs="Arial"/>
                <w:sz w:val="20"/>
              </w:rPr>
              <w:t>[……]</w:t>
            </w:r>
          </w:p>
        </w:tc>
      </w:tr>
      <w:tr w:rsidR="00E96EE1" w:rsidRPr="00682DD7" w14:paraId="1B3A60D6" w14:textId="77777777" w:rsidTr="00337285">
        <w:tc>
          <w:tcPr>
            <w:tcW w:w="4644" w:type="dxa"/>
            <w:shd w:val="clear" w:color="auto" w:fill="auto"/>
          </w:tcPr>
          <w:p w14:paraId="350494AB" w14:textId="77777777" w:rsidR="00E96EE1" w:rsidRPr="00682DD7" w:rsidRDefault="00E96EE1" w:rsidP="00337285">
            <w:pPr>
              <w:rPr>
                <w:rFonts w:cs="Arial"/>
                <w:sz w:val="20"/>
              </w:rPr>
            </w:pPr>
            <w:r w:rsidRPr="00047987">
              <w:rPr>
                <w:rFonts w:cs="Arial"/>
                <w:sz w:val="20"/>
                <w:shd w:val="clear" w:color="auto" w:fill="FFFFFF"/>
              </w:rPr>
              <w:t>5)</w:t>
            </w:r>
            <w:r w:rsidRPr="00047987">
              <w:rPr>
                <w:rFonts w:cs="Arial"/>
                <w:b/>
                <w:sz w:val="20"/>
                <w:shd w:val="clear" w:color="auto" w:fill="FFFFFF"/>
              </w:rPr>
              <w:t xml:space="preserve"> W odniesieniu do produktów lub usług o złożonym charakterze, które mają zostać dostarczone, lub – wyjątkowo – w odniesieniu </w:t>
            </w:r>
            <w:r w:rsidRPr="00047987">
              <w:rPr>
                <w:rFonts w:cs="Arial"/>
                <w:b/>
                <w:sz w:val="20"/>
                <w:shd w:val="clear" w:color="auto" w:fill="FFFFFF"/>
              </w:rPr>
              <w:lastRenderedPageBreak/>
              <w:t>do produktów lub usług o szczególnym przeznaczeniu:</w:t>
            </w:r>
            <w:r w:rsidRPr="00C52B99">
              <w:rPr>
                <w:rFonts w:cs="Arial"/>
                <w:b/>
                <w:sz w:val="20"/>
                <w:shd w:val="clear" w:color="auto" w:fill="BFBFBF"/>
              </w:rPr>
              <w:br/>
            </w:r>
            <w:r w:rsidRPr="00682DD7">
              <w:rPr>
                <w:rFonts w:cs="Arial"/>
                <w:sz w:val="20"/>
              </w:rPr>
              <w:t xml:space="preserve">Czy wykonawca </w:t>
            </w:r>
            <w:r w:rsidRPr="00682DD7">
              <w:rPr>
                <w:rFonts w:cs="Arial"/>
                <w:b/>
                <w:sz w:val="20"/>
              </w:rPr>
              <w:t>zezwoli</w:t>
            </w:r>
            <w:r w:rsidRPr="00682DD7">
              <w:rPr>
                <w:rFonts w:cs="Arial"/>
                <w:sz w:val="20"/>
              </w:rPr>
              <w:t xml:space="preserve"> na przeprowadzenie </w:t>
            </w:r>
            <w:r w:rsidRPr="00682DD7">
              <w:rPr>
                <w:rFonts w:cs="Arial"/>
                <w:b/>
                <w:sz w:val="20"/>
              </w:rPr>
              <w:t>kontroli</w:t>
            </w:r>
            <w:r w:rsidRPr="00682DD7">
              <w:rPr>
                <w:rStyle w:val="Odwoanieprzypisudolnego"/>
                <w:rFonts w:cs="Arial"/>
                <w:b/>
                <w:sz w:val="20"/>
              </w:rPr>
              <w:footnoteReference w:id="48"/>
            </w:r>
            <w:r w:rsidRPr="00682DD7">
              <w:rPr>
                <w:rFonts w:cs="Arial"/>
                <w:sz w:val="20"/>
              </w:rPr>
              <w:t xml:space="preserve"> swoich </w:t>
            </w:r>
            <w:r w:rsidRPr="00682DD7">
              <w:rPr>
                <w:rFonts w:cs="Arial"/>
                <w:b/>
                <w:sz w:val="20"/>
              </w:rPr>
              <w:t>zdolności produkcyjnych</w:t>
            </w:r>
            <w:r w:rsidRPr="00682DD7">
              <w:rPr>
                <w:rFonts w:cs="Arial"/>
                <w:sz w:val="20"/>
              </w:rPr>
              <w:t xml:space="preserve"> lub </w:t>
            </w:r>
            <w:r w:rsidRPr="00682DD7">
              <w:rPr>
                <w:rFonts w:cs="Arial"/>
                <w:b/>
                <w:sz w:val="20"/>
              </w:rPr>
              <w:t>zdolności technicznych</w:t>
            </w:r>
            <w:r w:rsidRPr="00682DD7">
              <w:rPr>
                <w:rFonts w:cs="Arial"/>
                <w:sz w:val="20"/>
              </w:rPr>
              <w:t xml:space="preserve">, a w razie konieczności także dostępnych mu </w:t>
            </w:r>
            <w:r w:rsidRPr="00682DD7">
              <w:rPr>
                <w:rFonts w:cs="Arial"/>
                <w:b/>
                <w:sz w:val="20"/>
              </w:rPr>
              <w:t>środków naukowych i badawczych</w:t>
            </w:r>
            <w:r w:rsidRPr="00682DD7">
              <w:rPr>
                <w:rFonts w:cs="Arial"/>
                <w:sz w:val="20"/>
              </w:rPr>
              <w:t xml:space="preserve">, jak również </w:t>
            </w:r>
            <w:r w:rsidRPr="00682DD7">
              <w:rPr>
                <w:rFonts w:cs="Arial"/>
                <w:b/>
                <w:sz w:val="20"/>
              </w:rPr>
              <w:t>środków kontroli jakości</w:t>
            </w:r>
            <w:r w:rsidRPr="00682DD7">
              <w:rPr>
                <w:rFonts w:cs="Arial"/>
                <w:sz w:val="20"/>
              </w:rPr>
              <w:t>?</w:t>
            </w:r>
          </w:p>
        </w:tc>
        <w:tc>
          <w:tcPr>
            <w:tcW w:w="4645" w:type="dxa"/>
            <w:shd w:val="clear" w:color="auto" w:fill="auto"/>
          </w:tcPr>
          <w:p w14:paraId="0BC838DE" w14:textId="77777777" w:rsidR="00E96EE1" w:rsidRPr="00682DD7" w:rsidRDefault="00E96EE1" w:rsidP="00337285">
            <w:pPr>
              <w:rPr>
                <w:rFonts w:cs="Arial"/>
                <w:sz w:val="20"/>
              </w:rPr>
            </w:pPr>
            <w:r w:rsidRPr="00682DD7">
              <w:rPr>
                <w:rFonts w:cs="Arial"/>
                <w:sz w:val="20"/>
              </w:rPr>
              <w:lastRenderedPageBreak/>
              <w:br/>
            </w:r>
            <w:r w:rsidRPr="00682DD7">
              <w:rPr>
                <w:rFonts w:cs="Arial"/>
                <w:sz w:val="20"/>
              </w:rPr>
              <w:br/>
            </w:r>
            <w:r w:rsidRPr="00682DD7">
              <w:rPr>
                <w:rFonts w:cs="Arial"/>
                <w:sz w:val="20"/>
              </w:rPr>
              <w:lastRenderedPageBreak/>
              <w:br/>
              <w:t>[] Tak [] Nie</w:t>
            </w:r>
          </w:p>
        </w:tc>
      </w:tr>
      <w:tr w:rsidR="00E96EE1" w:rsidRPr="00682DD7" w14:paraId="56C3A971" w14:textId="77777777" w:rsidTr="00337285">
        <w:tc>
          <w:tcPr>
            <w:tcW w:w="4644" w:type="dxa"/>
            <w:shd w:val="clear" w:color="auto" w:fill="auto"/>
          </w:tcPr>
          <w:p w14:paraId="29A1B075" w14:textId="77777777" w:rsidR="00E96EE1" w:rsidRPr="00682DD7" w:rsidRDefault="00E96EE1" w:rsidP="00337285">
            <w:pPr>
              <w:rPr>
                <w:rFonts w:cs="Arial"/>
                <w:b/>
                <w:sz w:val="20"/>
                <w:shd w:val="clear" w:color="auto" w:fill="BFBFBF"/>
              </w:rPr>
            </w:pPr>
            <w:r w:rsidRPr="00682DD7">
              <w:rPr>
                <w:rFonts w:cs="Arial"/>
                <w:sz w:val="20"/>
              </w:rPr>
              <w:lastRenderedPageBreak/>
              <w:t xml:space="preserve">6) Następującym </w:t>
            </w:r>
            <w:r w:rsidRPr="00682DD7">
              <w:rPr>
                <w:rFonts w:cs="Arial"/>
                <w:b/>
                <w:sz w:val="20"/>
              </w:rPr>
              <w:t>wykształceniem i kwalifikacjami zawodowymi</w:t>
            </w:r>
            <w:r w:rsidRPr="00682DD7">
              <w:rPr>
                <w:rFonts w:cs="Arial"/>
                <w:sz w:val="20"/>
              </w:rPr>
              <w:t xml:space="preserve"> legitymuje się:</w:t>
            </w:r>
            <w:r w:rsidRPr="00682DD7">
              <w:rPr>
                <w:rFonts w:cs="Arial"/>
                <w:sz w:val="20"/>
              </w:rPr>
              <w:br/>
              <w:t>a) sam usługodawca lub wykonawca:</w:t>
            </w:r>
            <w:r w:rsidRPr="00682DD7">
              <w:rPr>
                <w:rFonts w:cs="Arial"/>
                <w:sz w:val="20"/>
              </w:rPr>
              <w:br/>
            </w:r>
            <w:r w:rsidRPr="00682DD7">
              <w:rPr>
                <w:rFonts w:cs="Arial"/>
                <w:b/>
                <w:sz w:val="20"/>
              </w:rPr>
              <w:t>lub</w:t>
            </w:r>
            <w:r w:rsidRPr="00682DD7">
              <w:rPr>
                <w:rFonts w:cs="Arial"/>
                <w:sz w:val="20"/>
              </w:rPr>
              <w:t xml:space="preserve"> (w zależności od wymogów określonych w stosownym ogłoszeniu lub dokumentach zamówienia):</w:t>
            </w:r>
            <w:r w:rsidRPr="00682DD7">
              <w:rPr>
                <w:rFonts w:cs="Arial"/>
                <w:sz w:val="20"/>
              </w:rPr>
              <w:br/>
              <w:t>b) jego kadra kierownicza:</w:t>
            </w:r>
          </w:p>
        </w:tc>
        <w:tc>
          <w:tcPr>
            <w:tcW w:w="4645" w:type="dxa"/>
            <w:shd w:val="clear" w:color="auto" w:fill="auto"/>
          </w:tcPr>
          <w:p w14:paraId="3AFB539E" w14:textId="77777777" w:rsidR="00E96EE1" w:rsidRPr="00682DD7" w:rsidRDefault="00E96EE1" w:rsidP="00337285">
            <w:pPr>
              <w:rPr>
                <w:rFonts w:cs="Arial"/>
                <w:sz w:val="20"/>
              </w:rPr>
            </w:pPr>
            <w:r w:rsidRPr="00682DD7">
              <w:rPr>
                <w:rFonts w:cs="Arial"/>
                <w:sz w:val="20"/>
              </w:rPr>
              <w:br/>
            </w:r>
            <w:r w:rsidRPr="00682DD7">
              <w:rPr>
                <w:rFonts w:cs="Arial"/>
                <w:sz w:val="20"/>
              </w:rPr>
              <w:b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E96EE1" w:rsidRPr="00682DD7" w14:paraId="0D523DD1" w14:textId="77777777" w:rsidTr="00337285">
        <w:tc>
          <w:tcPr>
            <w:tcW w:w="4644" w:type="dxa"/>
            <w:shd w:val="clear" w:color="auto" w:fill="auto"/>
          </w:tcPr>
          <w:p w14:paraId="2B48341C" w14:textId="77777777" w:rsidR="00E96EE1" w:rsidRPr="00682DD7" w:rsidRDefault="00E96EE1" w:rsidP="00337285">
            <w:pPr>
              <w:rPr>
                <w:rFonts w:cs="Arial"/>
                <w:sz w:val="20"/>
              </w:rPr>
            </w:pPr>
            <w:r w:rsidRPr="00682DD7">
              <w:rPr>
                <w:rFonts w:cs="Arial"/>
                <w:sz w:val="20"/>
              </w:rPr>
              <w:t xml:space="preserve">7) Podczas realizacji zamówienia wykonawca będzie mógł stosować następujące </w:t>
            </w:r>
            <w:r w:rsidRPr="00682DD7">
              <w:rPr>
                <w:rFonts w:cs="Arial"/>
                <w:b/>
                <w:sz w:val="20"/>
              </w:rPr>
              <w:t>środki zarządzania środowiskowego</w:t>
            </w:r>
            <w:r w:rsidRPr="00682DD7">
              <w:rPr>
                <w:rFonts w:cs="Arial"/>
                <w:sz w:val="20"/>
              </w:rPr>
              <w:t>:</w:t>
            </w:r>
          </w:p>
        </w:tc>
        <w:tc>
          <w:tcPr>
            <w:tcW w:w="4645" w:type="dxa"/>
            <w:shd w:val="clear" w:color="auto" w:fill="auto"/>
          </w:tcPr>
          <w:p w14:paraId="0C03EAC5" w14:textId="77777777" w:rsidR="00E96EE1" w:rsidRPr="00682DD7" w:rsidRDefault="00E96EE1" w:rsidP="00337285">
            <w:pPr>
              <w:rPr>
                <w:rFonts w:cs="Arial"/>
                <w:sz w:val="20"/>
              </w:rPr>
            </w:pPr>
            <w:r w:rsidRPr="00682DD7">
              <w:rPr>
                <w:rFonts w:cs="Arial"/>
                <w:sz w:val="20"/>
              </w:rPr>
              <w:t>[……]</w:t>
            </w:r>
          </w:p>
        </w:tc>
      </w:tr>
      <w:tr w:rsidR="00E96EE1" w:rsidRPr="00682DD7" w14:paraId="7F019250" w14:textId="77777777" w:rsidTr="00337285">
        <w:tc>
          <w:tcPr>
            <w:tcW w:w="4644" w:type="dxa"/>
            <w:shd w:val="clear" w:color="auto" w:fill="auto"/>
          </w:tcPr>
          <w:p w14:paraId="271A41E2" w14:textId="77777777" w:rsidR="00E96EE1" w:rsidRPr="00682DD7" w:rsidRDefault="00E96EE1" w:rsidP="00337285">
            <w:pPr>
              <w:rPr>
                <w:rFonts w:cs="Arial"/>
                <w:sz w:val="20"/>
              </w:rPr>
            </w:pPr>
            <w:r w:rsidRPr="00682DD7">
              <w:rPr>
                <w:rFonts w:cs="Arial"/>
                <w:sz w:val="20"/>
              </w:rPr>
              <w:t xml:space="preserve">8) Wielkość </w:t>
            </w:r>
            <w:r w:rsidRPr="00682DD7">
              <w:rPr>
                <w:rFonts w:cs="Arial"/>
                <w:b/>
                <w:sz w:val="20"/>
              </w:rPr>
              <w:t>średniego rocznego zatrudnienia</w:t>
            </w:r>
            <w:r w:rsidRPr="00682DD7">
              <w:rPr>
                <w:rFonts w:cs="Arial"/>
                <w:sz w:val="20"/>
              </w:rPr>
              <w:t xml:space="preserve"> u wykonawcy oraz liczebność kadry kierowniczej w ostatnich trzech latach są następujące</w:t>
            </w:r>
          </w:p>
        </w:tc>
        <w:tc>
          <w:tcPr>
            <w:tcW w:w="4645" w:type="dxa"/>
            <w:shd w:val="clear" w:color="auto" w:fill="auto"/>
          </w:tcPr>
          <w:p w14:paraId="355E5577" w14:textId="77777777" w:rsidR="00E96EE1" w:rsidRPr="00682DD7" w:rsidRDefault="00E96EE1" w:rsidP="00337285">
            <w:pPr>
              <w:rPr>
                <w:rFonts w:cs="Arial"/>
                <w:sz w:val="20"/>
              </w:rPr>
            </w:pPr>
            <w:r w:rsidRPr="00682DD7">
              <w:rPr>
                <w:rFonts w:cs="Arial"/>
                <w:sz w:val="20"/>
              </w:rPr>
              <w:t>Rok, średnie roczne zatrudnienie:</w:t>
            </w:r>
            <w:r w:rsidRPr="00682DD7">
              <w:rPr>
                <w:rFonts w:cs="Arial"/>
                <w:sz w:val="20"/>
              </w:rPr>
              <w:br/>
              <w:t>[……], [……]</w:t>
            </w:r>
            <w:r w:rsidRPr="00682DD7">
              <w:rPr>
                <w:rFonts w:cs="Arial"/>
                <w:sz w:val="20"/>
              </w:rPr>
              <w:br/>
              <w:t>[……], [……]</w:t>
            </w:r>
            <w:r w:rsidRPr="00682DD7">
              <w:rPr>
                <w:rFonts w:cs="Arial"/>
                <w:sz w:val="20"/>
              </w:rPr>
              <w:br/>
              <w:t>[……], [……]</w:t>
            </w:r>
            <w:r w:rsidRPr="00682DD7">
              <w:rPr>
                <w:rFonts w:cs="Arial"/>
                <w:sz w:val="20"/>
              </w:rPr>
              <w:br/>
              <w:t>Rok, liczebność kadry kierowniczej:</w:t>
            </w:r>
            <w:r w:rsidRPr="00682DD7">
              <w:rPr>
                <w:rFonts w:cs="Arial"/>
                <w:sz w:val="20"/>
              </w:rPr>
              <w:br/>
              <w:t>[……], [……]</w:t>
            </w:r>
            <w:r w:rsidRPr="00682DD7">
              <w:rPr>
                <w:rFonts w:cs="Arial"/>
                <w:sz w:val="20"/>
              </w:rPr>
              <w:br/>
              <w:t>[……], [……]</w:t>
            </w:r>
            <w:r w:rsidRPr="00682DD7">
              <w:rPr>
                <w:rFonts w:cs="Arial"/>
                <w:sz w:val="20"/>
              </w:rPr>
              <w:br/>
              <w:t>[……], [……]</w:t>
            </w:r>
          </w:p>
        </w:tc>
      </w:tr>
      <w:tr w:rsidR="00E96EE1" w:rsidRPr="00682DD7" w14:paraId="038A821D" w14:textId="77777777" w:rsidTr="00337285">
        <w:tc>
          <w:tcPr>
            <w:tcW w:w="4644" w:type="dxa"/>
            <w:shd w:val="clear" w:color="auto" w:fill="auto"/>
          </w:tcPr>
          <w:p w14:paraId="7A571054" w14:textId="77777777" w:rsidR="00E96EE1" w:rsidRPr="00682DD7" w:rsidRDefault="00E96EE1" w:rsidP="00337285">
            <w:pPr>
              <w:rPr>
                <w:rFonts w:cs="Arial"/>
                <w:sz w:val="20"/>
              </w:rPr>
            </w:pPr>
            <w:r w:rsidRPr="00682DD7">
              <w:rPr>
                <w:rFonts w:cs="Arial"/>
                <w:sz w:val="20"/>
              </w:rPr>
              <w:t xml:space="preserve">9) Będzie dysponował następującymi </w:t>
            </w:r>
            <w:r w:rsidRPr="00682DD7">
              <w:rPr>
                <w:rFonts w:cs="Arial"/>
                <w:b/>
                <w:sz w:val="20"/>
              </w:rPr>
              <w:t>narzędziami, wyposażeniem zakładu i urządzeniami technicznymi</w:t>
            </w:r>
            <w:r w:rsidRPr="00682DD7">
              <w:rPr>
                <w:rFonts w:cs="Arial"/>
                <w:sz w:val="20"/>
              </w:rPr>
              <w:t xml:space="preserve"> na potrzeby realizacji zamówienia:</w:t>
            </w:r>
          </w:p>
        </w:tc>
        <w:tc>
          <w:tcPr>
            <w:tcW w:w="4645" w:type="dxa"/>
            <w:shd w:val="clear" w:color="auto" w:fill="auto"/>
          </w:tcPr>
          <w:p w14:paraId="791A5DB9" w14:textId="77777777" w:rsidR="00E96EE1" w:rsidRPr="00682DD7" w:rsidRDefault="00E96EE1" w:rsidP="00337285">
            <w:pPr>
              <w:rPr>
                <w:rFonts w:cs="Arial"/>
                <w:sz w:val="20"/>
              </w:rPr>
            </w:pPr>
            <w:r w:rsidRPr="00682DD7">
              <w:rPr>
                <w:rFonts w:cs="Arial"/>
                <w:sz w:val="20"/>
              </w:rPr>
              <w:t>[……]</w:t>
            </w:r>
          </w:p>
        </w:tc>
      </w:tr>
      <w:tr w:rsidR="00E96EE1" w:rsidRPr="00682DD7" w14:paraId="6763F8E1" w14:textId="77777777" w:rsidTr="00337285">
        <w:tc>
          <w:tcPr>
            <w:tcW w:w="4644" w:type="dxa"/>
            <w:shd w:val="clear" w:color="auto" w:fill="auto"/>
          </w:tcPr>
          <w:p w14:paraId="73AE4868" w14:textId="77777777" w:rsidR="00E96EE1" w:rsidRPr="00682DD7" w:rsidRDefault="00E96EE1" w:rsidP="00337285">
            <w:pPr>
              <w:rPr>
                <w:rFonts w:cs="Arial"/>
                <w:sz w:val="20"/>
              </w:rPr>
            </w:pPr>
            <w:r w:rsidRPr="00682DD7">
              <w:rPr>
                <w:rFonts w:cs="Arial"/>
                <w:sz w:val="20"/>
              </w:rPr>
              <w:t xml:space="preserve">10) Wykonawca </w:t>
            </w:r>
            <w:r w:rsidRPr="00682DD7">
              <w:rPr>
                <w:rFonts w:cs="Arial"/>
                <w:b/>
                <w:sz w:val="20"/>
              </w:rPr>
              <w:t>zamierza ewentualnie zlecić podwykonawcom</w:t>
            </w:r>
            <w:r w:rsidRPr="00682DD7">
              <w:rPr>
                <w:rStyle w:val="Odwoanieprzypisudolnego"/>
                <w:rFonts w:cs="Arial"/>
                <w:b/>
                <w:sz w:val="20"/>
              </w:rPr>
              <w:footnoteReference w:id="49"/>
            </w:r>
            <w:r w:rsidRPr="00682DD7">
              <w:rPr>
                <w:rFonts w:cs="Arial"/>
                <w:sz w:val="20"/>
              </w:rPr>
              <w:t xml:space="preserve"> następującą </w:t>
            </w:r>
            <w:r w:rsidRPr="00682DD7">
              <w:rPr>
                <w:rFonts w:cs="Arial"/>
                <w:b/>
                <w:sz w:val="20"/>
              </w:rPr>
              <w:t>część (procentową)</w:t>
            </w:r>
            <w:r w:rsidRPr="00682DD7">
              <w:rPr>
                <w:rFonts w:cs="Arial"/>
                <w:sz w:val="20"/>
              </w:rPr>
              <w:t xml:space="preserve"> zamówienia:</w:t>
            </w:r>
          </w:p>
        </w:tc>
        <w:tc>
          <w:tcPr>
            <w:tcW w:w="4645" w:type="dxa"/>
            <w:shd w:val="clear" w:color="auto" w:fill="auto"/>
          </w:tcPr>
          <w:p w14:paraId="001CAEA1" w14:textId="77777777" w:rsidR="00E96EE1" w:rsidRPr="00682DD7" w:rsidRDefault="00E96EE1" w:rsidP="00337285">
            <w:pPr>
              <w:rPr>
                <w:rFonts w:cs="Arial"/>
                <w:sz w:val="20"/>
              </w:rPr>
            </w:pPr>
            <w:r w:rsidRPr="00682DD7">
              <w:rPr>
                <w:rFonts w:cs="Arial"/>
                <w:sz w:val="20"/>
              </w:rPr>
              <w:t>[……]</w:t>
            </w:r>
          </w:p>
        </w:tc>
      </w:tr>
      <w:tr w:rsidR="00E96EE1" w:rsidRPr="00682DD7" w14:paraId="5FAFDE5D" w14:textId="77777777" w:rsidTr="00337285">
        <w:tc>
          <w:tcPr>
            <w:tcW w:w="4644" w:type="dxa"/>
            <w:shd w:val="clear" w:color="auto" w:fill="auto"/>
          </w:tcPr>
          <w:p w14:paraId="014FB7E5" w14:textId="77777777" w:rsidR="00E96EE1" w:rsidRPr="00682DD7" w:rsidRDefault="00E96EE1" w:rsidP="00337285">
            <w:pPr>
              <w:rPr>
                <w:rFonts w:cs="Arial"/>
                <w:sz w:val="20"/>
              </w:rPr>
            </w:pPr>
            <w:r w:rsidRPr="002E5708">
              <w:rPr>
                <w:rFonts w:cs="Arial"/>
                <w:sz w:val="20"/>
              </w:rPr>
              <w:lastRenderedPageBreak/>
              <w:t xml:space="preserve">11)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Wykonawca dostarczy wymagane próbki, opisy lub fotografie produktów, które mają być dostarczone i którym nie musi towarzyszyć świadectwo autentyczności.</w:t>
            </w:r>
            <w:r w:rsidRPr="00682DD7">
              <w:rPr>
                <w:rFonts w:cs="Arial"/>
                <w:sz w:val="20"/>
              </w:rPr>
              <w:br/>
              <w:t>Wykonawca oświadcza ponadto, że w stosownych przypadkach przedstawi wymagane świadectwa autentyczności.</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6A4E7A1F"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t>[] Tak [] Nie</w:t>
            </w:r>
            <w:r w:rsidRPr="00682DD7">
              <w:rPr>
                <w:rFonts w:cs="Arial"/>
                <w:sz w:val="20"/>
              </w:rPr>
              <w:br/>
            </w:r>
            <w:r>
              <w:rPr>
                <w:rFonts w:cs="Arial"/>
                <w:sz w:val="20"/>
              </w:rPr>
              <w:br/>
            </w:r>
            <w:r>
              <w:rPr>
                <w:rFonts w:cs="Arial"/>
                <w:sz w:val="20"/>
              </w:rPr>
              <w:br/>
            </w:r>
            <w:r w:rsidRPr="00682DD7">
              <w:rPr>
                <w:rFonts w:cs="Arial"/>
                <w:sz w:val="20"/>
              </w:rPr>
              <w:br/>
            </w:r>
            <w:r w:rsidRPr="00C52B99">
              <w:rPr>
                <w:rFonts w:cs="Arial"/>
                <w:sz w:val="20"/>
              </w:rPr>
              <w:t>(adres internetowy, wydający urząd lub organ,</w:t>
            </w:r>
            <w:r w:rsidRPr="00682DD7">
              <w:rPr>
                <w:rFonts w:cs="Arial"/>
                <w:i/>
                <w:sz w:val="20"/>
              </w:rPr>
              <w:t xml:space="preserve"> </w:t>
            </w:r>
            <w:r w:rsidRPr="00C52B99">
              <w:rPr>
                <w:rFonts w:cs="Arial"/>
                <w:sz w:val="20"/>
              </w:rPr>
              <w:t>dokładne dane referencyjne dokumentacji): [……][……][……]</w:t>
            </w:r>
          </w:p>
        </w:tc>
      </w:tr>
      <w:tr w:rsidR="00E96EE1" w:rsidRPr="00682DD7" w14:paraId="503F5E58" w14:textId="77777777" w:rsidTr="00337285">
        <w:tc>
          <w:tcPr>
            <w:tcW w:w="4644" w:type="dxa"/>
            <w:shd w:val="clear" w:color="auto" w:fill="auto"/>
          </w:tcPr>
          <w:p w14:paraId="78F278B0" w14:textId="77777777" w:rsidR="00E96EE1" w:rsidRPr="00682DD7" w:rsidRDefault="00E96EE1" w:rsidP="00337285">
            <w:pPr>
              <w:rPr>
                <w:rFonts w:cs="Arial"/>
                <w:sz w:val="20"/>
                <w:shd w:val="clear" w:color="auto" w:fill="BFBFBF"/>
              </w:rPr>
            </w:pPr>
            <w:r w:rsidRPr="002E5708">
              <w:rPr>
                <w:rFonts w:cs="Arial"/>
                <w:sz w:val="20"/>
              </w:rPr>
              <w:t xml:space="preserve">12)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 xml:space="preserve">Czy wykonawca może przedstawić wymagane </w:t>
            </w:r>
            <w:r w:rsidRPr="00682DD7">
              <w:rPr>
                <w:rFonts w:cs="Arial"/>
                <w:b/>
                <w:sz w:val="20"/>
              </w:rPr>
              <w:t>zaświadczenia</w:t>
            </w:r>
            <w:r w:rsidRPr="00682DD7">
              <w:rPr>
                <w:rFonts w:cs="Arial"/>
                <w:sz w:val="20"/>
              </w:rPr>
              <w:t xml:space="preserve"> sporządzone przez urzędowe </w:t>
            </w:r>
            <w:r w:rsidRPr="00682DD7">
              <w:rPr>
                <w:rFonts w:cs="Arial"/>
                <w:b/>
                <w:sz w:val="20"/>
              </w:rPr>
              <w:t>instytuty</w:t>
            </w:r>
            <w:r w:rsidRPr="00682DD7">
              <w:rPr>
                <w:rFonts w:cs="Arial"/>
                <w:sz w:val="20"/>
              </w:rPr>
              <w:t xml:space="preserve"> lub agencje </w:t>
            </w:r>
            <w:r w:rsidRPr="00682DD7">
              <w:rPr>
                <w:rFonts w:cs="Arial"/>
                <w:b/>
                <w:sz w:val="20"/>
              </w:rPr>
              <w:t>kontroli jakości</w:t>
            </w:r>
            <w:r w:rsidRPr="00682DD7">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cs="Arial"/>
                <w:sz w:val="20"/>
              </w:rPr>
              <w:br/>
            </w:r>
            <w:r w:rsidRPr="00682DD7">
              <w:rPr>
                <w:rFonts w:cs="Arial"/>
                <w:b/>
                <w:sz w:val="20"/>
              </w:rPr>
              <w:t>Jeżeli nie</w:t>
            </w:r>
            <w:r w:rsidRPr="00682DD7">
              <w:rPr>
                <w:rFonts w:cs="Arial"/>
                <w:sz w:val="20"/>
              </w:rPr>
              <w:t>, proszę wyjaśnić dlaczego, i wskazać, jakie inne środki dowodowe mogą zostać przedstawione:</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090CEF27"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w:t>
            </w:r>
            <w:r>
              <w:rPr>
                <w:rFonts w:cs="Arial"/>
                <w:sz w:val="20"/>
              </w:rPr>
              <w:br/>
            </w:r>
            <w:r w:rsidRPr="00682DD7">
              <w:rPr>
                <w:rFonts w:cs="Arial"/>
                <w:sz w:val="20"/>
              </w:rPr>
              <w:br/>
            </w:r>
            <w:r w:rsidRPr="00C52B99">
              <w:rPr>
                <w:rFonts w:cs="Arial"/>
                <w:sz w:val="20"/>
              </w:rPr>
              <w:t>(adres internetowy, wydający urząd lub organ, dokładne dane referencyjne dokumentacji): [……][……][……]</w:t>
            </w:r>
          </w:p>
        </w:tc>
      </w:tr>
    </w:tbl>
    <w:p w14:paraId="2A133222" w14:textId="77777777" w:rsidR="00E96EE1" w:rsidRPr="00EC3B3D" w:rsidRDefault="00E96EE1" w:rsidP="00E96EE1">
      <w:pPr>
        <w:pStyle w:val="SectionTitle"/>
        <w:rPr>
          <w:rFonts w:ascii="Arial" w:hAnsi="Arial"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EC3B3D">
        <w:rPr>
          <w:rFonts w:ascii="Arial" w:hAnsi="Arial" w:cs="Arial"/>
          <w:b w:val="0"/>
          <w:sz w:val="20"/>
          <w:szCs w:val="20"/>
        </w:rPr>
        <w:t>D: Systemy zapewniania jakości i normy zarządzania środowiskowego</w:t>
      </w:r>
    </w:p>
    <w:p w14:paraId="3D7705DD" w14:textId="77777777" w:rsidR="00E96EE1" w:rsidRPr="00E650C1"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E650C1">
        <w:rPr>
          <w:rFonts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914B422" w14:textId="77777777" w:rsidTr="00337285">
        <w:tc>
          <w:tcPr>
            <w:tcW w:w="4644" w:type="dxa"/>
            <w:shd w:val="clear" w:color="auto" w:fill="auto"/>
          </w:tcPr>
          <w:p w14:paraId="1A28BC04" w14:textId="77777777" w:rsidR="00E96EE1" w:rsidRPr="00E650C1" w:rsidRDefault="00E96EE1" w:rsidP="00337285">
            <w:pPr>
              <w:rPr>
                <w:rFonts w:cs="Arial"/>
                <w:b/>
                <w:w w:val="0"/>
                <w:sz w:val="20"/>
              </w:rPr>
            </w:pPr>
            <w:r w:rsidRPr="00E650C1">
              <w:rPr>
                <w:rFonts w:cs="Arial"/>
                <w:b/>
                <w:w w:val="0"/>
                <w:sz w:val="20"/>
              </w:rPr>
              <w:t>Systemy zapewniania jakości i normy zarządzania środowiskowego</w:t>
            </w:r>
          </w:p>
        </w:tc>
        <w:tc>
          <w:tcPr>
            <w:tcW w:w="4645" w:type="dxa"/>
            <w:shd w:val="clear" w:color="auto" w:fill="auto"/>
          </w:tcPr>
          <w:p w14:paraId="27C198EE" w14:textId="77777777" w:rsidR="00E96EE1" w:rsidRPr="00E650C1" w:rsidRDefault="00E96EE1" w:rsidP="00337285">
            <w:pPr>
              <w:rPr>
                <w:rFonts w:cs="Arial"/>
                <w:b/>
                <w:w w:val="0"/>
                <w:sz w:val="20"/>
              </w:rPr>
            </w:pPr>
            <w:r w:rsidRPr="00E650C1">
              <w:rPr>
                <w:rFonts w:cs="Arial"/>
                <w:b/>
                <w:w w:val="0"/>
                <w:sz w:val="20"/>
              </w:rPr>
              <w:t>Odpowiedź:</w:t>
            </w:r>
          </w:p>
        </w:tc>
      </w:tr>
      <w:tr w:rsidR="00E96EE1" w:rsidRPr="00682DD7" w14:paraId="5EA9EB00" w14:textId="77777777" w:rsidTr="00337285">
        <w:tc>
          <w:tcPr>
            <w:tcW w:w="4644" w:type="dxa"/>
            <w:shd w:val="clear" w:color="auto" w:fill="auto"/>
          </w:tcPr>
          <w:p w14:paraId="3A4F55BE" w14:textId="77777777" w:rsidR="00E96EE1" w:rsidRPr="00682DD7" w:rsidRDefault="00E96EE1" w:rsidP="00337285">
            <w:pPr>
              <w:rPr>
                <w:rFonts w:cs="Arial"/>
                <w:w w:val="0"/>
                <w:sz w:val="20"/>
              </w:rPr>
            </w:pPr>
            <w:r w:rsidRPr="00682DD7">
              <w:rPr>
                <w:rFonts w:cs="Arial"/>
                <w:w w:val="0"/>
                <w:sz w:val="20"/>
              </w:rPr>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t>
            </w:r>
            <w:r w:rsidRPr="00682DD7">
              <w:rPr>
                <w:rFonts w:cs="Arial"/>
                <w:w w:val="0"/>
                <w:sz w:val="20"/>
              </w:rPr>
              <w:lastRenderedPageBreak/>
              <w:t xml:space="preserve">wykonawcę wymaganych </w:t>
            </w:r>
            <w:r w:rsidRPr="00682DD7">
              <w:rPr>
                <w:rFonts w:cs="Arial"/>
                <w:b/>
                <w:sz w:val="20"/>
              </w:rPr>
              <w:t>norm zapewniania jakości</w:t>
            </w:r>
            <w:r w:rsidRPr="00682DD7">
              <w:rPr>
                <w:rFonts w:cs="Arial"/>
                <w:w w:val="0"/>
                <w:sz w:val="20"/>
              </w:rPr>
              <w:t>, w tym w zakresie dostępności dla osób niepełnosprawnych?</w:t>
            </w:r>
            <w:r w:rsidRPr="00682DD7">
              <w:rPr>
                <w:rFonts w:cs="Arial"/>
                <w:w w:val="0"/>
                <w:sz w:val="20"/>
              </w:rPr>
              <w:br/>
            </w:r>
            <w:r w:rsidRPr="00682DD7">
              <w:rPr>
                <w:rFonts w:cs="Arial"/>
                <w:b/>
                <w:w w:val="0"/>
                <w:sz w:val="20"/>
              </w:rPr>
              <w:t>Jeżeli nie</w:t>
            </w:r>
            <w:r w:rsidRPr="00682DD7">
              <w:rPr>
                <w:rFonts w:cs="Arial"/>
                <w:w w:val="0"/>
                <w:sz w:val="20"/>
              </w:rPr>
              <w:t>, proszę wyjaśnić dlaczego, i określić, jakie inne środki dowodowe dotyczące systemu zapewniania jakości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10992840" w14:textId="77777777" w:rsidR="00E96EE1" w:rsidRPr="00E650C1" w:rsidRDefault="00E96EE1" w:rsidP="00337285">
            <w:pPr>
              <w:rPr>
                <w:rFonts w:cs="Arial"/>
                <w:w w:val="0"/>
                <w:sz w:val="20"/>
              </w:rPr>
            </w:pPr>
            <w:r w:rsidRPr="00E650C1">
              <w:rPr>
                <w:rFonts w:cs="Arial"/>
                <w:w w:val="0"/>
                <w:sz w:val="20"/>
              </w:rPr>
              <w:lastRenderedPageBreak/>
              <w:t>[] Tak [] Nie</w:t>
            </w:r>
            <w:r w:rsidRPr="00E650C1">
              <w:rPr>
                <w:rFonts w:cs="Arial"/>
                <w:w w:val="0"/>
                <w:sz w:val="20"/>
              </w:rPr>
              <w:br/>
            </w:r>
            <w:r w:rsidRPr="00E650C1">
              <w:rPr>
                <w:rFonts w:cs="Arial"/>
                <w:w w:val="0"/>
                <w:sz w:val="20"/>
              </w:rPr>
              <w:br/>
            </w:r>
            <w:r w:rsidRPr="00E650C1">
              <w:rPr>
                <w:rFonts w:cs="Arial"/>
                <w:w w:val="0"/>
                <w:sz w:val="20"/>
              </w:rPr>
              <w:br/>
            </w:r>
            <w:r w:rsidRPr="00E650C1">
              <w:rPr>
                <w:rFonts w:cs="Arial"/>
                <w:w w:val="0"/>
                <w:sz w:val="20"/>
              </w:rPr>
              <w:lastRenderedPageBreak/>
              <w:br/>
            </w:r>
            <w:r w:rsidRPr="00E650C1">
              <w:rPr>
                <w:rFonts w:cs="Arial"/>
                <w:w w:val="0"/>
                <w:sz w:val="20"/>
              </w:rPr>
              <w:br/>
              <w:t>[……] [……]</w:t>
            </w:r>
            <w:r w:rsidRPr="00E650C1">
              <w:rPr>
                <w:rFonts w:cs="Arial"/>
                <w:w w:val="0"/>
                <w:sz w:val="20"/>
              </w:rPr>
              <w:br/>
            </w:r>
            <w:r>
              <w:rPr>
                <w:rFonts w:cs="Arial"/>
                <w:w w:val="0"/>
                <w:sz w:val="20"/>
              </w:rPr>
              <w:br/>
            </w:r>
            <w:r w:rsidRPr="00E650C1">
              <w:rPr>
                <w:rFonts w:cs="Arial"/>
                <w:w w:val="0"/>
                <w:sz w:val="20"/>
              </w:rPr>
              <w:br/>
            </w:r>
            <w:r w:rsidRPr="00E650C1">
              <w:rPr>
                <w:rFonts w:cs="Arial"/>
                <w:sz w:val="20"/>
              </w:rPr>
              <w:t>(adres internetowy, wydający urząd lub organ, dokładne dane referencyjne dokumentacji): [……][……][……]</w:t>
            </w:r>
          </w:p>
        </w:tc>
      </w:tr>
      <w:tr w:rsidR="00E96EE1" w:rsidRPr="00682DD7" w14:paraId="70032AED" w14:textId="77777777" w:rsidTr="00337285">
        <w:tc>
          <w:tcPr>
            <w:tcW w:w="4644" w:type="dxa"/>
            <w:shd w:val="clear" w:color="auto" w:fill="auto"/>
          </w:tcPr>
          <w:p w14:paraId="37A95157" w14:textId="77777777" w:rsidR="00E96EE1" w:rsidRPr="00682DD7" w:rsidRDefault="00E96EE1" w:rsidP="00337285">
            <w:pPr>
              <w:rPr>
                <w:rFonts w:cs="Arial"/>
                <w:w w:val="0"/>
                <w:sz w:val="20"/>
              </w:rPr>
            </w:pPr>
            <w:r w:rsidRPr="00682DD7">
              <w:rPr>
                <w:rFonts w:cs="Arial"/>
                <w:w w:val="0"/>
                <w:sz w:val="20"/>
              </w:rPr>
              <w:lastRenderedPageBreak/>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wykonawcę wymogów określonych </w:t>
            </w:r>
            <w:r w:rsidRPr="00682DD7">
              <w:rPr>
                <w:rFonts w:cs="Arial"/>
                <w:b/>
                <w:sz w:val="20"/>
              </w:rPr>
              <w:t>systemów lub norm zarządzania środowiskowego</w:t>
            </w:r>
            <w:r w:rsidRPr="00682DD7">
              <w:rPr>
                <w:rFonts w:cs="Arial"/>
                <w:w w:val="0"/>
                <w:sz w:val="20"/>
              </w:rPr>
              <w:t>?</w:t>
            </w:r>
            <w:r w:rsidRPr="00682DD7">
              <w:rPr>
                <w:rFonts w:cs="Arial"/>
                <w:w w:val="0"/>
                <w:sz w:val="20"/>
              </w:rPr>
              <w:br/>
            </w:r>
            <w:r w:rsidRPr="00682DD7">
              <w:rPr>
                <w:rFonts w:cs="Arial"/>
                <w:b/>
                <w:w w:val="0"/>
                <w:sz w:val="20"/>
              </w:rPr>
              <w:t>Jeżeli nie</w:t>
            </w:r>
            <w:r w:rsidRPr="00682DD7">
              <w:rPr>
                <w:rFonts w:cs="Arial"/>
                <w:w w:val="0"/>
                <w:sz w:val="20"/>
              </w:rPr>
              <w:t xml:space="preserve">, proszę wyjaśnić dlaczego, i określić, jakie inne środki dowodowe dotyczące </w:t>
            </w:r>
            <w:r w:rsidRPr="00682DD7">
              <w:rPr>
                <w:rFonts w:cs="Arial"/>
                <w:b/>
                <w:w w:val="0"/>
                <w:sz w:val="20"/>
              </w:rPr>
              <w:t>systemów lub norm zarządzania środowiskowego</w:t>
            </w:r>
            <w:r w:rsidRPr="00682DD7">
              <w:rPr>
                <w:rFonts w:cs="Arial"/>
                <w:w w:val="0"/>
                <w:sz w:val="20"/>
              </w:rPr>
              <w:t xml:space="preserve">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75A2577C" w14:textId="77777777" w:rsidR="00E96EE1" w:rsidRPr="00682DD7" w:rsidRDefault="00E96EE1" w:rsidP="00337285">
            <w:pPr>
              <w:rPr>
                <w:rFonts w:cs="Arial"/>
                <w:w w:val="0"/>
                <w:sz w:val="20"/>
              </w:rPr>
            </w:pPr>
            <w:r w:rsidRPr="00682DD7">
              <w:rPr>
                <w:rFonts w:cs="Arial"/>
                <w:w w:val="0"/>
                <w:sz w:val="20"/>
              </w:rPr>
              <w:t>[] Tak [] Nie</w:t>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t>[……] [……]</w:t>
            </w:r>
            <w:r w:rsidRPr="00682DD7">
              <w:rPr>
                <w:rFonts w:cs="Arial"/>
                <w:w w:val="0"/>
                <w:sz w:val="20"/>
              </w:rPr>
              <w:br/>
            </w:r>
            <w:r>
              <w:rPr>
                <w:rFonts w:cs="Arial"/>
                <w:w w:val="0"/>
                <w:sz w:val="20"/>
              </w:rPr>
              <w:br/>
            </w:r>
            <w:r w:rsidRPr="00682DD7">
              <w:rPr>
                <w:rFonts w:cs="Arial"/>
                <w:w w:val="0"/>
                <w:sz w:val="20"/>
              </w:rPr>
              <w:br/>
            </w:r>
            <w:r w:rsidRPr="00E650C1">
              <w:rPr>
                <w:rFonts w:cs="Arial"/>
                <w:sz w:val="20"/>
              </w:rPr>
              <w:t>(adres internetowy, wydający urząd lub organ, dokładne dane referencyjne dokumentacji): [……][……][……]</w:t>
            </w:r>
          </w:p>
        </w:tc>
      </w:tr>
    </w:tbl>
    <w:p w14:paraId="4492C21B" w14:textId="77777777" w:rsidR="00E96EE1" w:rsidRDefault="00E96EE1" w:rsidP="00E96EE1">
      <w:r>
        <w:br w:type="page"/>
      </w:r>
    </w:p>
    <w:p w14:paraId="4D2D50F6"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5E87CE53" w14:textId="77777777" w:rsidR="00E96EE1" w:rsidRPr="000342FD"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0342FD">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cs="Arial"/>
          <w:b/>
          <w:w w:val="0"/>
          <w:sz w:val="20"/>
        </w:rPr>
        <w:br/>
        <w:t>Dotyczy jedynie procedury ograniczonej, procedury konkurencyjnej z negocjacjami, dialogu konkurencyjnego i partnerstwa innowacyjnego:</w:t>
      </w:r>
    </w:p>
    <w:p w14:paraId="1B0321A4" w14:textId="77777777" w:rsidR="00E96EE1" w:rsidRPr="00682DD7" w:rsidRDefault="00E96EE1" w:rsidP="00E96EE1">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5D243005" w14:textId="77777777" w:rsidTr="00337285">
        <w:tc>
          <w:tcPr>
            <w:tcW w:w="4644" w:type="dxa"/>
            <w:shd w:val="clear" w:color="auto" w:fill="auto"/>
          </w:tcPr>
          <w:p w14:paraId="622E6219" w14:textId="77777777" w:rsidR="00E96EE1" w:rsidRPr="000342FD" w:rsidRDefault="00E96EE1" w:rsidP="00337285">
            <w:pPr>
              <w:rPr>
                <w:rFonts w:cs="Arial"/>
                <w:b/>
                <w:w w:val="0"/>
                <w:sz w:val="20"/>
              </w:rPr>
            </w:pPr>
            <w:r w:rsidRPr="000342FD">
              <w:rPr>
                <w:rFonts w:cs="Arial"/>
                <w:b/>
                <w:w w:val="0"/>
                <w:sz w:val="20"/>
              </w:rPr>
              <w:t>Ograniczanie liczby kandydatów</w:t>
            </w:r>
          </w:p>
        </w:tc>
        <w:tc>
          <w:tcPr>
            <w:tcW w:w="4645" w:type="dxa"/>
            <w:shd w:val="clear" w:color="auto" w:fill="auto"/>
          </w:tcPr>
          <w:p w14:paraId="28764AE6" w14:textId="77777777" w:rsidR="00E96EE1" w:rsidRPr="000342FD" w:rsidRDefault="00E96EE1" w:rsidP="00337285">
            <w:pPr>
              <w:rPr>
                <w:rFonts w:cs="Arial"/>
                <w:b/>
                <w:w w:val="0"/>
                <w:sz w:val="20"/>
              </w:rPr>
            </w:pPr>
            <w:r w:rsidRPr="000342FD">
              <w:rPr>
                <w:rFonts w:cs="Arial"/>
                <w:b/>
                <w:w w:val="0"/>
                <w:sz w:val="20"/>
              </w:rPr>
              <w:t>Odpowiedź:</w:t>
            </w:r>
          </w:p>
        </w:tc>
      </w:tr>
      <w:tr w:rsidR="00E96EE1" w:rsidRPr="00682DD7" w14:paraId="73DE0B72" w14:textId="77777777" w:rsidTr="00337285">
        <w:tc>
          <w:tcPr>
            <w:tcW w:w="4644" w:type="dxa"/>
            <w:shd w:val="clear" w:color="auto" w:fill="auto"/>
          </w:tcPr>
          <w:p w14:paraId="5053212F" w14:textId="77777777" w:rsidR="00E96EE1" w:rsidRPr="00682DD7" w:rsidRDefault="00E96EE1" w:rsidP="00337285">
            <w:pPr>
              <w:rPr>
                <w:rFonts w:cs="Arial"/>
                <w:b/>
                <w:w w:val="0"/>
                <w:sz w:val="20"/>
              </w:rPr>
            </w:pPr>
            <w:r w:rsidRPr="00682DD7">
              <w:rPr>
                <w:rFonts w:cs="Arial"/>
                <w:w w:val="0"/>
                <w:sz w:val="20"/>
              </w:rPr>
              <w:t xml:space="preserve">W następujący sposób </w:t>
            </w:r>
            <w:r w:rsidRPr="00682DD7">
              <w:rPr>
                <w:rFonts w:cs="Arial"/>
                <w:b/>
                <w:w w:val="0"/>
                <w:sz w:val="20"/>
              </w:rPr>
              <w:t>spełnia</w:t>
            </w:r>
            <w:r w:rsidRPr="00682DD7">
              <w:rPr>
                <w:rFonts w:cs="Arial"/>
                <w:w w:val="0"/>
                <w:sz w:val="20"/>
              </w:rPr>
              <w:t xml:space="preserve"> obiektywne i niedyskryminacyjne kryteria lub zasady, które mają być stosowane w celu ograniczenia liczby kandydatów:</w:t>
            </w:r>
            <w:r w:rsidRPr="00682DD7">
              <w:rPr>
                <w:rFonts w:cs="Arial"/>
                <w:w w:val="0"/>
                <w:sz w:val="20"/>
              </w:rPr>
              <w:br/>
              <w:t xml:space="preserve">W przypadku gdy wymagane są określone zaświadczenia lub inne rodzaje dowodów w formie dokumentów, proszę wskazać dla </w:t>
            </w:r>
            <w:r w:rsidRPr="00682DD7">
              <w:rPr>
                <w:rFonts w:cs="Arial"/>
                <w:b/>
                <w:w w:val="0"/>
                <w:sz w:val="20"/>
              </w:rPr>
              <w:t>każdego</w:t>
            </w:r>
            <w:r w:rsidRPr="00682DD7">
              <w:rPr>
                <w:rFonts w:cs="Arial"/>
                <w:w w:val="0"/>
                <w:sz w:val="20"/>
              </w:rPr>
              <w:t xml:space="preserve"> z nich, czy wykonawca posiada wymagane dokumenty:</w:t>
            </w:r>
            <w:r w:rsidRPr="00682DD7">
              <w:rPr>
                <w:rFonts w:cs="Arial"/>
                <w:w w:val="0"/>
                <w:sz w:val="20"/>
              </w:rPr>
              <w:br/>
            </w:r>
            <w:r w:rsidRPr="000342FD">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50"/>
            </w:r>
            <w:r w:rsidRPr="000342FD">
              <w:rPr>
                <w:rFonts w:cs="Arial"/>
                <w:sz w:val="20"/>
              </w:rPr>
              <w:t xml:space="preserve">, proszę wskazać dla </w:t>
            </w:r>
            <w:r w:rsidRPr="000342FD">
              <w:rPr>
                <w:rFonts w:cs="Arial"/>
                <w:b/>
                <w:sz w:val="20"/>
              </w:rPr>
              <w:t>każdego</w:t>
            </w:r>
            <w:r w:rsidRPr="000342FD">
              <w:rPr>
                <w:rFonts w:cs="Arial"/>
                <w:sz w:val="20"/>
              </w:rPr>
              <w:t xml:space="preserve"> z nich:</w:t>
            </w:r>
          </w:p>
        </w:tc>
        <w:tc>
          <w:tcPr>
            <w:tcW w:w="4645" w:type="dxa"/>
            <w:shd w:val="clear" w:color="auto" w:fill="auto"/>
          </w:tcPr>
          <w:p w14:paraId="202CDB19" w14:textId="77777777" w:rsidR="00E96EE1" w:rsidRPr="00682DD7" w:rsidRDefault="00E96EE1" w:rsidP="00337285">
            <w:pPr>
              <w:rPr>
                <w:rFonts w:cs="Arial"/>
                <w:b/>
                <w:w w:val="0"/>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t>[] Tak [] Nie</w:t>
            </w:r>
            <w:r w:rsidRPr="00682DD7">
              <w:rPr>
                <w:rStyle w:val="Odwoanieprzypisudolnego"/>
                <w:rFonts w:cs="Arial"/>
                <w:sz w:val="20"/>
              </w:rPr>
              <w:footnoteReference w:id="51"/>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Pr>
                <w:rFonts w:cs="Arial"/>
                <w:sz w:val="20"/>
              </w:rPr>
              <w:br/>
            </w:r>
            <w:r w:rsidRPr="000342FD">
              <w:rPr>
                <w:rFonts w:cs="Arial"/>
                <w:sz w:val="20"/>
              </w:rPr>
              <w:t>(adres internetowy, wydający urząd lub organ, dokładne dane referencyjne dokumentacji): [……][……][……]</w:t>
            </w:r>
            <w:r w:rsidRPr="000342FD">
              <w:rPr>
                <w:rStyle w:val="Odwoanieprzypisudolnego"/>
                <w:rFonts w:cs="Arial"/>
                <w:sz w:val="20"/>
              </w:rPr>
              <w:footnoteReference w:id="52"/>
            </w:r>
          </w:p>
        </w:tc>
      </w:tr>
    </w:tbl>
    <w:p w14:paraId="286A0B8D"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VI: Oświadczenia końcowe</w:t>
      </w:r>
    </w:p>
    <w:p w14:paraId="0749F2DF" w14:textId="77777777" w:rsidR="00E96EE1" w:rsidRPr="00682DD7" w:rsidRDefault="00E96EE1" w:rsidP="00E96EE1">
      <w:pPr>
        <w:rPr>
          <w:rFonts w:cs="Arial"/>
          <w:i/>
          <w:sz w:val="20"/>
        </w:rPr>
      </w:pPr>
      <w:r w:rsidRPr="00682DD7">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AF715E6" w14:textId="77777777" w:rsidR="00E96EE1" w:rsidRPr="00682DD7" w:rsidRDefault="00E96EE1" w:rsidP="00E96EE1">
      <w:pPr>
        <w:rPr>
          <w:rFonts w:cs="Arial"/>
          <w:i/>
          <w:sz w:val="20"/>
        </w:rPr>
      </w:pPr>
      <w:r w:rsidRPr="00682DD7">
        <w:rPr>
          <w:rFonts w:cs="Arial"/>
          <w:i/>
          <w:sz w:val="20"/>
        </w:rPr>
        <w:t>Niżej podpisany(-a)(-i) oficjalnie oświadcza(-ją), że jest (są) w stanie, na żądanie i bez zwłoki, przedstawić zaświadczenia i inne rodzaje dowodów w formie dokumentów, z wyjątkiem przypadków, w których:</w:t>
      </w:r>
    </w:p>
    <w:p w14:paraId="340FFDEF" w14:textId="77777777" w:rsidR="00E96EE1" w:rsidRPr="00682DD7" w:rsidRDefault="00E96EE1" w:rsidP="00E96EE1">
      <w:pPr>
        <w:rPr>
          <w:rFonts w:cs="Arial"/>
          <w:i/>
          <w:sz w:val="20"/>
        </w:rPr>
      </w:pPr>
      <w:r w:rsidRPr="00682DD7">
        <w:rPr>
          <w:rFonts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53"/>
      </w:r>
      <w:r w:rsidRPr="00682DD7">
        <w:rPr>
          <w:rFonts w:cs="Arial"/>
          <w:i/>
          <w:sz w:val="20"/>
        </w:rPr>
        <w:t xml:space="preserve">, lub </w:t>
      </w:r>
    </w:p>
    <w:p w14:paraId="648D8A72" w14:textId="77777777" w:rsidR="00E96EE1" w:rsidRPr="00682DD7" w:rsidRDefault="00E96EE1" w:rsidP="00E96EE1">
      <w:pPr>
        <w:rPr>
          <w:rFonts w:cs="Arial"/>
          <w:i/>
          <w:sz w:val="20"/>
        </w:rPr>
      </w:pPr>
      <w:r w:rsidRPr="00682DD7">
        <w:rPr>
          <w:rFonts w:cs="Arial"/>
          <w:i/>
          <w:sz w:val="20"/>
        </w:rPr>
        <w:t>b) najpóźniej od dnia 18 kwietnia 2018 r.</w:t>
      </w:r>
      <w:r w:rsidRPr="008739C8">
        <w:rPr>
          <w:rStyle w:val="Odwoanieprzypisudolnego"/>
          <w:rFonts w:cs="Arial"/>
          <w:sz w:val="20"/>
        </w:rPr>
        <w:footnoteReference w:id="54"/>
      </w:r>
      <w:r w:rsidRPr="00682DD7">
        <w:rPr>
          <w:rFonts w:cs="Arial"/>
          <w:i/>
          <w:sz w:val="20"/>
        </w:rPr>
        <w:t>, instytucja zamawiająca lub podmiot zamawiający już posiada odpowiednią dokumentację</w:t>
      </w:r>
      <w:r w:rsidRPr="00682DD7">
        <w:rPr>
          <w:rFonts w:cs="Arial"/>
          <w:sz w:val="20"/>
        </w:rPr>
        <w:t>.</w:t>
      </w:r>
    </w:p>
    <w:p w14:paraId="25052257" w14:textId="77777777" w:rsidR="00E96EE1" w:rsidRPr="00682DD7" w:rsidRDefault="00E96EE1" w:rsidP="00E96EE1">
      <w:pPr>
        <w:rPr>
          <w:rFonts w:cs="Arial"/>
          <w:i/>
          <w:vanish/>
          <w:sz w:val="20"/>
          <w:specVanish/>
        </w:rPr>
      </w:pPr>
      <w:r w:rsidRPr="00682DD7">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cs="Arial"/>
          <w:sz w:val="20"/>
        </w:rPr>
        <w:t xml:space="preserve">[określić postępowanie o udzielenie zamówienia: (skrócony opis, adres publikacyjny w </w:t>
      </w:r>
      <w:r w:rsidRPr="00682DD7">
        <w:rPr>
          <w:rFonts w:cs="Arial"/>
          <w:i/>
          <w:sz w:val="20"/>
        </w:rPr>
        <w:t>Dzienniku Urzędowym Unii Europejskiej</w:t>
      </w:r>
      <w:r w:rsidRPr="00682DD7">
        <w:rPr>
          <w:rFonts w:cs="Arial"/>
          <w:sz w:val="20"/>
        </w:rPr>
        <w:t>, numer referencyjny)].</w:t>
      </w:r>
    </w:p>
    <w:p w14:paraId="51031ECC" w14:textId="77777777" w:rsidR="00E96EE1" w:rsidRPr="00682DD7" w:rsidRDefault="00E96EE1" w:rsidP="00E96EE1">
      <w:pPr>
        <w:rPr>
          <w:rFonts w:cs="Arial"/>
          <w:i/>
          <w:sz w:val="20"/>
        </w:rPr>
      </w:pPr>
      <w:r w:rsidRPr="00682DD7">
        <w:rPr>
          <w:rFonts w:cs="Arial"/>
          <w:i/>
          <w:sz w:val="20"/>
        </w:rPr>
        <w:t xml:space="preserve"> </w:t>
      </w:r>
    </w:p>
    <w:p w14:paraId="7FC164FA" w14:textId="77777777" w:rsidR="00E96EE1" w:rsidRPr="00682DD7" w:rsidRDefault="00E96EE1" w:rsidP="00E96EE1">
      <w:pPr>
        <w:spacing w:before="240"/>
        <w:rPr>
          <w:rFonts w:cs="Arial"/>
          <w:sz w:val="20"/>
        </w:rPr>
      </w:pPr>
      <w:r w:rsidRPr="00682DD7">
        <w:rPr>
          <w:rFonts w:cs="Arial"/>
          <w:sz w:val="20"/>
        </w:rPr>
        <w:t>Data, miejscowość oraz – jeżeli jest to wymagane lub konieczne – podpis(-y): [……]</w:t>
      </w:r>
    </w:p>
    <w:p w14:paraId="79AF33DB" w14:textId="77777777" w:rsidR="00E96EE1" w:rsidRPr="00AA2375" w:rsidRDefault="00E96EE1" w:rsidP="00A62EF8">
      <w:pPr>
        <w:tabs>
          <w:tab w:val="clear" w:pos="3402"/>
        </w:tabs>
        <w:spacing w:after="200" w:line="276" w:lineRule="auto"/>
        <w:rPr>
          <w:rStyle w:val="FontStyle290"/>
          <w:rFonts w:ascii="Franklin Gothic Book" w:hAnsi="Franklin Gothic Book"/>
          <w:b/>
          <w:sz w:val="22"/>
          <w:szCs w:val="22"/>
        </w:rPr>
      </w:pPr>
    </w:p>
    <w:sectPr w:rsidR="00E96EE1" w:rsidRPr="00AA2375" w:rsidSect="00F64BFD">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78AB1" w14:textId="77777777" w:rsidR="00ED7904" w:rsidRDefault="00ED7904" w:rsidP="00A01D1D">
      <w:pPr>
        <w:spacing w:line="240" w:lineRule="auto"/>
      </w:pPr>
      <w:r>
        <w:separator/>
      </w:r>
    </w:p>
  </w:endnote>
  <w:endnote w:type="continuationSeparator" w:id="0">
    <w:p w14:paraId="3E02ADF6" w14:textId="77777777" w:rsidR="00ED7904" w:rsidRDefault="00ED7904"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1414797"/>
      <w:docPartObj>
        <w:docPartGallery w:val="Page Numbers (Bottom of Page)"/>
        <w:docPartUnique/>
      </w:docPartObj>
    </w:sdtPr>
    <w:sdtEndPr>
      <w:rPr>
        <w:sz w:val="16"/>
        <w:szCs w:val="16"/>
      </w:rPr>
    </w:sdtEndPr>
    <w:sdtContent>
      <w:sdt>
        <w:sdtPr>
          <w:rPr>
            <w:sz w:val="16"/>
            <w:szCs w:val="16"/>
          </w:rPr>
          <w:id w:val="1736126303"/>
          <w:docPartObj>
            <w:docPartGallery w:val="Page Numbers (Top of Page)"/>
            <w:docPartUnique/>
          </w:docPartObj>
        </w:sdtPr>
        <w:sdtEndPr/>
        <w:sdtContent>
          <w:p w14:paraId="01EA8AC9" w14:textId="77777777" w:rsidR="00474C52" w:rsidRPr="00B53B9A" w:rsidRDefault="00474C52">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63B1A">
              <w:rPr>
                <w:b/>
                <w:bCs/>
                <w:noProof/>
                <w:sz w:val="16"/>
                <w:szCs w:val="16"/>
              </w:rPr>
              <w:t>86</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63B1A">
              <w:rPr>
                <w:b/>
                <w:bCs/>
                <w:noProof/>
                <w:sz w:val="16"/>
                <w:szCs w:val="16"/>
              </w:rPr>
              <w:t>86</w:t>
            </w:r>
            <w:r w:rsidRPr="00B53B9A">
              <w:rPr>
                <w:b/>
                <w:bCs/>
                <w:sz w:val="16"/>
                <w:szCs w:val="16"/>
              </w:rPr>
              <w:fldChar w:fldCharType="end"/>
            </w:r>
          </w:p>
        </w:sdtContent>
      </w:sdt>
    </w:sdtContent>
  </w:sdt>
  <w:p w14:paraId="1DDB020F" w14:textId="77777777" w:rsidR="00474C52" w:rsidRDefault="00474C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474C52" w:rsidRPr="00BC5936" w:rsidRDefault="00474C52"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474C52" w:rsidRDefault="00474C52"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A9B9" w14:textId="77777777" w:rsidR="00ED7904" w:rsidRDefault="00ED7904" w:rsidP="00A01D1D">
      <w:pPr>
        <w:spacing w:line="240" w:lineRule="auto"/>
      </w:pPr>
      <w:r>
        <w:separator/>
      </w:r>
    </w:p>
  </w:footnote>
  <w:footnote w:type="continuationSeparator" w:id="0">
    <w:p w14:paraId="6C98FEAD" w14:textId="77777777" w:rsidR="00ED7904" w:rsidRDefault="00ED7904" w:rsidP="00A01D1D">
      <w:pPr>
        <w:spacing w:line="240" w:lineRule="auto"/>
      </w:pPr>
      <w:r>
        <w:continuationSeparator/>
      </w:r>
    </w:p>
  </w:footnote>
  <w:footnote w:id="1">
    <w:p w14:paraId="60773EC4" w14:textId="77777777" w:rsidR="00474C52" w:rsidRDefault="00474C52">
      <w:pPr>
        <w:pStyle w:val="Tekstprzypisudolnego"/>
      </w:pPr>
      <w:r>
        <w:rPr>
          <w:rStyle w:val="Odwoanieprzypisudolnego"/>
        </w:rPr>
        <w:footnoteRef/>
      </w:r>
      <w:r>
        <w:t xml:space="preserve"> Niepotrzebne skreślić</w:t>
      </w:r>
    </w:p>
  </w:footnote>
  <w:footnote w:id="2">
    <w:p w14:paraId="59AFC9D5" w14:textId="77777777" w:rsidR="00474C52" w:rsidRDefault="00474C52"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474C52" w:rsidRDefault="00474C52"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48AD3BC4" w14:textId="77777777" w:rsidR="00474C52" w:rsidRDefault="00474C52" w:rsidP="00A01D1D">
      <w:pPr>
        <w:pStyle w:val="Tekstprzypisudolnego"/>
      </w:pPr>
      <w:r>
        <w:rPr>
          <w:rStyle w:val="Odwoanieprzypisudolnego"/>
          <w:rFonts w:eastAsia="Arial"/>
        </w:rPr>
        <w:footnoteRef/>
      </w:r>
      <w:r>
        <w:t xml:space="preserve"> Niepotrzebne skreślić</w:t>
      </w:r>
    </w:p>
  </w:footnote>
  <w:footnote w:id="5">
    <w:p w14:paraId="264C7221" w14:textId="4F86EA7D" w:rsidR="00474C52" w:rsidRDefault="00474C52">
      <w:pPr>
        <w:pStyle w:val="Tekstprzypisudolnego"/>
      </w:pPr>
      <w:r>
        <w:rPr>
          <w:rStyle w:val="Odwoanieprzypisudolnego"/>
        </w:rPr>
        <w:footnoteRef/>
      </w:r>
      <w:r>
        <w:t xml:space="preserve"> Załącznik, Wykonawcy, którego oferta zostanie wybrana jako najkorzystniejsza, zostanie załączony do Umowy.</w:t>
      </w:r>
    </w:p>
  </w:footnote>
  <w:footnote w:id="6">
    <w:p w14:paraId="76EE5EAC" w14:textId="2A77C32A" w:rsidR="00474C52" w:rsidRDefault="00474C52">
      <w:pPr>
        <w:pStyle w:val="Tekstprzypisudolnego"/>
      </w:pPr>
      <w:r>
        <w:rPr>
          <w:rStyle w:val="Odwoanieprzypisudolnego"/>
        </w:rPr>
        <w:footnoteRef/>
      </w:r>
      <w:r>
        <w:t xml:space="preserve"> Załącznik, Wykonawcy, którego oferta zostanie wybrana jako najkorzystniejsza, zostanie załączony do Umowy.</w:t>
      </w:r>
    </w:p>
  </w:footnote>
  <w:footnote w:id="7">
    <w:p w14:paraId="394BC81A"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2B485BE6" w14:textId="77777777" w:rsidR="00474C52" w:rsidRPr="003B6373" w:rsidRDefault="00474C52" w:rsidP="00E96EE1">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11FA40DA"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4896AACF"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1">
    <w:p w14:paraId="5723A934" w14:textId="77777777" w:rsidR="00474C52" w:rsidRPr="003B6373" w:rsidRDefault="00474C52" w:rsidP="00E96EE1">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2">
    <w:p w14:paraId="0E1F2036"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5B2375CE" w14:textId="77777777" w:rsidR="00474C52" w:rsidRPr="003B6373" w:rsidRDefault="00474C52" w:rsidP="00E96EE1">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6B56E5" w14:textId="77777777" w:rsidR="00474C52" w:rsidRPr="003B6373" w:rsidRDefault="00474C52"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2F18116" w14:textId="77777777" w:rsidR="00474C52" w:rsidRPr="003B6373" w:rsidRDefault="00474C52"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05F1E011" w14:textId="77777777" w:rsidR="00474C52" w:rsidRPr="003B6373" w:rsidRDefault="00474C52" w:rsidP="00E96E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2B2DB310"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5">
    <w:p w14:paraId="133B30D7"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60CD6FFF"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7">
    <w:p w14:paraId="444E818F"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12CD2D1C"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64483CB3"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424D7B57"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31818A0E"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5199FF92"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1BEE5EA1"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4">
    <w:p w14:paraId="22B1111E"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5">
    <w:p w14:paraId="7DEA8270"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289AFB06"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5C9CE43A"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09EC771D"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9">
    <w:p w14:paraId="4FA2588B"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222BB180"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01454FA6"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2">
    <w:p w14:paraId="5B0D461B"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2747597F"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4">
    <w:p w14:paraId="77411A5A"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179CD7E6"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771346ED"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7">
    <w:p w14:paraId="3994F107"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8">
    <w:p w14:paraId="21EF67FF"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78755BEE"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49549F70"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4E756DC5"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0A00EF7E"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60F06ED7"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4">
    <w:p w14:paraId="02D9258C"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5F820D80"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1B4CD6B3"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6DD54A6C"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2A94F052"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2ED44099"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1FBEFA03"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1">
    <w:p w14:paraId="7C8A030D"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55A4123E"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125CAC91"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0854FA91" w14:textId="77777777" w:rsidR="00474C52" w:rsidRPr="003B6373" w:rsidRDefault="00474C52"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474C52" w14:paraId="1E23062C" w14:textId="77777777" w:rsidTr="003F1850">
      <w:trPr>
        <w:trHeight w:val="1699"/>
      </w:trPr>
      <w:tc>
        <w:tcPr>
          <w:tcW w:w="3368" w:type="dxa"/>
        </w:tcPr>
        <w:p w14:paraId="5A0496B1" w14:textId="77777777" w:rsidR="00474C52" w:rsidRDefault="00474C52"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474C52" w:rsidRPr="005876BC" w:rsidRDefault="00474C52" w:rsidP="003F1850">
          <w:pPr>
            <w:pStyle w:val="Nagwek"/>
            <w:rPr>
              <w:color w:val="FF0000"/>
            </w:rPr>
          </w:pPr>
        </w:p>
        <w:p w14:paraId="32B6EA14" w14:textId="0D896139" w:rsidR="00474C52" w:rsidRDefault="00474C52" w:rsidP="003F1850">
          <w:pPr>
            <w:pStyle w:val="Nagwek"/>
            <w:jc w:val="center"/>
            <w:rPr>
              <w:rFonts w:cs="Arial"/>
              <w:sz w:val="16"/>
              <w:szCs w:val="16"/>
            </w:rPr>
          </w:pPr>
          <w:r w:rsidRPr="004D7ADC">
            <w:rPr>
              <w:rFonts w:cs="Arial"/>
              <w:sz w:val="16"/>
              <w:szCs w:val="16"/>
            </w:rPr>
            <w:t>„Usługi sprzątania obiektów produkcyjnych w Enea Połaniec S.</w:t>
          </w:r>
          <w:r>
            <w:rPr>
              <w:rFonts w:cs="Arial"/>
              <w:sz w:val="16"/>
              <w:szCs w:val="16"/>
            </w:rPr>
            <w:t xml:space="preserve"> </w:t>
          </w:r>
          <w:r w:rsidRPr="004D7ADC">
            <w:rPr>
              <w:rFonts w:cs="Arial"/>
              <w:sz w:val="16"/>
              <w:szCs w:val="16"/>
            </w:rPr>
            <w:t>A.”</w:t>
          </w:r>
        </w:p>
        <w:p w14:paraId="219E50EE" w14:textId="4854512B" w:rsidR="00474C52" w:rsidRPr="00C325E8" w:rsidRDefault="00474C52" w:rsidP="003F1850">
          <w:pPr>
            <w:pStyle w:val="Nagwek"/>
            <w:jc w:val="center"/>
            <w:rPr>
              <w:rFonts w:cs="Arial"/>
              <w:sz w:val="16"/>
              <w:szCs w:val="16"/>
            </w:rPr>
          </w:pPr>
          <w:r>
            <w:rPr>
              <w:rFonts w:cs="Arial"/>
              <w:sz w:val="16"/>
              <w:szCs w:val="16"/>
            </w:rPr>
            <w:t>Znak Sprawy N</w:t>
          </w:r>
          <w:r w:rsidRPr="00C325E8">
            <w:rPr>
              <w:rFonts w:cs="Arial"/>
              <w:sz w:val="16"/>
              <w:szCs w:val="16"/>
            </w:rPr>
            <w:t>Z/PZP/</w:t>
          </w:r>
          <w:r>
            <w:rPr>
              <w:rFonts w:cs="Arial"/>
              <w:sz w:val="16"/>
              <w:szCs w:val="16"/>
            </w:rPr>
            <w:t>15/</w:t>
          </w:r>
          <w:r w:rsidRPr="00C325E8">
            <w:rPr>
              <w:rFonts w:cs="Arial"/>
              <w:sz w:val="16"/>
              <w:szCs w:val="16"/>
            </w:rPr>
            <w:t>201</w:t>
          </w:r>
          <w:r>
            <w:rPr>
              <w:rFonts w:cs="Arial"/>
              <w:sz w:val="16"/>
              <w:szCs w:val="16"/>
            </w:rPr>
            <w:t>9</w:t>
          </w:r>
        </w:p>
        <w:p w14:paraId="51936CAA" w14:textId="77777777" w:rsidR="00474C52" w:rsidRPr="00C325E8" w:rsidRDefault="00474C52" w:rsidP="003F1850">
          <w:pPr>
            <w:pStyle w:val="Nagwek"/>
            <w:jc w:val="center"/>
            <w:rPr>
              <w:rFonts w:cs="Arial"/>
              <w:sz w:val="16"/>
              <w:szCs w:val="16"/>
            </w:rPr>
          </w:pPr>
          <w:r w:rsidRPr="00C325E8">
            <w:rPr>
              <w:rFonts w:cs="Arial"/>
              <w:sz w:val="16"/>
              <w:szCs w:val="16"/>
            </w:rPr>
            <w:t>Część I SIWZ</w:t>
          </w:r>
        </w:p>
        <w:p w14:paraId="1FBC840F" w14:textId="77777777" w:rsidR="00474C52" w:rsidRDefault="00474C52" w:rsidP="003F1850">
          <w:pPr>
            <w:pStyle w:val="Nagwek"/>
            <w:spacing w:before="20" w:line="168" w:lineRule="exact"/>
          </w:pPr>
        </w:p>
      </w:tc>
    </w:tr>
  </w:tbl>
  <w:p w14:paraId="40B08DD7" w14:textId="77777777" w:rsidR="00474C52" w:rsidRDefault="00474C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474C52" w14:paraId="2B3B83C1" w14:textId="77777777" w:rsidTr="003F1850">
      <w:trPr>
        <w:trHeight w:val="1699"/>
      </w:trPr>
      <w:tc>
        <w:tcPr>
          <w:tcW w:w="3368" w:type="dxa"/>
        </w:tcPr>
        <w:p w14:paraId="4ACA3CCD" w14:textId="77777777" w:rsidR="00474C52" w:rsidRDefault="00474C52"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474C52" w:rsidRDefault="00474C52" w:rsidP="003F1850">
          <w:pPr>
            <w:pStyle w:val="Nagwek"/>
          </w:pPr>
        </w:p>
        <w:p w14:paraId="3E012579" w14:textId="77777777" w:rsidR="00474C52" w:rsidRDefault="00474C52" w:rsidP="003F1850">
          <w:pPr>
            <w:pStyle w:val="Nagwek"/>
          </w:pPr>
        </w:p>
        <w:p w14:paraId="4D0778C9" w14:textId="77777777" w:rsidR="00474C52" w:rsidRDefault="00474C52" w:rsidP="003F1850">
          <w:pPr>
            <w:pStyle w:val="Nagwek"/>
          </w:pPr>
        </w:p>
        <w:p w14:paraId="32B18B17" w14:textId="77777777" w:rsidR="00474C52" w:rsidRPr="00A82DB8" w:rsidRDefault="00474C52"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474C52" w:rsidRPr="00B94144" w:rsidRDefault="00474C52"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474C52" w:rsidRPr="00784652" w:rsidRDefault="00474C52"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474C52" w:rsidRDefault="00474C52" w:rsidP="003F1850">
          <w:pPr>
            <w:pStyle w:val="Nagwek"/>
          </w:pPr>
          <w:r>
            <w:rPr>
              <w:rFonts w:cs="Arial"/>
              <w:color w:val="75787B"/>
              <w:sz w:val="14"/>
              <w:szCs w:val="14"/>
            </w:rPr>
            <w:t>faks +48 / 15 865 66 88</w:t>
          </w:r>
        </w:p>
      </w:tc>
      <w:tc>
        <w:tcPr>
          <w:tcW w:w="4360" w:type="dxa"/>
        </w:tcPr>
        <w:p w14:paraId="1FB34EF9" w14:textId="77777777" w:rsidR="00474C52" w:rsidRDefault="00474C52" w:rsidP="003F1850">
          <w:pPr>
            <w:pStyle w:val="Nagwek"/>
          </w:pPr>
        </w:p>
        <w:p w14:paraId="3CE960C0" w14:textId="77777777" w:rsidR="00474C52" w:rsidRDefault="00474C52" w:rsidP="003F1850">
          <w:pPr>
            <w:pStyle w:val="Nagwek"/>
          </w:pPr>
        </w:p>
        <w:p w14:paraId="60318BBA" w14:textId="77777777" w:rsidR="00474C52" w:rsidRDefault="00474C52" w:rsidP="003F1850">
          <w:pPr>
            <w:pStyle w:val="Nagwek"/>
          </w:pPr>
        </w:p>
        <w:p w14:paraId="67CA4093" w14:textId="77777777" w:rsidR="00474C52" w:rsidRDefault="00474C52"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474C52" w:rsidRDefault="00474C52"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474C52" w:rsidRDefault="00ED7904" w:rsidP="003F1850">
          <w:pPr>
            <w:pStyle w:val="Nagwek"/>
          </w:pPr>
          <w:hyperlink r:id="rId2" w:history="1">
            <w:r w:rsidR="00474C52" w:rsidRPr="00BF704B">
              <w:rPr>
                <w:rStyle w:val="Hipercze"/>
                <w:rFonts w:cs="Arial"/>
                <w:sz w:val="14"/>
                <w:szCs w:val="14"/>
              </w:rPr>
              <w:t>www.enea-polaniec.pl</w:t>
            </w:r>
          </w:hyperlink>
          <w:r w:rsidR="00474C52">
            <w:rPr>
              <w:rFonts w:cs="Arial"/>
              <w:color w:val="75787B"/>
              <w:sz w:val="14"/>
              <w:szCs w:val="14"/>
            </w:rPr>
            <w:t xml:space="preserve"> </w:t>
          </w:r>
          <w:r w:rsidR="00474C52" w:rsidRPr="0049597B">
            <w:rPr>
              <w:rFonts w:cs="Arial"/>
              <w:color w:val="75787B"/>
              <w:sz w:val="14"/>
              <w:szCs w:val="14"/>
            </w:rPr>
            <w:t xml:space="preserve"> </w:t>
          </w:r>
        </w:p>
      </w:tc>
    </w:tr>
  </w:tbl>
  <w:p w14:paraId="253A4EA5" w14:textId="77777777" w:rsidR="00474C52" w:rsidRDefault="00474C52"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0862EC"/>
    <w:multiLevelType w:val="hybridMultilevel"/>
    <w:tmpl w:val="1DF2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7"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26"/>
  </w:num>
  <w:num w:numId="3">
    <w:abstractNumId w:val="24"/>
  </w:num>
  <w:num w:numId="4">
    <w:abstractNumId w:val="4"/>
  </w:num>
  <w:num w:numId="5">
    <w:abstractNumId w:val="10"/>
  </w:num>
  <w:num w:numId="6">
    <w:abstractNumId w:val="14"/>
  </w:num>
  <w:num w:numId="7">
    <w:abstractNumId w:val="16"/>
  </w:num>
  <w:num w:numId="8">
    <w:abstractNumId w:val="31"/>
  </w:num>
  <w:num w:numId="9">
    <w:abstractNumId w:val="27"/>
  </w:num>
  <w:num w:numId="10">
    <w:abstractNumId w:val="40"/>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6"/>
  </w:num>
  <w:num w:numId="18">
    <w:abstractNumId w:val="1"/>
  </w:num>
  <w:num w:numId="19">
    <w:abstractNumId w:val="2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7"/>
  </w:num>
  <w:num w:numId="22">
    <w:abstractNumId w:val="39"/>
  </w:num>
  <w:num w:numId="23">
    <w:abstractNumId w:val="9"/>
  </w:num>
  <w:num w:numId="24">
    <w:abstractNumId w:val="35"/>
  </w:num>
  <w:num w:numId="25">
    <w:abstractNumId w:val="18"/>
  </w:num>
  <w:num w:numId="26">
    <w:abstractNumId w:val="23"/>
  </w:num>
  <w:num w:numId="27">
    <w:abstractNumId w:val="29"/>
    <w:lvlOverride w:ilvl="0">
      <w:startOverride w:val="1"/>
    </w:lvlOverride>
  </w:num>
  <w:num w:numId="28">
    <w:abstractNumId w:val="22"/>
    <w:lvlOverride w:ilvl="0">
      <w:startOverride w:val="1"/>
    </w:lvlOverride>
  </w:num>
  <w:num w:numId="29">
    <w:abstractNumId w:val="29"/>
  </w:num>
  <w:num w:numId="30">
    <w:abstractNumId w:val="22"/>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21"/>
  </w:num>
  <w:num w:numId="38">
    <w:abstractNumId w:val="15"/>
  </w:num>
  <w:num w:numId="39">
    <w:abstractNumId w:val="5"/>
  </w:num>
  <w:num w:numId="40">
    <w:abstractNumId w:val="30"/>
  </w:num>
  <w:num w:numId="41">
    <w:abstractNumId w:val="19"/>
  </w:num>
  <w:num w:numId="42">
    <w:abstractNumId w:val="41"/>
  </w:num>
  <w:num w:numId="43">
    <w:abstractNumId w:val="32"/>
  </w:num>
  <w:num w:numId="44">
    <w:abstractNumId w:val="34"/>
  </w:num>
  <w:num w:numId="45">
    <w:abstractNumId w:val="33"/>
  </w:num>
  <w:num w:numId="46">
    <w:abstractNumId w:val="8"/>
  </w:num>
  <w:num w:numId="47">
    <w:abstractNumId w:val="13"/>
  </w:num>
  <w:num w:numId="48">
    <w:abstractNumId w:val="25"/>
  </w:num>
  <w:num w:numId="49">
    <w:abstractNumId w:val="36"/>
  </w:num>
  <w:num w:numId="50">
    <w:abstractNumId w:val="17"/>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28AC"/>
    <w:rsid w:val="00016FE4"/>
    <w:rsid w:val="00017D80"/>
    <w:rsid w:val="00022210"/>
    <w:rsid w:val="00024FB5"/>
    <w:rsid w:val="0003084C"/>
    <w:rsid w:val="000361C2"/>
    <w:rsid w:val="00042B12"/>
    <w:rsid w:val="00044DF2"/>
    <w:rsid w:val="0004611D"/>
    <w:rsid w:val="0004790C"/>
    <w:rsid w:val="00056DF8"/>
    <w:rsid w:val="00061163"/>
    <w:rsid w:val="000644DF"/>
    <w:rsid w:val="000656BB"/>
    <w:rsid w:val="0007143D"/>
    <w:rsid w:val="00073A7C"/>
    <w:rsid w:val="00074CDF"/>
    <w:rsid w:val="00081830"/>
    <w:rsid w:val="00081AF7"/>
    <w:rsid w:val="00085174"/>
    <w:rsid w:val="00085229"/>
    <w:rsid w:val="0009089F"/>
    <w:rsid w:val="00091D00"/>
    <w:rsid w:val="00094960"/>
    <w:rsid w:val="000B0E98"/>
    <w:rsid w:val="000B79EB"/>
    <w:rsid w:val="000C184E"/>
    <w:rsid w:val="000C4783"/>
    <w:rsid w:val="000C4969"/>
    <w:rsid w:val="000D0FE0"/>
    <w:rsid w:val="000D2E7A"/>
    <w:rsid w:val="000D4655"/>
    <w:rsid w:val="000E0044"/>
    <w:rsid w:val="000E2823"/>
    <w:rsid w:val="000E3ED6"/>
    <w:rsid w:val="000F080C"/>
    <w:rsid w:val="001032B1"/>
    <w:rsid w:val="00104CE5"/>
    <w:rsid w:val="00113C8C"/>
    <w:rsid w:val="00115114"/>
    <w:rsid w:val="0012119C"/>
    <w:rsid w:val="001238C3"/>
    <w:rsid w:val="001324A5"/>
    <w:rsid w:val="00133050"/>
    <w:rsid w:val="00141506"/>
    <w:rsid w:val="00143196"/>
    <w:rsid w:val="00144756"/>
    <w:rsid w:val="0014557F"/>
    <w:rsid w:val="00145A72"/>
    <w:rsid w:val="00146FB7"/>
    <w:rsid w:val="00147895"/>
    <w:rsid w:val="00147E16"/>
    <w:rsid w:val="00151D06"/>
    <w:rsid w:val="00152448"/>
    <w:rsid w:val="00153217"/>
    <w:rsid w:val="001550FB"/>
    <w:rsid w:val="00161980"/>
    <w:rsid w:val="00161BC9"/>
    <w:rsid w:val="0016309A"/>
    <w:rsid w:val="00165AB6"/>
    <w:rsid w:val="00166983"/>
    <w:rsid w:val="00172064"/>
    <w:rsid w:val="00172602"/>
    <w:rsid w:val="00180968"/>
    <w:rsid w:val="0018458D"/>
    <w:rsid w:val="00195362"/>
    <w:rsid w:val="00197767"/>
    <w:rsid w:val="001978C7"/>
    <w:rsid w:val="001A11D4"/>
    <w:rsid w:val="001A3263"/>
    <w:rsid w:val="001A3F78"/>
    <w:rsid w:val="001B0A74"/>
    <w:rsid w:val="001C2014"/>
    <w:rsid w:val="001C2B4F"/>
    <w:rsid w:val="001C5BA1"/>
    <w:rsid w:val="001D27BB"/>
    <w:rsid w:val="001E2718"/>
    <w:rsid w:val="001E6CAC"/>
    <w:rsid w:val="001E722E"/>
    <w:rsid w:val="001F2CF0"/>
    <w:rsid w:val="001F3C2B"/>
    <w:rsid w:val="001F4C6F"/>
    <w:rsid w:val="001F5F7D"/>
    <w:rsid w:val="00200F68"/>
    <w:rsid w:val="0020135C"/>
    <w:rsid w:val="00203247"/>
    <w:rsid w:val="00207035"/>
    <w:rsid w:val="002077BA"/>
    <w:rsid w:val="00207D9D"/>
    <w:rsid w:val="00210E87"/>
    <w:rsid w:val="00211158"/>
    <w:rsid w:val="00214D5B"/>
    <w:rsid w:val="0022168E"/>
    <w:rsid w:val="00221A72"/>
    <w:rsid w:val="00225884"/>
    <w:rsid w:val="00226DA2"/>
    <w:rsid w:val="00230415"/>
    <w:rsid w:val="0023075C"/>
    <w:rsid w:val="00236B3D"/>
    <w:rsid w:val="00242786"/>
    <w:rsid w:val="002443C0"/>
    <w:rsid w:val="00246232"/>
    <w:rsid w:val="002533F0"/>
    <w:rsid w:val="00253481"/>
    <w:rsid w:val="00256405"/>
    <w:rsid w:val="00264254"/>
    <w:rsid w:val="00264DF4"/>
    <w:rsid w:val="002656EF"/>
    <w:rsid w:val="00266838"/>
    <w:rsid w:val="00275539"/>
    <w:rsid w:val="00280704"/>
    <w:rsid w:val="0028101D"/>
    <w:rsid w:val="0028424B"/>
    <w:rsid w:val="00287B7E"/>
    <w:rsid w:val="00292AA2"/>
    <w:rsid w:val="002939F6"/>
    <w:rsid w:val="002958E8"/>
    <w:rsid w:val="002975EC"/>
    <w:rsid w:val="00297EF5"/>
    <w:rsid w:val="002A54F1"/>
    <w:rsid w:val="002B35D1"/>
    <w:rsid w:val="002B6F49"/>
    <w:rsid w:val="002C2953"/>
    <w:rsid w:val="002C672B"/>
    <w:rsid w:val="002F0E3E"/>
    <w:rsid w:val="002F5751"/>
    <w:rsid w:val="002F6112"/>
    <w:rsid w:val="0030286F"/>
    <w:rsid w:val="0030473A"/>
    <w:rsid w:val="00304D5E"/>
    <w:rsid w:val="00305DFD"/>
    <w:rsid w:val="0032505D"/>
    <w:rsid w:val="0033021B"/>
    <w:rsid w:val="003326AA"/>
    <w:rsid w:val="00333E89"/>
    <w:rsid w:val="00337285"/>
    <w:rsid w:val="0034602B"/>
    <w:rsid w:val="00353A98"/>
    <w:rsid w:val="00365234"/>
    <w:rsid w:val="003676CF"/>
    <w:rsid w:val="003679BC"/>
    <w:rsid w:val="00367B65"/>
    <w:rsid w:val="003706B7"/>
    <w:rsid w:val="00374051"/>
    <w:rsid w:val="00374E38"/>
    <w:rsid w:val="00374EE3"/>
    <w:rsid w:val="00385AE6"/>
    <w:rsid w:val="003913A8"/>
    <w:rsid w:val="0039465D"/>
    <w:rsid w:val="00394DF0"/>
    <w:rsid w:val="003A79C2"/>
    <w:rsid w:val="003B2D05"/>
    <w:rsid w:val="003B3CFB"/>
    <w:rsid w:val="003B4954"/>
    <w:rsid w:val="003B4E1B"/>
    <w:rsid w:val="003C20C9"/>
    <w:rsid w:val="003C231F"/>
    <w:rsid w:val="003C3BA4"/>
    <w:rsid w:val="003D1359"/>
    <w:rsid w:val="003D253F"/>
    <w:rsid w:val="003E086F"/>
    <w:rsid w:val="003F1850"/>
    <w:rsid w:val="003F1DA9"/>
    <w:rsid w:val="003F1FAB"/>
    <w:rsid w:val="003F2B53"/>
    <w:rsid w:val="003F2D10"/>
    <w:rsid w:val="003F3EBF"/>
    <w:rsid w:val="00400456"/>
    <w:rsid w:val="004018EB"/>
    <w:rsid w:val="00402732"/>
    <w:rsid w:val="00403AB8"/>
    <w:rsid w:val="00405EEE"/>
    <w:rsid w:val="004145F8"/>
    <w:rsid w:val="00417C65"/>
    <w:rsid w:val="0042361E"/>
    <w:rsid w:val="00437116"/>
    <w:rsid w:val="004501F6"/>
    <w:rsid w:val="0045100A"/>
    <w:rsid w:val="004522E9"/>
    <w:rsid w:val="00453C1F"/>
    <w:rsid w:val="0046024C"/>
    <w:rsid w:val="00465BC2"/>
    <w:rsid w:val="0046730B"/>
    <w:rsid w:val="00470A17"/>
    <w:rsid w:val="00471BAA"/>
    <w:rsid w:val="004728E4"/>
    <w:rsid w:val="004729ED"/>
    <w:rsid w:val="00474C52"/>
    <w:rsid w:val="004820DD"/>
    <w:rsid w:val="00486550"/>
    <w:rsid w:val="00493C0A"/>
    <w:rsid w:val="0049448E"/>
    <w:rsid w:val="004947DA"/>
    <w:rsid w:val="00495A2B"/>
    <w:rsid w:val="004A4213"/>
    <w:rsid w:val="004A62B7"/>
    <w:rsid w:val="004C0260"/>
    <w:rsid w:val="004C2B84"/>
    <w:rsid w:val="004C301F"/>
    <w:rsid w:val="004C7BDC"/>
    <w:rsid w:val="004D0A99"/>
    <w:rsid w:val="004D7ADC"/>
    <w:rsid w:val="004E1764"/>
    <w:rsid w:val="004E295D"/>
    <w:rsid w:val="004E3258"/>
    <w:rsid w:val="004E4540"/>
    <w:rsid w:val="004E7EEB"/>
    <w:rsid w:val="004F1462"/>
    <w:rsid w:val="004F19CE"/>
    <w:rsid w:val="004F27C6"/>
    <w:rsid w:val="004F50F6"/>
    <w:rsid w:val="00504E7A"/>
    <w:rsid w:val="00505BF8"/>
    <w:rsid w:val="00512BA4"/>
    <w:rsid w:val="00513455"/>
    <w:rsid w:val="005149FF"/>
    <w:rsid w:val="00516B2A"/>
    <w:rsid w:val="00521612"/>
    <w:rsid w:val="00524267"/>
    <w:rsid w:val="00524C69"/>
    <w:rsid w:val="005308B3"/>
    <w:rsid w:val="00534120"/>
    <w:rsid w:val="005425FE"/>
    <w:rsid w:val="005433DC"/>
    <w:rsid w:val="00546587"/>
    <w:rsid w:val="00547715"/>
    <w:rsid w:val="00551815"/>
    <w:rsid w:val="005571BA"/>
    <w:rsid w:val="00557ACA"/>
    <w:rsid w:val="00560421"/>
    <w:rsid w:val="00560C4F"/>
    <w:rsid w:val="00562BD9"/>
    <w:rsid w:val="00562EF5"/>
    <w:rsid w:val="0056304E"/>
    <w:rsid w:val="00563490"/>
    <w:rsid w:val="00571F57"/>
    <w:rsid w:val="005776FD"/>
    <w:rsid w:val="00581D4C"/>
    <w:rsid w:val="005827AE"/>
    <w:rsid w:val="00584B4D"/>
    <w:rsid w:val="0058561E"/>
    <w:rsid w:val="0058716C"/>
    <w:rsid w:val="005876BC"/>
    <w:rsid w:val="00590864"/>
    <w:rsid w:val="00594E16"/>
    <w:rsid w:val="005A01A4"/>
    <w:rsid w:val="005A1A2D"/>
    <w:rsid w:val="005A2386"/>
    <w:rsid w:val="005A3516"/>
    <w:rsid w:val="005A4497"/>
    <w:rsid w:val="005A514D"/>
    <w:rsid w:val="005A73A3"/>
    <w:rsid w:val="005B5EF4"/>
    <w:rsid w:val="005B76AB"/>
    <w:rsid w:val="005C3CC6"/>
    <w:rsid w:val="005C4558"/>
    <w:rsid w:val="005D1412"/>
    <w:rsid w:val="005D207A"/>
    <w:rsid w:val="005D30DF"/>
    <w:rsid w:val="005D338C"/>
    <w:rsid w:val="005D3FA0"/>
    <w:rsid w:val="005D6CB2"/>
    <w:rsid w:val="005F6BDB"/>
    <w:rsid w:val="005F7164"/>
    <w:rsid w:val="005F75A6"/>
    <w:rsid w:val="006078F0"/>
    <w:rsid w:val="0061328E"/>
    <w:rsid w:val="00615C54"/>
    <w:rsid w:val="00617568"/>
    <w:rsid w:val="00621685"/>
    <w:rsid w:val="0062263E"/>
    <w:rsid w:val="00624790"/>
    <w:rsid w:val="00625FE4"/>
    <w:rsid w:val="00632B96"/>
    <w:rsid w:val="00637653"/>
    <w:rsid w:val="00641FC8"/>
    <w:rsid w:val="006433E9"/>
    <w:rsid w:val="00643A82"/>
    <w:rsid w:val="00652A29"/>
    <w:rsid w:val="00652AC8"/>
    <w:rsid w:val="006554F2"/>
    <w:rsid w:val="00655639"/>
    <w:rsid w:val="00655F65"/>
    <w:rsid w:val="00657538"/>
    <w:rsid w:val="00657C53"/>
    <w:rsid w:val="00662608"/>
    <w:rsid w:val="006668F6"/>
    <w:rsid w:val="00667766"/>
    <w:rsid w:val="00671E09"/>
    <w:rsid w:val="00677738"/>
    <w:rsid w:val="00680417"/>
    <w:rsid w:val="00685834"/>
    <w:rsid w:val="006908A4"/>
    <w:rsid w:val="006A147D"/>
    <w:rsid w:val="006A466E"/>
    <w:rsid w:val="006A5315"/>
    <w:rsid w:val="006A5D8C"/>
    <w:rsid w:val="006A7570"/>
    <w:rsid w:val="006B3FCA"/>
    <w:rsid w:val="006C1076"/>
    <w:rsid w:val="006C520E"/>
    <w:rsid w:val="006C6143"/>
    <w:rsid w:val="006D33FD"/>
    <w:rsid w:val="006D4802"/>
    <w:rsid w:val="006E4619"/>
    <w:rsid w:val="006E6D3D"/>
    <w:rsid w:val="006F0905"/>
    <w:rsid w:val="007044D6"/>
    <w:rsid w:val="007046DC"/>
    <w:rsid w:val="0071075D"/>
    <w:rsid w:val="00712A69"/>
    <w:rsid w:val="00713223"/>
    <w:rsid w:val="00713F89"/>
    <w:rsid w:val="00714B9F"/>
    <w:rsid w:val="00715133"/>
    <w:rsid w:val="007155B2"/>
    <w:rsid w:val="00716A96"/>
    <w:rsid w:val="007208F9"/>
    <w:rsid w:val="00726186"/>
    <w:rsid w:val="007277BA"/>
    <w:rsid w:val="00733089"/>
    <w:rsid w:val="00740F0D"/>
    <w:rsid w:val="0074398C"/>
    <w:rsid w:val="00745316"/>
    <w:rsid w:val="00751056"/>
    <w:rsid w:val="00752797"/>
    <w:rsid w:val="007542CA"/>
    <w:rsid w:val="00754BE7"/>
    <w:rsid w:val="00754FC9"/>
    <w:rsid w:val="0075517A"/>
    <w:rsid w:val="00756390"/>
    <w:rsid w:val="0076127D"/>
    <w:rsid w:val="00767834"/>
    <w:rsid w:val="007704B8"/>
    <w:rsid w:val="00771AE6"/>
    <w:rsid w:val="00780118"/>
    <w:rsid w:val="007860B2"/>
    <w:rsid w:val="00791A4D"/>
    <w:rsid w:val="00791AE9"/>
    <w:rsid w:val="007972E8"/>
    <w:rsid w:val="007A15ED"/>
    <w:rsid w:val="007A4786"/>
    <w:rsid w:val="007A6CF8"/>
    <w:rsid w:val="007B01E5"/>
    <w:rsid w:val="007C0B80"/>
    <w:rsid w:val="007C0E1E"/>
    <w:rsid w:val="007C23AA"/>
    <w:rsid w:val="007D07FE"/>
    <w:rsid w:val="007D3499"/>
    <w:rsid w:val="007E1A89"/>
    <w:rsid w:val="007E25DA"/>
    <w:rsid w:val="007E3CCC"/>
    <w:rsid w:val="007E3D2E"/>
    <w:rsid w:val="007E4695"/>
    <w:rsid w:val="007E7397"/>
    <w:rsid w:val="008008F0"/>
    <w:rsid w:val="00802953"/>
    <w:rsid w:val="00803AC3"/>
    <w:rsid w:val="00807F00"/>
    <w:rsid w:val="00811FC2"/>
    <w:rsid w:val="00814B6D"/>
    <w:rsid w:val="008170C4"/>
    <w:rsid w:val="008202C0"/>
    <w:rsid w:val="008218C2"/>
    <w:rsid w:val="00822706"/>
    <w:rsid w:val="00823994"/>
    <w:rsid w:val="008249B6"/>
    <w:rsid w:val="00826CD5"/>
    <w:rsid w:val="00831C53"/>
    <w:rsid w:val="00837A60"/>
    <w:rsid w:val="00840C78"/>
    <w:rsid w:val="00842798"/>
    <w:rsid w:val="0084362B"/>
    <w:rsid w:val="0084590A"/>
    <w:rsid w:val="008479F3"/>
    <w:rsid w:val="0085078B"/>
    <w:rsid w:val="008513FB"/>
    <w:rsid w:val="0085443E"/>
    <w:rsid w:val="00855A4A"/>
    <w:rsid w:val="008565EA"/>
    <w:rsid w:val="00857BBA"/>
    <w:rsid w:val="00864CC3"/>
    <w:rsid w:val="0086507E"/>
    <w:rsid w:val="00865A18"/>
    <w:rsid w:val="008660AC"/>
    <w:rsid w:val="00867F4F"/>
    <w:rsid w:val="00873821"/>
    <w:rsid w:val="00875337"/>
    <w:rsid w:val="008816C5"/>
    <w:rsid w:val="00882D63"/>
    <w:rsid w:val="00885090"/>
    <w:rsid w:val="00885FF8"/>
    <w:rsid w:val="0089318C"/>
    <w:rsid w:val="008941C8"/>
    <w:rsid w:val="0089539B"/>
    <w:rsid w:val="008957C7"/>
    <w:rsid w:val="008A13FE"/>
    <w:rsid w:val="008A2ADC"/>
    <w:rsid w:val="008A2D0F"/>
    <w:rsid w:val="008A3765"/>
    <w:rsid w:val="008A5B9A"/>
    <w:rsid w:val="008A7B84"/>
    <w:rsid w:val="008B14ED"/>
    <w:rsid w:val="008B2A21"/>
    <w:rsid w:val="008B54BD"/>
    <w:rsid w:val="008C05C6"/>
    <w:rsid w:val="008C1790"/>
    <w:rsid w:val="008C3249"/>
    <w:rsid w:val="008C3CFA"/>
    <w:rsid w:val="008C6AA6"/>
    <w:rsid w:val="008C6DC7"/>
    <w:rsid w:val="008D5779"/>
    <w:rsid w:val="008E118E"/>
    <w:rsid w:val="008E5FE1"/>
    <w:rsid w:val="008F3040"/>
    <w:rsid w:val="008F4CD0"/>
    <w:rsid w:val="00914A4D"/>
    <w:rsid w:val="0091751D"/>
    <w:rsid w:val="00917FC9"/>
    <w:rsid w:val="009212CB"/>
    <w:rsid w:val="009247FF"/>
    <w:rsid w:val="0092491E"/>
    <w:rsid w:val="00925816"/>
    <w:rsid w:val="00927B17"/>
    <w:rsid w:val="009305C6"/>
    <w:rsid w:val="00931D22"/>
    <w:rsid w:val="00932147"/>
    <w:rsid w:val="00933189"/>
    <w:rsid w:val="00933B6C"/>
    <w:rsid w:val="009454E7"/>
    <w:rsid w:val="009478CA"/>
    <w:rsid w:val="009505F6"/>
    <w:rsid w:val="00952CF9"/>
    <w:rsid w:val="009536F0"/>
    <w:rsid w:val="00953E5B"/>
    <w:rsid w:val="009556B2"/>
    <w:rsid w:val="00960141"/>
    <w:rsid w:val="0096445D"/>
    <w:rsid w:val="00966E54"/>
    <w:rsid w:val="00981FFB"/>
    <w:rsid w:val="0098206D"/>
    <w:rsid w:val="0098502A"/>
    <w:rsid w:val="009862E4"/>
    <w:rsid w:val="009863BF"/>
    <w:rsid w:val="00991942"/>
    <w:rsid w:val="00994360"/>
    <w:rsid w:val="009A0CDE"/>
    <w:rsid w:val="009A20AA"/>
    <w:rsid w:val="009B1213"/>
    <w:rsid w:val="009B213C"/>
    <w:rsid w:val="009B21DF"/>
    <w:rsid w:val="009B2DB2"/>
    <w:rsid w:val="009B3305"/>
    <w:rsid w:val="009B5E9E"/>
    <w:rsid w:val="009C000B"/>
    <w:rsid w:val="009C3E82"/>
    <w:rsid w:val="009C5FDE"/>
    <w:rsid w:val="009C6145"/>
    <w:rsid w:val="009D5F31"/>
    <w:rsid w:val="009D6231"/>
    <w:rsid w:val="009E2C34"/>
    <w:rsid w:val="009E71C5"/>
    <w:rsid w:val="009F60D1"/>
    <w:rsid w:val="00A01059"/>
    <w:rsid w:val="00A01D1D"/>
    <w:rsid w:val="00A06462"/>
    <w:rsid w:val="00A115AB"/>
    <w:rsid w:val="00A11FCE"/>
    <w:rsid w:val="00A15862"/>
    <w:rsid w:val="00A24299"/>
    <w:rsid w:val="00A25618"/>
    <w:rsid w:val="00A30E89"/>
    <w:rsid w:val="00A342DE"/>
    <w:rsid w:val="00A34CB9"/>
    <w:rsid w:val="00A37CD0"/>
    <w:rsid w:val="00A401C2"/>
    <w:rsid w:val="00A444B5"/>
    <w:rsid w:val="00A45B17"/>
    <w:rsid w:val="00A45E26"/>
    <w:rsid w:val="00A45F6F"/>
    <w:rsid w:val="00A50CFF"/>
    <w:rsid w:val="00A62CCC"/>
    <w:rsid w:val="00A62EF8"/>
    <w:rsid w:val="00A6386D"/>
    <w:rsid w:val="00A63B1A"/>
    <w:rsid w:val="00A70096"/>
    <w:rsid w:val="00A713B0"/>
    <w:rsid w:val="00A72A79"/>
    <w:rsid w:val="00A748AB"/>
    <w:rsid w:val="00A74C81"/>
    <w:rsid w:val="00A74FFB"/>
    <w:rsid w:val="00A76E5E"/>
    <w:rsid w:val="00A822AB"/>
    <w:rsid w:val="00A848B5"/>
    <w:rsid w:val="00A86DD6"/>
    <w:rsid w:val="00A930CD"/>
    <w:rsid w:val="00A93675"/>
    <w:rsid w:val="00AA226C"/>
    <w:rsid w:val="00AA2375"/>
    <w:rsid w:val="00AA5B03"/>
    <w:rsid w:val="00AB345F"/>
    <w:rsid w:val="00AB4DF1"/>
    <w:rsid w:val="00AB4F10"/>
    <w:rsid w:val="00AB5B0D"/>
    <w:rsid w:val="00AC3099"/>
    <w:rsid w:val="00AC3698"/>
    <w:rsid w:val="00AC533C"/>
    <w:rsid w:val="00AC56CC"/>
    <w:rsid w:val="00AD14CC"/>
    <w:rsid w:val="00AD23EE"/>
    <w:rsid w:val="00AD2ACA"/>
    <w:rsid w:val="00AE01FD"/>
    <w:rsid w:val="00AE040E"/>
    <w:rsid w:val="00AE1ABE"/>
    <w:rsid w:val="00AE4A5B"/>
    <w:rsid w:val="00AF6098"/>
    <w:rsid w:val="00B0231B"/>
    <w:rsid w:val="00B02953"/>
    <w:rsid w:val="00B02B4F"/>
    <w:rsid w:val="00B043DE"/>
    <w:rsid w:val="00B05289"/>
    <w:rsid w:val="00B10986"/>
    <w:rsid w:val="00B13B58"/>
    <w:rsid w:val="00B206E2"/>
    <w:rsid w:val="00B23113"/>
    <w:rsid w:val="00B30EF3"/>
    <w:rsid w:val="00B3457F"/>
    <w:rsid w:val="00B37B03"/>
    <w:rsid w:val="00B41392"/>
    <w:rsid w:val="00B44444"/>
    <w:rsid w:val="00B44768"/>
    <w:rsid w:val="00B53D32"/>
    <w:rsid w:val="00B55491"/>
    <w:rsid w:val="00B56E7D"/>
    <w:rsid w:val="00B62216"/>
    <w:rsid w:val="00B623AB"/>
    <w:rsid w:val="00B641C1"/>
    <w:rsid w:val="00B66496"/>
    <w:rsid w:val="00B735E8"/>
    <w:rsid w:val="00B747B5"/>
    <w:rsid w:val="00B74803"/>
    <w:rsid w:val="00B74EE3"/>
    <w:rsid w:val="00B802F4"/>
    <w:rsid w:val="00B833C4"/>
    <w:rsid w:val="00B91D80"/>
    <w:rsid w:val="00B92375"/>
    <w:rsid w:val="00B940B0"/>
    <w:rsid w:val="00B947F5"/>
    <w:rsid w:val="00B96F20"/>
    <w:rsid w:val="00B97739"/>
    <w:rsid w:val="00B977EB"/>
    <w:rsid w:val="00BA3787"/>
    <w:rsid w:val="00BA598E"/>
    <w:rsid w:val="00BB3321"/>
    <w:rsid w:val="00BB5685"/>
    <w:rsid w:val="00BB5DA4"/>
    <w:rsid w:val="00BC0696"/>
    <w:rsid w:val="00BC5218"/>
    <w:rsid w:val="00BC578A"/>
    <w:rsid w:val="00BD622D"/>
    <w:rsid w:val="00BE101F"/>
    <w:rsid w:val="00BF24F3"/>
    <w:rsid w:val="00BF287B"/>
    <w:rsid w:val="00BF2C6F"/>
    <w:rsid w:val="00BF2EAD"/>
    <w:rsid w:val="00C01CE1"/>
    <w:rsid w:val="00C12078"/>
    <w:rsid w:val="00C13C52"/>
    <w:rsid w:val="00C142AC"/>
    <w:rsid w:val="00C20FF3"/>
    <w:rsid w:val="00C22DF0"/>
    <w:rsid w:val="00C268F7"/>
    <w:rsid w:val="00C307A6"/>
    <w:rsid w:val="00C30DBE"/>
    <w:rsid w:val="00C325E8"/>
    <w:rsid w:val="00C32CC0"/>
    <w:rsid w:val="00C41781"/>
    <w:rsid w:val="00C4265A"/>
    <w:rsid w:val="00C44A0B"/>
    <w:rsid w:val="00C509D5"/>
    <w:rsid w:val="00C53720"/>
    <w:rsid w:val="00C57606"/>
    <w:rsid w:val="00C60609"/>
    <w:rsid w:val="00C61BB1"/>
    <w:rsid w:val="00C6410A"/>
    <w:rsid w:val="00C72AFC"/>
    <w:rsid w:val="00C72DE0"/>
    <w:rsid w:val="00C7520C"/>
    <w:rsid w:val="00C7553B"/>
    <w:rsid w:val="00C771FB"/>
    <w:rsid w:val="00C77414"/>
    <w:rsid w:val="00C829F1"/>
    <w:rsid w:val="00C90406"/>
    <w:rsid w:val="00C92148"/>
    <w:rsid w:val="00C92495"/>
    <w:rsid w:val="00C93F4D"/>
    <w:rsid w:val="00C94D10"/>
    <w:rsid w:val="00C95053"/>
    <w:rsid w:val="00CA13B5"/>
    <w:rsid w:val="00CA3317"/>
    <w:rsid w:val="00CA4F57"/>
    <w:rsid w:val="00CA5D20"/>
    <w:rsid w:val="00CB194A"/>
    <w:rsid w:val="00CB3C05"/>
    <w:rsid w:val="00CB49D9"/>
    <w:rsid w:val="00CC3D6D"/>
    <w:rsid w:val="00CD3589"/>
    <w:rsid w:val="00CD6BB8"/>
    <w:rsid w:val="00CD6D94"/>
    <w:rsid w:val="00CE0638"/>
    <w:rsid w:val="00CE2FF0"/>
    <w:rsid w:val="00CE348E"/>
    <w:rsid w:val="00CE4006"/>
    <w:rsid w:val="00CE465B"/>
    <w:rsid w:val="00CE5297"/>
    <w:rsid w:val="00CE639D"/>
    <w:rsid w:val="00CF164C"/>
    <w:rsid w:val="00CF1C11"/>
    <w:rsid w:val="00CF206B"/>
    <w:rsid w:val="00CF3D3B"/>
    <w:rsid w:val="00CF6485"/>
    <w:rsid w:val="00CF75EF"/>
    <w:rsid w:val="00D031B5"/>
    <w:rsid w:val="00D076F4"/>
    <w:rsid w:val="00D1431A"/>
    <w:rsid w:val="00D15F74"/>
    <w:rsid w:val="00D166A1"/>
    <w:rsid w:val="00D173AA"/>
    <w:rsid w:val="00D329A7"/>
    <w:rsid w:val="00D47E14"/>
    <w:rsid w:val="00D53C72"/>
    <w:rsid w:val="00D5582D"/>
    <w:rsid w:val="00D61F2D"/>
    <w:rsid w:val="00D6686E"/>
    <w:rsid w:val="00D67BFD"/>
    <w:rsid w:val="00D70A05"/>
    <w:rsid w:val="00D72124"/>
    <w:rsid w:val="00D76E2C"/>
    <w:rsid w:val="00D8410C"/>
    <w:rsid w:val="00D90763"/>
    <w:rsid w:val="00D9213F"/>
    <w:rsid w:val="00D96326"/>
    <w:rsid w:val="00DA053D"/>
    <w:rsid w:val="00DA6B8F"/>
    <w:rsid w:val="00DA6CD8"/>
    <w:rsid w:val="00DA7683"/>
    <w:rsid w:val="00DB06E8"/>
    <w:rsid w:val="00DB374E"/>
    <w:rsid w:val="00DC0EE4"/>
    <w:rsid w:val="00DC5A15"/>
    <w:rsid w:val="00DC659F"/>
    <w:rsid w:val="00DC7E26"/>
    <w:rsid w:val="00DD0054"/>
    <w:rsid w:val="00DD067C"/>
    <w:rsid w:val="00DD3BF2"/>
    <w:rsid w:val="00DD55A0"/>
    <w:rsid w:val="00DE2889"/>
    <w:rsid w:val="00DF3E73"/>
    <w:rsid w:val="00DF54E2"/>
    <w:rsid w:val="00DF64D8"/>
    <w:rsid w:val="00DF6B99"/>
    <w:rsid w:val="00DF780B"/>
    <w:rsid w:val="00E034C7"/>
    <w:rsid w:val="00E1056F"/>
    <w:rsid w:val="00E13FF1"/>
    <w:rsid w:val="00E1543A"/>
    <w:rsid w:val="00E17230"/>
    <w:rsid w:val="00E22CD3"/>
    <w:rsid w:val="00E233DF"/>
    <w:rsid w:val="00E2343C"/>
    <w:rsid w:val="00E30AF4"/>
    <w:rsid w:val="00E30E08"/>
    <w:rsid w:val="00E33184"/>
    <w:rsid w:val="00E35976"/>
    <w:rsid w:val="00E40BD2"/>
    <w:rsid w:val="00E4273D"/>
    <w:rsid w:val="00E4452B"/>
    <w:rsid w:val="00E45D60"/>
    <w:rsid w:val="00E4738E"/>
    <w:rsid w:val="00E548E4"/>
    <w:rsid w:val="00E57F58"/>
    <w:rsid w:val="00E603AF"/>
    <w:rsid w:val="00E66697"/>
    <w:rsid w:val="00E67BF4"/>
    <w:rsid w:val="00E70104"/>
    <w:rsid w:val="00E75C1D"/>
    <w:rsid w:val="00E77D21"/>
    <w:rsid w:val="00E96EE1"/>
    <w:rsid w:val="00EA0DB6"/>
    <w:rsid w:val="00EA6902"/>
    <w:rsid w:val="00EB01FD"/>
    <w:rsid w:val="00EB0510"/>
    <w:rsid w:val="00EB0B74"/>
    <w:rsid w:val="00EB1C3C"/>
    <w:rsid w:val="00EB34D6"/>
    <w:rsid w:val="00EC25B7"/>
    <w:rsid w:val="00EC4BF6"/>
    <w:rsid w:val="00EC6B2D"/>
    <w:rsid w:val="00ED5437"/>
    <w:rsid w:val="00ED7904"/>
    <w:rsid w:val="00EE4D0E"/>
    <w:rsid w:val="00EE647C"/>
    <w:rsid w:val="00EF0324"/>
    <w:rsid w:val="00EF293C"/>
    <w:rsid w:val="00EF32C5"/>
    <w:rsid w:val="00EF6691"/>
    <w:rsid w:val="00F0122A"/>
    <w:rsid w:val="00F0480F"/>
    <w:rsid w:val="00F073B9"/>
    <w:rsid w:val="00F07EB9"/>
    <w:rsid w:val="00F1348D"/>
    <w:rsid w:val="00F153D3"/>
    <w:rsid w:val="00F21F65"/>
    <w:rsid w:val="00F26F87"/>
    <w:rsid w:val="00F30AFD"/>
    <w:rsid w:val="00F318CD"/>
    <w:rsid w:val="00F31D0D"/>
    <w:rsid w:val="00F32B33"/>
    <w:rsid w:val="00F37E11"/>
    <w:rsid w:val="00F40D24"/>
    <w:rsid w:val="00F42796"/>
    <w:rsid w:val="00F43C30"/>
    <w:rsid w:val="00F46BEC"/>
    <w:rsid w:val="00F50E2E"/>
    <w:rsid w:val="00F56A22"/>
    <w:rsid w:val="00F62261"/>
    <w:rsid w:val="00F64BFD"/>
    <w:rsid w:val="00F66A34"/>
    <w:rsid w:val="00F66CE0"/>
    <w:rsid w:val="00F7097F"/>
    <w:rsid w:val="00F7242B"/>
    <w:rsid w:val="00F840B9"/>
    <w:rsid w:val="00F8650C"/>
    <w:rsid w:val="00F869D2"/>
    <w:rsid w:val="00F87C67"/>
    <w:rsid w:val="00FA0BB3"/>
    <w:rsid w:val="00FA11AA"/>
    <w:rsid w:val="00FA12D0"/>
    <w:rsid w:val="00FA5810"/>
    <w:rsid w:val="00FA5AD2"/>
    <w:rsid w:val="00FA7A25"/>
    <w:rsid w:val="00FB0063"/>
    <w:rsid w:val="00FB2D2C"/>
    <w:rsid w:val="00FB6888"/>
    <w:rsid w:val="00FC14A8"/>
    <w:rsid w:val="00FC2ADF"/>
    <w:rsid w:val="00FD0268"/>
    <w:rsid w:val="00FD0C85"/>
    <w:rsid w:val="00FD1104"/>
    <w:rsid w:val="00FE2E9C"/>
    <w:rsid w:val="00FE3381"/>
    <w:rsid w:val="00FE3586"/>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F30606AD-FF91-40C8-8B4E-B276056A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zygmunt.jonca@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aniel.kabata@enea.pl" TargetMode="External"/><Relationship Id="rId34"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reneusz.domagala@enea.pl" TargetMode="External"/><Relationship Id="rId25" Type="http://schemas.openxmlformats.org/officeDocument/2006/relationships/header" Target="header2.xm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mailto:marian.krasowski@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1.xm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omasz.bielski@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szczepaniak.jaroslaw@enea.pl" TargetMode="External"/><Relationship Id="rId27" Type="http://schemas.openxmlformats.org/officeDocument/2006/relationships/hyperlink" Target="https://aukcje.eb2b.com.pl/" TargetMode="External"/><Relationship Id="rId30" Type="http://schemas.openxmlformats.org/officeDocument/2006/relationships/hyperlink" Target="https://www.uzp.gov.pl/baza-wiedzy/jednolity-europejski-dokument-zamowienia%20" TargetMode="External"/><Relationship Id="rId35" Type="http://schemas.openxmlformats.org/officeDocument/2006/relationships/hyperlink" Target="https://www.ncce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5B89F919-CD60-4AEB-886B-EE9DA564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25071</Words>
  <Characters>150427</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16</cp:revision>
  <cp:lastPrinted>2019-04-05T07:26:00Z</cp:lastPrinted>
  <dcterms:created xsi:type="dcterms:W3CDTF">2019-02-21T15:25:00Z</dcterms:created>
  <dcterms:modified xsi:type="dcterms:W3CDTF">2019-04-05T07:27:00Z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